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30"/>
      </w:pPr>
      <w:r>
        <w:br w:type="textWrapping"/>
      </w:r>
      <w:r>
        <w:br w:type="textWrapping"/>
      </w:r>
      <w:r>
        <w:br w:type="textWrapping"/>
      </w:r>
      <w:r>
        <w:br w:type="textWrapping"/>
      </w:r>
      <w:r>
        <w:br w:type="textWrapping"/>
      </w:r>
    </w:p>
    <w:p w14:paraId="33C1D385">
      <w:pPr>
        <w:pStyle w:val="30"/>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14:paraId="67D7A880">
      <w:pPr>
        <w:pStyle w:val="30"/>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30"/>
        <w:jc w:val="center"/>
        <w:outlineLvl w:val="1"/>
      </w:pPr>
    </w:p>
    <w:p w14:paraId="244EBC09">
      <w:pPr>
        <w:pStyle w:val="30"/>
        <w:jc w:val="center"/>
        <w:outlineLvl w:val="1"/>
      </w:pPr>
    </w:p>
    <w:p w14:paraId="5E79A0A4">
      <w:pPr>
        <w:pStyle w:val="30"/>
        <w:jc w:val="center"/>
        <w:outlineLvl w:val="1"/>
      </w:pPr>
      <w:r>
        <w:br w:type="textWrapping"/>
      </w:r>
      <w:r>
        <w:br w:type="textWrapping"/>
      </w:r>
      <w:r>
        <w:br w:type="textWrapping"/>
      </w:r>
    </w:p>
    <w:p w14:paraId="7A75C5A4">
      <w:pPr>
        <w:pStyle w:val="30"/>
        <w:jc w:val="center"/>
        <w:outlineLvl w:val="2"/>
        <w:rPr>
          <w:rFonts w:hint="eastAsia"/>
          <w:b/>
          <w:sz w:val="28"/>
          <w:lang w:val="en-US" w:eastAsia="zh-CN"/>
        </w:rPr>
      </w:pPr>
      <w:r>
        <w:rPr>
          <w:b/>
          <w:sz w:val="28"/>
        </w:rPr>
        <w:t>采购项目名称：</w:t>
      </w:r>
      <w:r>
        <w:rPr>
          <w:rFonts w:hint="eastAsia"/>
          <w:b/>
          <w:sz w:val="28"/>
          <w:lang w:eastAsia="zh-CN"/>
        </w:rPr>
        <w:t>邻水县人民医院</w:t>
      </w:r>
      <w:r>
        <w:rPr>
          <w:rFonts w:hint="eastAsia"/>
          <w:b/>
          <w:sz w:val="28"/>
          <w:lang w:val="en-US" w:eastAsia="zh-CN"/>
        </w:rPr>
        <w:t>X片袋、药袋、自封袋一批</w:t>
      </w:r>
    </w:p>
    <w:p w14:paraId="03AD8405">
      <w:pPr>
        <w:pStyle w:val="30"/>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53</w:t>
      </w:r>
      <w:r>
        <w:br w:type="textWrapping"/>
      </w:r>
      <w:r>
        <w:br w:type="textWrapping"/>
      </w:r>
    </w:p>
    <w:p w14:paraId="6C5EB6CD">
      <w:pPr>
        <w:pStyle w:val="30"/>
        <w:jc w:val="center"/>
        <w:outlineLvl w:val="2"/>
      </w:pPr>
    </w:p>
    <w:p w14:paraId="7801A9F8">
      <w:pPr>
        <w:pStyle w:val="30"/>
        <w:jc w:val="center"/>
        <w:outlineLvl w:val="2"/>
      </w:pPr>
      <w:r>
        <w:rPr>
          <w:rFonts w:hint="eastAsia"/>
          <w:b/>
          <w:sz w:val="28"/>
          <w:lang w:eastAsia="zh-CN"/>
        </w:rPr>
        <w:t>邻水县人民医院</w:t>
      </w:r>
      <w:r>
        <w:rPr>
          <w:b/>
          <w:sz w:val="28"/>
        </w:rPr>
        <w:t>编制</w:t>
      </w:r>
    </w:p>
    <w:p w14:paraId="10AF19EA">
      <w:pPr>
        <w:pStyle w:val="30"/>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7</w:t>
      </w:r>
      <w:r>
        <w:rPr>
          <w:b/>
          <w:sz w:val="28"/>
        </w:rPr>
        <w:t>月</w:t>
      </w:r>
      <w:r>
        <w:rPr>
          <w:rFonts w:hint="eastAsia"/>
          <w:b/>
          <w:sz w:val="28"/>
          <w:lang w:val="en-US" w:eastAsia="zh-CN"/>
        </w:rPr>
        <w:t>24</w:t>
      </w:r>
      <w:r>
        <w:rPr>
          <w:b/>
          <w:sz w:val="28"/>
        </w:rPr>
        <w:t>日</w:t>
      </w:r>
    </w:p>
    <w:p w14:paraId="468458F6">
      <w:pPr>
        <w:pStyle w:val="30"/>
        <w:jc w:val="center"/>
        <w:outlineLvl w:val="1"/>
        <w:rPr>
          <w:b/>
          <w:sz w:val="36"/>
        </w:rPr>
      </w:pPr>
    </w:p>
    <w:p w14:paraId="659791B2">
      <w:pPr>
        <w:pStyle w:val="30"/>
        <w:jc w:val="center"/>
        <w:outlineLvl w:val="1"/>
        <w:rPr>
          <w:b/>
          <w:sz w:val="36"/>
        </w:rPr>
      </w:pPr>
    </w:p>
    <w:p w14:paraId="4B5E39A2">
      <w:pPr>
        <w:pStyle w:val="30"/>
        <w:jc w:val="center"/>
        <w:outlineLvl w:val="1"/>
        <w:rPr>
          <w:b/>
          <w:sz w:val="36"/>
        </w:rPr>
      </w:pPr>
    </w:p>
    <w:p w14:paraId="2BD37A3B">
      <w:pPr>
        <w:pStyle w:val="4"/>
        <w:keepNext w:val="0"/>
        <w:keepLines w:val="0"/>
        <w:spacing w:before="260" w:after="260" w:line="360" w:lineRule="exact"/>
        <w:jc w:val="center"/>
        <w:rPr>
          <w:rFonts w:hint="eastAsia" w:ascii="宋体"/>
          <w:bCs w:val="0"/>
          <w:sz w:val="36"/>
        </w:rPr>
      </w:pPr>
      <w:bookmarkStart w:id="0" w:name="_Toc2769"/>
      <w:bookmarkStart w:id="1" w:name="_Toc30906"/>
      <w:r>
        <w:rPr>
          <w:rFonts w:hint="eastAsia" w:ascii="宋体"/>
          <w:bCs w:val="0"/>
          <w:sz w:val="36"/>
        </w:rPr>
        <w:t xml:space="preserve">第一章  </w:t>
      </w:r>
      <w:r>
        <w:rPr>
          <w:rFonts w:hint="eastAsia" w:ascii="宋体"/>
          <w:bCs/>
          <w:sz w:val="36"/>
        </w:rPr>
        <w:t>询价邀请</w:t>
      </w:r>
      <w:bookmarkEnd w:id="0"/>
      <w:bookmarkEnd w:id="1"/>
    </w:p>
    <w:p w14:paraId="2EAFC0D1">
      <w:pPr>
        <w:spacing w:line="440" w:lineRule="exact"/>
        <w:ind w:firstLine="480" w:firstLineChars="200"/>
        <w:rPr>
          <w:rFonts w:hint="eastAsia" w:ascii="宋体" w:hAnsi="宋体"/>
          <w:b/>
          <w:sz w:val="24"/>
        </w:rPr>
      </w:pPr>
      <w:r>
        <w:rPr>
          <w:rFonts w:hint="eastAsia" w:ascii="宋体" w:hAnsi="宋体"/>
          <w:b/>
          <w:sz w:val="24"/>
        </w:rPr>
        <w:t>一、采购项目</w:t>
      </w:r>
    </w:p>
    <w:p w14:paraId="43D878AE">
      <w:pPr>
        <w:spacing w:line="440" w:lineRule="exact"/>
        <w:ind w:firstLine="480" w:firstLineChars="200"/>
        <w:rPr>
          <w:rFonts w:hint="eastAsia" w:ascii="宋体" w:hAnsi="宋体" w:eastAsia="宋体"/>
          <w:sz w:val="24"/>
          <w:lang w:eastAsia="zh-CN"/>
        </w:rPr>
      </w:pPr>
      <w:r>
        <w:rPr>
          <w:rFonts w:hint="eastAsia" w:ascii="宋体" w:hAnsi="宋体"/>
          <w:sz w:val="24"/>
        </w:rPr>
        <w:t>1.项目编号：LYC-2024-05</w:t>
      </w:r>
      <w:r>
        <w:rPr>
          <w:rFonts w:hint="eastAsia" w:ascii="宋体" w:hAnsi="宋体"/>
          <w:sz w:val="24"/>
          <w:lang w:val="en-US" w:eastAsia="zh-CN"/>
        </w:rPr>
        <w:t>3</w:t>
      </w:r>
    </w:p>
    <w:p w14:paraId="1FE2C250">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邻水县人民医院X片袋、药袋、自封袋</w:t>
      </w:r>
      <w:r>
        <w:rPr>
          <w:rFonts w:hint="eastAsia" w:ascii="宋体" w:hAnsi="宋体" w:cs="宋体"/>
          <w:color w:val="000000"/>
          <w:kern w:val="0"/>
          <w:sz w:val="24"/>
          <w:szCs w:val="24"/>
          <w:lang w:val="en-US" w:eastAsia="zh-CN" w:bidi="ar"/>
        </w:rPr>
        <w:t>一批</w:t>
      </w:r>
      <w:r>
        <w:rPr>
          <w:rFonts w:hint="eastAsia" w:ascii="宋体" w:hAnsi="宋体" w:eastAsia="宋体" w:cs="宋体"/>
          <w:color w:val="000000"/>
          <w:kern w:val="0"/>
          <w:sz w:val="24"/>
          <w:szCs w:val="24"/>
          <w:lang w:val="en-US" w:eastAsia="zh-CN" w:bidi="ar"/>
        </w:rPr>
        <w:t>采购项目</w:t>
      </w:r>
    </w:p>
    <w:p w14:paraId="31FAB0E7">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CF919DF">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139C2D8D">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10.3</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58A79574">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14:paraId="6C56E1D9">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13BD9F1C">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邻水县人民医院官网（http://www.lsxrmyy.cn/）或广安公共资源交易网（https://gasggzy.cn/）</w:t>
      </w:r>
      <w:r>
        <w:rPr>
          <w:rFonts w:hint="eastAsia" w:ascii="宋体" w:hAnsi="宋体"/>
          <w:bCs/>
          <w:sz w:val="24"/>
        </w:rPr>
        <w:t>上以公告形式发布。</w:t>
      </w:r>
    </w:p>
    <w:p w14:paraId="2EFA332A">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w:t>
      </w:r>
      <w:r>
        <w:rPr>
          <w:rFonts w:hint="eastAsia" w:ascii="宋体" w:hAnsi="宋体"/>
          <w:b/>
          <w:bCs/>
          <w:sz w:val="24"/>
          <w:lang w:eastAsia="zh-CN"/>
        </w:rPr>
        <w:t>采购活动</w:t>
      </w:r>
      <w:r>
        <w:rPr>
          <w:rFonts w:hint="eastAsia" w:ascii="宋体" w:hAnsi="宋体"/>
          <w:b/>
          <w:bCs/>
          <w:sz w:val="24"/>
        </w:rPr>
        <w:t>应具备下列条件：</w:t>
      </w:r>
    </w:p>
    <w:p w14:paraId="233DC087">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w:t>
      </w:r>
      <w:r>
        <w:rPr>
          <w:rFonts w:hint="eastAsia" w:ascii="宋体" w:hAnsi="宋体"/>
          <w:sz w:val="24"/>
          <w:szCs w:val="22"/>
          <w:lang w:eastAsia="zh-CN"/>
        </w:rPr>
        <w:t>采购活动</w:t>
      </w:r>
      <w:r>
        <w:rPr>
          <w:rFonts w:hint="eastAsia" w:ascii="宋体" w:hAnsi="宋体"/>
          <w:sz w:val="24"/>
          <w:szCs w:val="22"/>
        </w:rPr>
        <w:t>前三年内，在经营活动中没有重大违法记录；（6）法律、行政法规规定的其他条件。</w:t>
      </w:r>
    </w:p>
    <w:p w14:paraId="3784AF1E">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2.落实政府采购政策需满足的资格要求：本项目专门面向中小企业。</w:t>
      </w:r>
    </w:p>
    <w:p w14:paraId="58B08452">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eastAsia" w:ascii="宋体" w:hAnsi="宋体" w:cs="Times New Roman"/>
          <w:kern w:val="2"/>
          <w:sz w:val="24"/>
          <w:szCs w:val="22"/>
          <w:lang w:val="en-US" w:eastAsia="zh-CN" w:bidi="ar-SA"/>
        </w:rPr>
        <w:t>无</w:t>
      </w:r>
      <w:r>
        <w:rPr>
          <w:rFonts w:hint="default" w:ascii="宋体" w:hAnsi="宋体" w:eastAsia="宋体" w:cs="Times New Roman"/>
          <w:kern w:val="2"/>
          <w:sz w:val="24"/>
          <w:szCs w:val="22"/>
          <w:lang w:val="en-US" w:eastAsia="zh-CN" w:bidi="ar-SA"/>
        </w:rPr>
        <w:t>。</w:t>
      </w:r>
    </w:p>
    <w:p w14:paraId="70707EE7">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1D51C011">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30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31CE1C88">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2D7C280E">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153DA4CA">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时间：</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31 </w:t>
      </w:r>
      <w:r>
        <w:rPr>
          <w:rFonts w:hint="eastAsia" w:ascii="宋体" w:hAnsi="宋体"/>
          <w:b/>
          <w:bCs/>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w:t>
      </w:r>
    </w:p>
    <w:p w14:paraId="07593E3B">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31 </w:t>
      </w:r>
      <w:r>
        <w:rPr>
          <w:rFonts w:hint="eastAsia" w:ascii="宋体" w:hAnsi="宋体"/>
          <w:b/>
          <w:bCs/>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w:t>
      </w:r>
    </w:p>
    <w:p w14:paraId="23E3C24C">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7</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31</w:t>
      </w:r>
      <w:bookmarkStart w:id="32" w:name="_GoBack"/>
      <w:bookmarkEnd w:id="32"/>
      <w:r>
        <w:rPr>
          <w:rFonts w:hint="eastAsia" w:ascii="宋体" w:hAnsi="宋体"/>
          <w:b/>
          <w:bCs/>
          <w:color w:val="FF0000"/>
          <w:sz w:val="24"/>
          <w:u w:val="single"/>
          <w:lang w:val="en-US" w:eastAsia="zh-CN"/>
        </w:rPr>
        <w:t xml:space="preserve"> </w:t>
      </w:r>
      <w:r>
        <w:rPr>
          <w:rFonts w:hint="eastAsia" w:ascii="宋体" w:hAnsi="宋体"/>
          <w:b/>
          <w:bCs/>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w:t>
      </w:r>
      <w:r>
        <w:rPr>
          <w:rFonts w:hint="eastAsia" w:ascii="宋体" w:hAnsi="宋体" w:cs="宋体"/>
          <w:color w:val="auto"/>
          <w:sz w:val="24"/>
          <w:szCs w:val="28"/>
        </w:rPr>
        <w:t>。</w:t>
      </w:r>
    </w:p>
    <w:p w14:paraId="114964A0">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val="0"/>
          <w:bCs/>
          <w:sz w:val="24"/>
          <w:lang w:eastAsia="zh-CN"/>
        </w:rPr>
        <w:t>本次投标采取</w:t>
      </w:r>
      <w:r>
        <w:rPr>
          <w:rFonts w:hint="eastAsia" w:ascii="宋体" w:hAnsi="宋体" w:eastAsia="宋体" w:cs="Times New Roman"/>
          <w:b/>
          <w:color w:val="FF0000"/>
          <w:sz w:val="24"/>
          <w:lang w:val="en-US" w:eastAsia="zh-CN"/>
        </w:rPr>
        <w:t>网上递交投标文件</w:t>
      </w:r>
      <w:r>
        <w:rPr>
          <w:rFonts w:hint="eastAsia" w:ascii="宋体" w:hAnsi="宋体"/>
          <w:b w:val="0"/>
          <w:bCs/>
          <w:sz w:val="24"/>
          <w:lang w:eastAsia="zh-CN"/>
        </w:rPr>
        <w:t>的方式，已报名供应商在规定的时间内</w:t>
      </w:r>
      <w:r>
        <w:rPr>
          <w:rFonts w:hint="eastAsia" w:ascii="宋体" w:hAnsi="宋体" w:eastAsia="宋体" w:cs="Times New Roman"/>
          <w:b w:val="0"/>
          <w:bCs/>
          <w:sz w:val="24"/>
          <w:lang w:eastAsia="zh-CN"/>
        </w:rPr>
        <w:t>在邻水县人民医院采购办邮箱487671930</w:t>
      </w:r>
      <w:r>
        <w:rPr>
          <w:rFonts w:hint="eastAsia" w:ascii="宋体" w:hAnsi="宋体" w:eastAsia="宋体" w:cs="Times New Roman"/>
          <w:b w:val="0"/>
          <w:bCs/>
          <w:sz w:val="24"/>
          <w:lang w:val="en-US" w:eastAsia="zh-CN"/>
        </w:rPr>
        <w:t>@qq.com上传投标文件以及报价表，只发送一个邮件，写清楚投标信息（项目名称、投标人名称等），两个附件</w:t>
      </w:r>
      <w:r>
        <w:rPr>
          <w:rFonts w:hint="eastAsia" w:ascii="宋体" w:hAnsi="宋体" w:cs="Times New Roman"/>
          <w:b w:val="0"/>
          <w:bCs/>
          <w:sz w:val="24"/>
          <w:lang w:val="en-US" w:eastAsia="zh-CN"/>
        </w:rPr>
        <w:t>（PDF格式）</w:t>
      </w:r>
      <w:r>
        <w:rPr>
          <w:rFonts w:hint="eastAsia" w:ascii="宋体" w:hAnsi="宋体" w:eastAsia="宋体" w:cs="Times New Roman"/>
          <w:b w:val="0"/>
          <w:bCs/>
          <w:sz w:val="24"/>
          <w:lang w:val="en-US" w:eastAsia="zh-CN"/>
        </w:rPr>
        <w:t>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14:paraId="1AF62B9C">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lang w:eastAsia="zh-CN"/>
        </w:rPr>
        <w:t>无</w:t>
      </w:r>
      <w:r>
        <w:rPr>
          <w:rFonts w:hint="eastAsia" w:ascii="宋体" w:hAnsi="宋体"/>
          <w:sz w:val="24"/>
          <w:szCs w:val="28"/>
        </w:rPr>
        <w:t>。</w:t>
      </w:r>
    </w:p>
    <w:p w14:paraId="6822DD76">
      <w:pPr>
        <w:spacing w:line="440" w:lineRule="exact"/>
        <w:ind w:firstLine="480" w:firstLineChars="200"/>
        <w:rPr>
          <w:rFonts w:hint="eastAsia"/>
          <w:b/>
          <w:sz w:val="24"/>
        </w:rPr>
      </w:pPr>
      <w:r>
        <w:rPr>
          <w:rFonts w:hint="eastAsia"/>
          <w:b/>
          <w:sz w:val="24"/>
        </w:rPr>
        <w:t>十、联系方式</w:t>
      </w:r>
    </w:p>
    <w:p w14:paraId="00771CF5">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68F66768">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15C0F3AD">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邓</w:t>
      </w:r>
      <w:r>
        <w:rPr>
          <w:rFonts w:hint="eastAsia"/>
          <w:sz w:val="24"/>
        </w:rPr>
        <w:t>老师</w:t>
      </w:r>
      <w:r>
        <w:rPr>
          <w:rFonts w:hint="eastAsia"/>
          <w:sz w:val="24"/>
          <w:lang w:val="en-US" w:eastAsia="zh-CN"/>
        </w:rPr>
        <w:t xml:space="preserve">                    鲁老师          </w:t>
      </w:r>
      <w:r>
        <w:rPr>
          <w:rFonts w:hint="eastAsia"/>
          <w:sz w:val="24"/>
          <w:lang w:val="en-US" w:eastAsia="zh-CN"/>
        </w:rPr>
        <w:tab/>
      </w:r>
    </w:p>
    <w:p w14:paraId="4583F191">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13608278826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3EA3E6C9">
      <w:pPr>
        <w:pStyle w:val="22"/>
        <w:spacing w:line="440" w:lineRule="exact"/>
        <w:ind w:firstLine="1200" w:firstLineChars="500"/>
        <w:rPr>
          <w:rFonts w:hint="default"/>
          <w:sz w:val="24"/>
          <w:lang w:val="en-US" w:eastAsia="zh-CN"/>
        </w:rPr>
      </w:pPr>
    </w:p>
    <w:p w14:paraId="71457C56">
      <w:pPr>
        <w:pStyle w:val="14"/>
        <w:spacing w:before="0" w:beforeAutospacing="0" w:after="0" w:afterAutospacing="0" w:line="440" w:lineRule="exact"/>
        <w:ind w:left="0" w:leftChars="0" w:firstLine="5880" w:firstLineChars="2450"/>
        <w:jc w:val="both"/>
        <w:rPr>
          <w:rFonts w:hint="eastAsia"/>
          <w:sz w:val="24"/>
          <w:szCs w:val="24"/>
          <w:lang w:eastAsia="zh-CN"/>
        </w:rPr>
      </w:pPr>
      <w:bookmarkStart w:id="2" w:name="_Toc29925"/>
      <w:r>
        <w:rPr>
          <w:rFonts w:hint="eastAsia"/>
          <w:sz w:val="24"/>
          <w:szCs w:val="24"/>
          <w:lang w:eastAsia="zh-CN"/>
        </w:rPr>
        <w:t>邻水县人民医院</w:t>
      </w:r>
    </w:p>
    <w:p w14:paraId="7697CB17">
      <w:pPr>
        <w:jc w:val="center"/>
        <w:rPr>
          <w:rFonts w:hint="eastAsia"/>
        </w:rPr>
      </w:pPr>
      <w:r>
        <w:rPr>
          <w:rFonts w:hint="eastAsia"/>
          <w:sz w:val="24"/>
          <w:szCs w:val="24"/>
          <w:lang w:val="en-US" w:eastAsia="zh-CN"/>
        </w:rPr>
        <w:t xml:space="preserve">                                           </w:t>
      </w:r>
      <w:r>
        <w:rPr>
          <w:rFonts w:hint="eastAsia"/>
          <w:sz w:val="24"/>
          <w:szCs w:val="24"/>
          <w:lang w:eastAsia="zh-CN"/>
        </w:rPr>
        <w:t>202</w:t>
      </w:r>
      <w:r>
        <w:rPr>
          <w:rFonts w:hint="eastAsia"/>
          <w:sz w:val="24"/>
          <w:szCs w:val="24"/>
          <w:lang w:val="en-US" w:eastAsia="zh-CN"/>
        </w:rPr>
        <w:t>4</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24日</w:t>
      </w:r>
      <w:r>
        <w:rPr>
          <w:rFonts w:hint="eastAsia"/>
          <w:sz w:val="36"/>
          <w:szCs w:val="36"/>
        </w:rPr>
        <w:br w:type="page"/>
      </w:r>
      <w:bookmarkStart w:id="3" w:name="_Toc3739"/>
      <w:r>
        <w:rPr>
          <w:rFonts w:hint="eastAsia"/>
          <w:b/>
          <w:bCs/>
          <w:sz w:val="36"/>
          <w:szCs w:val="44"/>
        </w:rPr>
        <w:t>第二章  询价须知</w:t>
      </w:r>
      <w:bookmarkEnd w:id="2"/>
      <w:bookmarkEnd w:id="3"/>
    </w:p>
    <w:p w14:paraId="3DD9738F">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14:paraId="4A4698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14:paraId="018F7DB9">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14:paraId="174E9517">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14:paraId="62368792">
            <w:pPr>
              <w:spacing w:line="276" w:lineRule="auto"/>
              <w:jc w:val="center"/>
              <w:rPr>
                <w:b/>
                <w:color w:val="000000"/>
                <w:lang w:val="zh-CN"/>
              </w:rPr>
            </w:pPr>
            <w:r>
              <w:rPr>
                <w:rFonts w:hint="eastAsia"/>
                <w:b/>
                <w:color w:val="000000"/>
                <w:lang w:val="zh-CN"/>
              </w:rPr>
              <w:t>说明和要求</w:t>
            </w:r>
          </w:p>
        </w:tc>
      </w:tr>
      <w:tr w14:paraId="2EB5E2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361DF9A1">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14:paraId="3F9BC830">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14:paraId="5C5EF83A">
            <w:pPr>
              <w:spacing w:line="276" w:lineRule="auto"/>
              <w:ind w:firstLine="210" w:firstLineChars="100"/>
              <w:rPr>
                <w:color w:val="000000"/>
                <w:lang w:val="zh-CN"/>
              </w:rPr>
            </w:pPr>
            <w:r>
              <w:rPr>
                <w:rFonts w:hint="eastAsia"/>
                <w:color w:val="000000"/>
                <w:lang w:val="zh-CN"/>
              </w:rPr>
              <w:t>本次询价邀请的供应商数量：3家及以上。</w:t>
            </w:r>
          </w:p>
          <w:p w14:paraId="3F522145">
            <w:pPr>
              <w:spacing w:line="276" w:lineRule="auto"/>
              <w:ind w:firstLine="210" w:firstLineChars="100"/>
              <w:rPr>
                <w:color w:val="000000"/>
                <w:lang w:val="zh-CN"/>
              </w:rPr>
            </w:pPr>
            <w:r>
              <w:rPr>
                <w:rFonts w:hint="eastAsia"/>
                <w:color w:val="000000"/>
                <w:lang w:val="zh-CN"/>
              </w:rPr>
              <w:t>本次采购采取公开的方式邀请参加投标的供应商。</w:t>
            </w:r>
          </w:p>
        </w:tc>
      </w:tr>
      <w:tr w14:paraId="0401D4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31A96CA9">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14:paraId="11BAD86C">
            <w:pPr>
              <w:spacing w:line="276" w:lineRule="auto"/>
              <w:ind w:left="38"/>
              <w:jc w:val="center"/>
              <w:rPr>
                <w:color w:val="000000"/>
                <w:lang w:val="zh-CN"/>
              </w:rPr>
            </w:pPr>
            <w:r>
              <w:rPr>
                <w:rFonts w:hint="eastAsia"/>
                <w:color w:val="000000"/>
                <w:lang w:val="zh-CN"/>
              </w:rPr>
              <w:t>低于成本价</w:t>
            </w:r>
          </w:p>
          <w:p w14:paraId="3194FD2C">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14:paraId="5FD6A808">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CB130EE">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14:paraId="64994A8A">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14:paraId="5363EAF8">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14:paraId="5EBA36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2C6239E6">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1833" w:type="dxa"/>
            <w:noWrap w:val="0"/>
            <w:vAlign w:val="center"/>
          </w:tcPr>
          <w:p w14:paraId="5051F908">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14:paraId="3F9A5B49">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14:paraId="0E2C11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029718F8">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14:paraId="54E1187A">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14:paraId="443D7721">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14:paraId="680BD5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746BE4A9">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14:paraId="39D729A7">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14:paraId="037C0E68">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14:paraId="109607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7F660C5D">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73CFB92A">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14:paraId="5469DF2A">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14:paraId="30A1623D">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14:paraId="509F4ABB">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14:paraId="49DAA0E2">
            <w:pPr>
              <w:ind w:firstLine="210" w:firstLineChars="100"/>
              <w:rPr>
                <w:bCs/>
                <w:highlight w:val="white"/>
              </w:rPr>
            </w:pPr>
            <w:r>
              <w:rPr>
                <w:rFonts w:hint="eastAsia"/>
                <w:bCs/>
                <w:highlight w:val="white"/>
              </w:rPr>
              <w:t>3.本项目供应商须在法定质疑期内一次性提出针对同一采购程序环节的质疑。</w:t>
            </w:r>
          </w:p>
          <w:p w14:paraId="1D6BE462">
            <w:pPr>
              <w:ind w:firstLine="210" w:firstLineChars="100"/>
              <w:rPr>
                <w:bCs/>
                <w:highlight w:val="white"/>
              </w:rPr>
            </w:pPr>
            <w:r>
              <w:rPr>
                <w:rFonts w:hint="eastAsia"/>
                <w:bCs/>
                <w:highlight w:val="white"/>
              </w:rPr>
              <w:t xml:space="preserve">4.供应商可以通过现场、邮寄等方式书面向采购人提出询问、质疑相关事宜。  </w:t>
            </w:r>
          </w:p>
        </w:tc>
      </w:tr>
      <w:tr w14:paraId="0ACEE4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0BDD6510">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64A895B9">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2CB2F7D0">
            <w:pPr>
              <w:spacing w:line="276" w:lineRule="auto"/>
              <w:ind w:firstLine="210" w:firstLineChars="100"/>
              <w:rPr>
                <w:color w:val="000000"/>
                <w:lang w:val="zh-CN"/>
              </w:rPr>
            </w:pPr>
            <w:r>
              <w:rPr>
                <w:rFonts w:hint="eastAsia"/>
                <w:color w:val="000000"/>
                <w:lang w:val="zh-CN"/>
              </w:rPr>
              <w:t>投诉受理单位：邻水县财政局</w:t>
            </w:r>
          </w:p>
          <w:p w14:paraId="57D262E6">
            <w:pPr>
              <w:spacing w:line="276" w:lineRule="auto"/>
              <w:ind w:firstLine="210" w:firstLineChars="100"/>
              <w:rPr>
                <w:color w:val="000000"/>
                <w:lang w:val="zh-CN"/>
              </w:rPr>
            </w:pPr>
            <w:r>
              <w:rPr>
                <w:rFonts w:hint="eastAsia"/>
                <w:color w:val="000000"/>
                <w:lang w:val="zh-CN"/>
              </w:rPr>
              <w:t>联 系 人：刘老师</w:t>
            </w:r>
          </w:p>
          <w:p w14:paraId="798E41B5">
            <w:pPr>
              <w:spacing w:line="276" w:lineRule="auto"/>
              <w:ind w:firstLine="210" w:firstLineChars="100"/>
              <w:rPr>
                <w:color w:val="000000"/>
                <w:lang w:val="zh-CN"/>
              </w:rPr>
            </w:pPr>
            <w:r>
              <w:rPr>
                <w:rFonts w:hint="eastAsia"/>
                <w:color w:val="000000"/>
                <w:lang w:val="zh-CN"/>
              </w:rPr>
              <w:t>联系电话：0826-3376357</w:t>
            </w:r>
          </w:p>
          <w:p w14:paraId="20C0E633">
            <w:pPr>
              <w:spacing w:line="276" w:lineRule="auto"/>
              <w:ind w:firstLine="210" w:firstLineChars="100"/>
              <w:rPr>
                <w:color w:val="000000"/>
                <w:lang w:val="zh-CN"/>
              </w:rPr>
            </w:pPr>
            <w:r>
              <w:rPr>
                <w:rFonts w:hint="eastAsia"/>
                <w:color w:val="000000"/>
                <w:lang w:val="zh-CN"/>
              </w:rPr>
              <w:t>联系地址：邻水县鼎屏镇古邻大道23号</w:t>
            </w:r>
          </w:p>
          <w:p w14:paraId="643C01EC">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14:paraId="559078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79BD5747">
            <w:pPr>
              <w:spacing w:line="276" w:lineRule="auto"/>
              <w:jc w:val="center"/>
              <w:rPr>
                <w:rFonts w:hint="default" w:eastAsia="宋体" w:cs="Courier New"/>
                <w:color w:val="000000"/>
                <w:lang w:val="en-US"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000981A7">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14:paraId="59156BAC">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14:paraId="31C4FE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59C7A9C7">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55D83CCB">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08064420">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14:paraId="35EF2FC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595EF8A8">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582802E8">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696555C4">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14:paraId="7F6BE5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2BBDDE89">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0BBF603C">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7595DC21">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14:paraId="6EEB59E3">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14:paraId="3C6DED05">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14:paraId="113C4F6B">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14:paraId="3A9E0C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5B653BE1">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2218D6C0">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1ED80959">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w:t>
            </w:r>
            <w:r>
              <w:rPr>
                <w:rFonts w:hint="eastAsia" w:ascii="宋体" w:hAnsi="宋体" w:cs="宋体"/>
                <w:lang w:eastAsia="zh-CN"/>
              </w:rPr>
              <w:t>采购活动</w:t>
            </w:r>
            <w:r>
              <w:rPr>
                <w:rFonts w:hint="eastAsia" w:ascii="宋体" w:hAnsi="宋体" w:cs="宋体"/>
              </w:rPr>
              <w:t>名单（有效期内的）的，作无效响应处理，无效响应供应商的信用记录查询结果截图将作为项目材料的组成部分。（联合体中标的，联合体成员均须查询）。</w:t>
            </w:r>
          </w:p>
        </w:tc>
      </w:tr>
    </w:tbl>
    <w:p w14:paraId="7A0EB49F">
      <w:pPr>
        <w:pStyle w:val="3"/>
        <w:rPr>
          <w:rFonts w:hint="eastAsia" w:ascii="黑体" w:hAnsi="Arial" w:eastAsia="黑体" w:cs="Times New Roman"/>
          <w:b/>
          <w:bCs w:val="0"/>
          <w:kern w:val="2"/>
          <w:sz w:val="32"/>
          <w:szCs w:val="32"/>
          <w:lang w:val="en-US" w:eastAsia="zh-CN" w:bidi="ar-SA"/>
        </w:rPr>
      </w:pPr>
    </w:p>
    <w:p w14:paraId="563F827A">
      <w:pPr>
        <w:pStyle w:val="3"/>
        <w:rPr>
          <w:rFonts w:hint="eastAsia" w:ascii="黑体" w:hAnsi="Arial" w:eastAsia="黑体" w:cs="Times New Roman"/>
          <w:b/>
          <w:bCs w:val="0"/>
          <w:kern w:val="2"/>
          <w:sz w:val="32"/>
          <w:szCs w:val="32"/>
          <w:lang w:val="en-US" w:eastAsia="zh-CN" w:bidi="ar-SA"/>
        </w:rPr>
      </w:pPr>
    </w:p>
    <w:p w14:paraId="3A412C53">
      <w:pPr>
        <w:pStyle w:val="5"/>
        <w:keepNext w:val="0"/>
        <w:keepLines w:val="0"/>
        <w:spacing w:before="0" w:after="0" w:line="400" w:lineRule="exact"/>
        <w:jc w:val="center"/>
        <w:rPr>
          <w:rFonts w:hint="eastAsia" w:ascii="黑体"/>
          <w:bCs w:val="0"/>
        </w:rPr>
      </w:pPr>
      <w:bookmarkStart w:id="4" w:name="_Toc24295"/>
      <w:bookmarkStart w:id="5" w:name="_Toc17067"/>
      <w:bookmarkStart w:id="6" w:name="_Toc13038"/>
      <w:bookmarkStart w:id="7" w:name="_Toc31240"/>
      <w:bookmarkStart w:id="8" w:name="_Toc15215"/>
      <w:r>
        <w:rPr>
          <w:rFonts w:hint="eastAsia" w:ascii="黑体"/>
          <w:bCs w:val="0"/>
        </w:rPr>
        <w:t>二、总  则</w:t>
      </w:r>
    </w:p>
    <w:p w14:paraId="15B77758">
      <w:pPr>
        <w:pStyle w:val="6"/>
        <w:keepNext w:val="0"/>
        <w:keepLines w:val="0"/>
        <w:spacing w:before="0" w:after="0" w:line="400" w:lineRule="exact"/>
        <w:ind w:firstLine="480" w:firstLineChars="200"/>
        <w:rPr>
          <w:rFonts w:hint="eastAsia" w:ascii="宋体" w:hAnsi="宋体"/>
          <w:sz w:val="24"/>
        </w:rPr>
      </w:pPr>
    </w:p>
    <w:p w14:paraId="4FAD463A">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5B69D9BB">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557D2003">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5CF472A">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575C2B1">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630E7D4D">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2000BB79">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2A1B810A">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41725A20">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429F1C6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w:t>
      </w:r>
      <w:r>
        <w:rPr>
          <w:rFonts w:hint="eastAsia" w:ascii="宋体" w:hAnsi="宋体"/>
          <w:sz w:val="24"/>
          <w:lang w:eastAsia="zh-CN"/>
        </w:rPr>
        <w:t>采购活动</w:t>
      </w:r>
      <w:r>
        <w:rPr>
          <w:rFonts w:hint="eastAsia" w:ascii="宋体" w:hAnsi="宋体"/>
          <w:sz w:val="24"/>
        </w:rPr>
        <w:t>的供应商。</w:t>
      </w:r>
    </w:p>
    <w:p w14:paraId="26B83C6C">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41C22D94">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0E027302">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14:paraId="5B6B6811">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w:t>
      </w:r>
      <w:r>
        <w:rPr>
          <w:rFonts w:hint="eastAsia" w:hAnsi="宋体"/>
          <w:sz w:val="24"/>
          <w:lang w:eastAsia="zh-CN"/>
        </w:rPr>
        <w:t>采购活动</w:t>
      </w:r>
      <w:r>
        <w:rPr>
          <w:rFonts w:hint="eastAsia" w:hAnsi="宋体"/>
          <w:sz w:val="24"/>
        </w:rPr>
        <w:t>。采购项目实行资格预审的，单位负责人为同一人或者存在直接控股、管理关系的不同供应商可以参加资格预审，但只能由供应商确定其中一家符合条件的供应商参加后续的</w:t>
      </w:r>
      <w:r>
        <w:rPr>
          <w:rFonts w:hint="eastAsia" w:hAnsi="宋体"/>
          <w:sz w:val="24"/>
          <w:lang w:eastAsia="zh-CN"/>
        </w:rPr>
        <w:t>采购活动</w:t>
      </w:r>
      <w:r>
        <w:rPr>
          <w:rFonts w:hint="eastAsia" w:hAnsi="宋体"/>
          <w:sz w:val="24"/>
        </w:rPr>
        <w:t>，否则，其响应文件作为无效处理。</w:t>
      </w:r>
    </w:p>
    <w:p w14:paraId="19D174CD">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37D09CAB">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009549A1">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w:t>
      </w:r>
      <w:r>
        <w:rPr>
          <w:rFonts w:hint="eastAsia" w:hAnsi="宋体"/>
          <w:sz w:val="24"/>
          <w:lang w:eastAsia="zh-CN"/>
        </w:rPr>
        <w:t>加询价</w:t>
      </w:r>
      <w:r>
        <w:rPr>
          <w:rFonts w:hint="eastAsia" w:hAnsi="宋体"/>
          <w:sz w:val="24"/>
        </w:rPr>
        <w:t>，其他响应无效。</w:t>
      </w:r>
    </w:p>
    <w:p w14:paraId="3BFE3D49">
      <w:pPr>
        <w:pStyle w:val="24"/>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175EAC07">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10C2B7C8">
      <w:pPr>
        <w:pStyle w:val="24"/>
        <w:spacing w:line="400" w:lineRule="exact"/>
        <w:ind w:left="1" w:firstLine="480" w:firstLineChars="200"/>
        <w:rPr>
          <w:rFonts w:hint="eastAsia" w:hAnsi="宋体"/>
          <w:sz w:val="24"/>
        </w:rPr>
      </w:pPr>
      <w:r>
        <w:rPr>
          <w:rFonts w:hint="eastAsia" w:hAnsi="宋体"/>
          <w:sz w:val="24"/>
        </w:rPr>
        <w:t>5.8回避。</w:t>
      </w:r>
      <w:r>
        <w:rPr>
          <w:rFonts w:hint="eastAsia" w:hAnsi="宋体"/>
          <w:sz w:val="24"/>
          <w:lang w:eastAsia="zh-CN"/>
        </w:rPr>
        <w:t>采购活动</w:t>
      </w:r>
      <w:r>
        <w:rPr>
          <w:rFonts w:hint="eastAsia" w:hAnsi="宋体"/>
          <w:sz w:val="24"/>
        </w:rPr>
        <w:t>中，采购人员及相关人员与供应商有下列利害关系之一的，应当回避：</w:t>
      </w:r>
    </w:p>
    <w:p w14:paraId="3494C57B">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58075891">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B331882">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1B90014E">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7762B7FA">
      <w:pPr>
        <w:pStyle w:val="24"/>
        <w:spacing w:line="400" w:lineRule="exact"/>
        <w:ind w:left="1" w:firstLine="480" w:firstLineChars="200"/>
        <w:rPr>
          <w:rFonts w:hint="eastAsia" w:hAnsi="宋体"/>
          <w:sz w:val="24"/>
        </w:rPr>
      </w:pPr>
      <w:r>
        <w:rPr>
          <w:rFonts w:hint="eastAsia" w:hAnsi="宋体"/>
          <w:sz w:val="24"/>
        </w:rPr>
        <w:t>（5）与供应商有其他可能影响</w:t>
      </w:r>
      <w:r>
        <w:rPr>
          <w:rFonts w:hint="eastAsia" w:hAnsi="宋体"/>
          <w:sz w:val="24"/>
          <w:lang w:eastAsia="zh-CN"/>
        </w:rPr>
        <w:t>采购活动</w:t>
      </w:r>
      <w:r>
        <w:rPr>
          <w:rFonts w:hint="eastAsia" w:hAnsi="宋体"/>
          <w:sz w:val="24"/>
        </w:rPr>
        <w:t>公平、公正进行的关系。</w:t>
      </w:r>
    </w:p>
    <w:p w14:paraId="00F18C9E">
      <w:pPr>
        <w:pStyle w:val="24"/>
        <w:spacing w:line="400" w:lineRule="exact"/>
        <w:ind w:left="1" w:firstLine="480" w:firstLineChars="200"/>
        <w:rPr>
          <w:rFonts w:hint="eastAsia" w:hAnsi="宋体"/>
          <w:color w:val="auto"/>
          <w:sz w:val="24"/>
        </w:rPr>
      </w:pPr>
      <w:r>
        <w:rPr>
          <w:rFonts w:hint="eastAsia" w:hAnsi="宋体"/>
          <w:sz w:val="24"/>
        </w:rPr>
        <w:t>本项目</w:t>
      </w:r>
      <w:r>
        <w:rPr>
          <w:rFonts w:hint="eastAsia" w:hAnsi="宋体"/>
          <w:sz w:val="24"/>
          <w:lang w:eastAsia="zh-CN"/>
        </w:rPr>
        <w:t>采购活动</w:t>
      </w:r>
      <w:r>
        <w:rPr>
          <w:rFonts w:hint="eastAsia" w:hAnsi="宋体"/>
          <w:sz w:val="24"/>
        </w:rPr>
        <w:t>中需要依法回避的采购人员是指采购人内部负责采购项目的具体经办工作人员和直接</w:t>
      </w:r>
      <w:r>
        <w:rPr>
          <w:rFonts w:hint="eastAsia" w:hAnsi="宋体"/>
          <w:color w:val="auto"/>
          <w:sz w:val="24"/>
        </w:rPr>
        <w:t>分管采购项目的负责人。本项目</w:t>
      </w:r>
      <w:r>
        <w:rPr>
          <w:rFonts w:hint="eastAsia" w:hAnsi="宋体"/>
          <w:color w:val="auto"/>
          <w:sz w:val="24"/>
          <w:lang w:eastAsia="zh-CN"/>
        </w:rPr>
        <w:t>采购活动</w:t>
      </w:r>
      <w:r>
        <w:rPr>
          <w:rFonts w:hint="eastAsia" w:hAnsi="宋体"/>
          <w:color w:val="auto"/>
          <w:sz w:val="24"/>
        </w:rPr>
        <w:t>中需要依法回避的相关人员是指</w:t>
      </w:r>
      <w:r>
        <w:rPr>
          <w:rFonts w:hint="eastAsia" w:hAnsi="宋体"/>
          <w:color w:val="auto"/>
          <w:sz w:val="24"/>
          <w:lang w:eastAsia="zh-CN"/>
        </w:rPr>
        <w:t>询价</w:t>
      </w:r>
      <w:r>
        <w:rPr>
          <w:rFonts w:hint="eastAsia" w:hAnsi="宋体"/>
          <w:color w:val="auto"/>
          <w:sz w:val="24"/>
        </w:rPr>
        <w:t>小组成员。</w:t>
      </w:r>
    </w:p>
    <w:p w14:paraId="0C092960">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095A7F20">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0E1094BC">
      <w:pPr>
        <w:pStyle w:val="24"/>
        <w:spacing w:line="400" w:lineRule="exact"/>
        <w:ind w:left="1" w:firstLine="480" w:firstLineChars="200"/>
        <w:rPr>
          <w:rFonts w:hint="eastAsia" w:hAnsi="宋体"/>
          <w:sz w:val="24"/>
        </w:rPr>
      </w:pPr>
      <w:r>
        <w:rPr>
          <w:rFonts w:hint="eastAsia" w:hAnsi="宋体"/>
          <w:sz w:val="24"/>
        </w:rPr>
        <w:t>本项目不接受联合体参与采购活动。</w:t>
      </w:r>
    </w:p>
    <w:p w14:paraId="3665DDCC">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04E70C3A">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3FFA33CC">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4B4C420F">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0E0F2BD0">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40C1BB65">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1119CF49">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2E0F6967">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1A68C004">
      <w:pPr>
        <w:pStyle w:val="6"/>
        <w:keepNext w:val="0"/>
        <w:keepLines w:val="0"/>
        <w:spacing w:before="0" w:after="0" w:line="400" w:lineRule="exact"/>
        <w:ind w:firstLine="480" w:firstLineChars="200"/>
        <w:rPr>
          <w:rFonts w:hint="eastAsia" w:ascii="宋体" w:hAnsi="宋体" w:eastAsia="宋体" w:cs="Times New Roman"/>
          <w:b/>
          <w:bCs/>
          <w:sz w:val="24"/>
        </w:rPr>
      </w:pPr>
    </w:p>
    <w:p w14:paraId="7B33B681">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3D7291E4">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4AC16E01">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26A7215B">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3C7404E3">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060C9D8">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6387FBA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1E471D43">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6D560E20">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7D2BD44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28405E63">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17F71D1C">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14:paraId="225B42F6">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w:t>
      </w:r>
      <w:r>
        <w:rPr>
          <w:rFonts w:hint="eastAsia" w:ascii="宋体" w:hAnsi="宋体" w:eastAsia="宋体" w:cs="宋体"/>
          <w:b w:val="0"/>
          <w:bCs/>
          <w:sz w:val="24"/>
          <w:highlight w:val="none"/>
        </w:rPr>
        <w:t>合并装订成册</w:t>
      </w:r>
      <w:r>
        <w:rPr>
          <w:rFonts w:hint="eastAsia" w:ascii="宋体" w:hAnsi="宋体" w:eastAsia="宋体" w:cs="宋体"/>
          <w:b w:val="0"/>
          <w:bCs/>
          <w:sz w:val="24"/>
        </w:rPr>
        <w:t>，资格性响应文件和其他响应文件中不得制作报价表，否则作为无效投标。</w:t>
      </w:r>
    </w:p>
    <w:p w14:paraId="30217C72">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5815BE39">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D11761D">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22FD94A8">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3B93FBF0">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76ED7E22">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6C2171C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2D6D2177">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0F02C546">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79C7A9CD">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0DA47CAC">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2F41C67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14:paraId="2F8C990C">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5A7D5F56">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69E43A2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73D9FF7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B477A8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75BE1E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198153ED">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3FF62739">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355107CD">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2B558F93">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14:paraId="200EF24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55F4684">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4E409C6D">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60F0985D">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10139F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1EBA29AB">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13DFDC8A">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600EBE6C">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2454442B">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1BFF1367">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7E607B68">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39EC0DAE">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07D4C7B0">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13FC578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439F8D57">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22.1成交通知书为签订采购合同的依据之一，是合同的有效组成部分。</w:t>
      </w:r>
    </w:p>
    <w:p w14:paraId="7D8F324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17567474">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778F032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0CF1E270">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w:t>
      </w:r>
      <w:r>
        <w:rPr>
          <w:rFonts w:hint="eastAsia" w:ascii="宋体" w:hAnsi="宋体" w:cs="宋体"/>
          <w:b w:val="0"/>
          <w:bCs/>
          <w:kern w:val="2"/>
          <w:sz w:val="24"/>
          <w:szCs w:val="24"/>
          <w:lang w:val="en-US" w:eastAsia="zh-CN" w:bidi="ar-SA"/>
        </w:rPr>
        <w:t>采购活动</w:t>
      </w:r>
      <w:r>
        <w:rPr>
          <w:rFonts w:hint="eastAsia" w:ascii="宋体" w:hAnsi="宋体" w:eastAsia="宋体" w:cs="宋体"/>
          <w:b w:val="0"/>
          <w:bCs/>
          <w:kern w:val="2"/>
          <w:sz w:val="24"/>
          <w:szCs w:val="24"/>
          <w:lang w:val="en-US" w:eastAsia="zh-CN" w:bidi="ar-SA"/>
        </w:rPr>
        <w:t>；</w:t>
      </w:r>
    </w:p>
    <w:p w14:paraId="26380FD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29C3F244">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5A11DE8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3505E033">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6E07ED4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517E809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2C8F3D7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14:paraId="3F5F7180">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74F6A388">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9" w:name="_Toc209847069"/>
      <w:bookmarkStart w:id="10" w:name="_Toc101174151"/>
      <w:bookmarkStart w:id="11" w:name="_Toc101338364"/>
      <w:bookmarkStart w:id="12" w:name="_Toc101250646"/>
      <w:bookmarkStart w:id="13" w:name="_Toc430773927"/>
      <w:r>
        <w:rPr>
          <w:rFonts w:hint="eastAsia" w:ascii="宋体" w:hAnsi="宋体" w:eastAsia="宋体" w:cs="宋体"/>
          <w:b/>
          <w:bCs/>
          <w:kern w:val="2"/>
          <w:sz w:val="24"/>
          <w:szCs w:val="24"/>
          <w:lang w:val="en-US" w:eastAsia="zh-CN" w:bidi="ar-SA"/>
        </w:rPr>
        <w:t>24.签订合同</w:t>
      </w:r>
      <w:bookmarkEnd w:id="9"/>
      <w:bookmarkEnd w:id="10"/>
      <w:bookmarkEnd w:id="11"/>
      <w:bookmarkEnd w:id="12"/>
      <w:bookmarkEnd w:id="13"/>
    </w:p>
    <w:p w14:paraId="244498F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E1F0A44">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52E90FD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120D6165">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442EC66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1D9CA5A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1B51F758">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6461E04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1F75B5A2">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4228FD3">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成交供应商转包的，视同拒绝履行采购合同义务，将依法追究法律责任。</w:t>
      </w:r>
    </w:p>
    <w:p w14:paraId="4221077B">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219A8C90">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14:paraId="5371C10F">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583B2241">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7084B5F3">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06E56B0C">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56E72558">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5CFC4DFF">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307C953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32A8EE97">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4E2DC764">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A2543E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79CAA16E">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724BAFEF">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122A4049">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45EEEDE1">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采购人将按照采购合同规定，及时向成交供应商支付采购资金。</w:t>
      </w:r>
    </w:p>
    <w:p w14:paraId="0D26F46B">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456F5">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50AD695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4065CF5C">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6E436F20">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44A5E56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8895EF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14:paraId="1FE43C7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6F96B12C">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14:paraId="53E7B83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（6）成交后无正当理由拒不与采购人签订采购合同；</w:t>
      </w:r>
    </w:p>
    <w:p w14:paraId="424250AC">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确定的事项签订采购合同；</w:t>
      </w:r>
    </w:p>
    <w:p w14:paraId="5DFA99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（8）将采购合同转包或者违规分包；</w:t>
      </w:r>
    </w:p>
    <w:p w14:paraId="4D5B228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4F4E56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（10）擅自变更、中止或者终止采购合同；</w:t>
      </w:r>
    </w:p>
    <w:p w14:paraId="66D0145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AF6204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0024A54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47917AEB">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0165AF3C">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14EDBBB5">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3E595E2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36D7FBA3">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193B0825">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073CFDAF">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4"/>
      <w:bookmarkEnd w:id="5"/>
      <w:bookmarkEnd w:id="6"/>
      <w:bookmarkEnd w:id="7"/>
      <w:bookmarkEnd w:id="8"/>
    </w:p>
    <w:p w14:paraId="01B6D303">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04C8EDD3">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1E000C1E">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2862A4DB">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53E4065F">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14:paraId="0F2BE93F">
      <w:pPr>
        <w:pStyle w:val="2"/>
        <w:spacing w:line="500" w:lineRule="exact"/>
        <w:ind w:firstLine="480" w:firstLineChars="200"/>
        <w:rPr>
          <w:rFonts w:hint="eastAsia" w:ascii="宋体" w:hAnsi="宋体" w:cs="宋体"/>
          <w:sz w:val="24"/>
          <w:szCs w:val="24"/>
        </w:rPr>
      </w:pPr>
    </w:p>
    <w:p w14:paraId="50A4C323">
      <w:pPr>
        <w:pStyle w:val="3"/>
        <w:rPr>
          <w:rFonts w:hint="eastAsia" w:ascii="宋体" w:hAnsi="宋体" w:eastAsia="宋体" w:cs="宋体"/>
          <w:sz w:val="24"/>
          <w:szCs w:val="24"/>
        </w:rPr>
      </w:pPr>
    </w:p>
    <w:p w14:paraId="3E617257">
      <w:pPr>
        <w:pStyle w:val="5"/>
        <w:keepNext w:val="0"/>
        <w:keepLines w:val="0"/>
        <w:spacing w:before="0" w:after="0" w:line="400" w:lineRule="exact"/>
        <w:rPr>
          <w:rFonts w:hint="eastAsia" w:ascii="宋体" w:hAnsi="宋体" w:eastAsia="宋体" w:cs="宋体"/>
          <w:sz w:val="24"/>
          <w:szCs w:val="24"/>
        </w:rPr>
      </w:pPr>
    </w:p>
    <w:p w14:paraId="42A38A38">
      <w:pPr>
        <w:pStyle w:val="5"/>
        <w:keepNext w:val="0"/>
        <w:keepLines w:val="0"/>
        <w:spacing w:before="0" w:after="0" w:line="400" w:lineRule="exact"/>
        <w:rPr>
          <w:rFonts w:hint="eastAsia" w:ascii="宋体" w:hAnsi="宋体" w:eastAsia="宋体" w:cs="宋体"/>
          <w:sz w:val="24"/>
          <w:szCs w:val="24"/>
        </w:rPr>
      </w:pPr>
    </w:p>
    <w:p w14:paraId="3D984244">
      <w:pPr>
        <w:pStyle w:val="5"/>
        <w:keepNext w:val="0"/>
        <w:keepLines w:val="0"/>
        <w:spacing w:before="0" w:after="0" w:line="400" w:lineRule="exact"/>
        <w:rPr>
          <w:rFonts w:hint="eastAsia" w:ascii="宋体" w:hAnsi="宋体" w:eastAsia="宋体" w:cs="宋体"/>
          <w:sz w:val="24"/>
          <w:szCs w:val="24"/>
        </w:rPr>
      </w:pPr>
    </w:p>
    <w:p w14:paraId="6AFB3BE4">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2530ED50">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5F2E4268">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058631B">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4" w:name="_Toc89075878"/>
      <w:bookmarkStart w:id="15" w:name="_Toc77400782"/>
      <w:bookmarkStart w:id="16" w:name="_Toc183582231"/>
      <w:bookmarkStart w:id="17" w:name="_Toc217446056"/>
      <w:bookmarkStart w:id="18" w:name="_Toc183682368"/>
    </w:p>
    <w:bookmarkEnd w:id="14"/>
    <w:bookmarkEnd w:id="15"/>
    <w:bookmarkEnd w:id="16"/>
    <w:bookmarkEnd w:id="17"/>
    <w:bookmarkEnd w:id="18"/>
    <w:p w14:paraId="1BD8D930">
      <w:pPr>
        <w:numPr>
          <w:ilvl w:val="0"/>
          <w:numId w:val="3"/>
        </w:numPr>
        <w:spacing w:line="440" w:lineRule="exact"/>
        <w:ind w:left="0" w:leftChars="0" w:firstLine="0" w:firstLineChars="0"/>
        <w:jc w:val="center"/>
        <w:rPr>
          <w:rFonts w:hint="eastAsia" w:ascii="黑体" w:hAnsi="宋体" w:eastAsia="黑体"/>
          <w:b/>
          <w:sz w:val="32"/>
          <w:szCs w:val="32"/>
        </w:rPr>
      </w:pPr>
      <w:bookmarkStart w:id="19" w:name="_Toc22325"/>
      <w:bookmarkStart w:id="20" w:name="_Toc2129"/>
      <w:bookmarkStart w:id="21" w:name="_Toc217446057"/>
      <w:bookmarkStart w:id="22" w:name="_Toc183582232"/>
      <w:bookmarkStart w:id="23" w:name="_Toc183682369"/>
      <w:r>
        <w:rPr>
          <w:rFonts w:hint="eastAsia" w:ascii="黑体" w:hAnsi="宋体" w:eastAsia="黑体"/>
          <w:b/>
          <w:sz w:val="32"/>
          <w:szCs w:val="32"/>
        </w:rPr>
        <w:t>采购项目技术、服务、采购合同内容条款</w:t>
      </w:r>
    </w:p>
    <w:p w14:paraId="5B1A9787">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19"/>
      <w:bookmarkEnd w:id="20"/>
    </w:p>
    <w:p w14:paraId="02721132">
      <w:pPr>
        <w:pStyle w:val="2"/>
        <w:numPr>
          <w:ilvl w:val="0"/>
          <w:numId w:val="0"/>
        </w:numPr>
        <w:rPr>
          <w:rFonts w:hint="eastAsia"/>
          <w:lang w:eastAsia="zh-CN"/>
        </w:rPr>
      </w:pPr>
    </w:p>
    <w:p w14:paraId="719C0CE2">
      <w:pPr>
        <w:spacing w:line="440" w:lineRule="exact"/>
        <w:ind w:firstLine="562" w:firstLineChars="200"/>
        <w:rPr>
          <w:rFonts w:hint="eastAsia" w:ascii="宋体" w:hAnsi="宋体" w:eastAsia="宋体" w:cs="宋体"/>
          <w:sz w:val="28"/>
          <w:szCs w:val="28"/>
        </w:rPr>
      </w:pPr>
      <w:bookmarkStart w:id="24" w:name="_Toc31907"/>
      <w:bookmarkStart w:id="25"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6C9226CF">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临床工作</w:t>
      </w:r>
      <w:r>
        <w:rPr>
          <w:rFonts w:hint="eastAsia"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CN" w:bidi="ar-SA"/>
        </w:rPr>
        <w:t>。</w:t>
      </w:r>
    </w:p>
    <w:p w14:paraId="69CA0B82">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7"/>
        <w:tblpPr w:leftFromText="180" w:rightFromText="180" w:vertAnchor="text" w:horzAnchor="page" w:tblpXSpec="center" w:tblpY="479"/>
        <w:tblOverlap w:val="never"/>
        <w:tblW w:w="9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0"/>
        <w:gridCol w:w="2131"/>
        <w:gridCol w:w="1453"/>
        <w:gridCol w:w="1186"/>
        <w:gridCol w:w="3097"/>
      </w:tblGrid>
      <w:tr w14:paraId="5374E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729D2902">
            <w:pPr>
              <w:jc w:val="center"/>
              <w:rPr>
                <w:sz w:val="24"/>
                <w:szCs w:val="24"/>
              </w:rPr>
            </w:pPr>
            <w:r>
              <w:rPr>
                <w:rFonts w:hint="eastAsia"/>
                <w:sz w:val="24"/>
                <w:szCs w:val="24"/>
              </w:rPr>
              <w:t>品  名</w:t>
            </w:r>
          </w:p>
        </w:tc>
        <w:tc>
          <w:tcPr>
            <w:tcW w:w="2131" w:type="dxa"/>
            <w:noWrap w:val="0"/>
            <w:vAlign w:val="center"/>
          </w:tcPr>
          <w:p w14:paraId="008EF482">
            <w:pPr>
              <w:jc w:val="center"/>
              <w:rPr>
                <w:sz w:val="24"/>
                <w:szCs w:val="24"/>
              </w:rPr>
            </w:pPr>
            <w:r>
              <w:rPr>
                <w:rFonts w:hint="eastAsia"/>
                <w:sz w:val="24"/>
                <w:szCs w:val="24"/>
              </w:rPr>
              <w:t>规格</w:t>
            </w:r>
            <w:r>
              <w:rPr>
                <w:rFonts w:hint="eastAsia"/>
                <w:sz w:val="24"/>
                <w:szCs w:val="24"/>
                <w:lang w:eastAsia="zh-CN"/>
              </w:rPr>
              <w:t>（</w:t>
            </w:r>
            <w:r>
              <w:rPr>
                <w:rFonts w:hint="eastAsia"/>
                <w:color w:val="auto"/>
                <w:sz w:val="24"/>
                <w:szCs w:val="24"/>
                <w:lang w:val="en-US" w:eastAsia="zh-CN"/>
              </w:rPr>
              <w:t>cm）</w:t>
            </w:r>
          </w:p>
        </w:tc>
        <w:tc>
          <w:tcPr>
            <w:tcW w:w="1453" w:type="dxa"/>
            <w:noWrap w:val="0"/>
            <w:vAlign w:val="center"/>
          </w:tcPr>
          <w:p w14:paraId="3DEB56AF">
            <w:pPr>
              <w:jc w:val="center"/>
              <w:rPr>
                <w:rFonts w:hint="default" w:eastAsia="宋体"/>
                <w:sz w:val="24"/>
                <w:szCs w:val="24"/>
                <w:lang w:val="en-US" w:eastAsia="zh-CN"/>
              </w:rPr>
            </w:pPr>
            <w:r>
              <w:rPr>
                <w:rFonts w:hint="eastAsia"/>
                <w:sz w:val="24"/>
                <w:szCs w:val="24"/>
                <w:lang w:eastAsia="zh-CN"/>
              </w:rPr>
              <w:t>数量</w:t>
            </w:r>
            <w:r>
              <w:rPr>
                <w:rFonts w:hint="eastAsia"/>
                <w:sz w:val="24"/>
                <w:szCs w:val="24"/>
                <w:lang w:val="en-US" w:eastAsia="zh-CN"/>
              </w:rPr>
              <w:t>(个）</w:t>
            </w:r>
          </w:p>
        </w:tc>
        <w:tc>
          <w:tcPr>
            <w:tcW w:w="1186" w:type="dxa"/>
            <w:noWrap w:val="0"/>
            <w:vAlign w:val="center"/>
          </w:tcPr>
          <w:p w14:paraId="1D5FE76F">
            <w:pPr>
              <w:jc w:val="center"/>
              <w:rPr>
                <w:rFonts w:hint="eastAsia" w:eastAsia="宋体"/>
                <w:sz w:val="24"/>
                <w:szCs w:val="24"/>
                <w:lang w:eastAsia="zh-CN"/>
              </w:rPr>
            </w:pPr>
            <w:r>
              <w:rPr>
                <w:rFonts w:hint="eastAsia"/>
                <w:sz w:val="24"/>
                <w:szCs w:val="24"/>
                <w:lang w:eastAsia="zh-CN"/>
              </w:rPr>
              <w:t>厚度单面（丝）</w:t>
            </w:r>
          </w:p>
        </w:tc>
        <w:tc>
          <w:tcPr>
            <w:tcW w:w="3097" w:type="dxa"/>
            <w:noWrap w:val="0"/>
            <w:vAlign w:val="center"/>
          </w:tcPr>
          <w:p w14:paraId="012AB76A">
            <w:pPr>
              <w:jc w:val="center"/>
              <w:rPr>
                <w:rFonts w:hint="eastAsia" w:eastAsia="宋体"/>
                <w:sz w:val="28"/>
                <w:szCs w:val="28"/>
                <w:lang w:eastAsia="zh-CN"/>
              </w:rPr>
            </w:pPr>
            <w:r>
              <w:rPr>
                <w:rFonts w:hint="eastAsia"/>
                <w:sz w:val="28"/>
                <w:szCs w:val="28"/>
                <w:lang w:eastAsia="zh-CN"/>
              </w:rPr>
              <w:t>要</w:t>
            </w:r>
            <w:r>
              <w:rPr>
                <w:rFonts w:hint="eastAsia"/>
                <w:sz w:val="28"/>
                <w:szCs w:val="28"/>
                <w:lang w:val="en-US" w:eastAsia="zh-CN"/>
              </w:rPr>
              <w:t xml:space="preserve">  </w:t>
            </w:r>
            <w:r>
              <w:rPr>
                <w:rFonts w:hint="eastAsia"/>
                <w:sz w:val="28"/>
                <w:szCs w:val="28"/>
                <w:lang w:eastAsia="zh-CN"/>
              </w:rPr>
              <w:t>求</w:t>
            </w:r>
          </w:p>
        </w:tc>
      </w:tr>
      <w:tr w14:paraId="4A2EA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0AA39089">
            <w:pPr>
              <w:jc w:val="center"/>
              <w:rPr>
                <w:sz w:val="24"/>
                <w:szCs w:val="24"/>
              </w:rPr>
            </w:pPr>
            <w:r>
              <w:rPr>
                <w:rFonts w:hint="eastAsia"/>
                <w:sz w:val="24"/>
                <w:szCs w:val="24"/>
                <w:lang w:val="en-US" w:eastAsia="zh-CN"/>
              </w:rPr>
              <w:t>X片袋</w:t>
            </w:r>
          </w:p>
        </w:tc>
        <w:tc>
          <w:tcPr>
            <w:tcW w:w="2131" w:type="dxa"/>
            <w:noWrap w:val="0"/>
            <w:vAlign w:val="center"/>
          </w:tcPr>
          <w:p w14:paraId="7457AD9C">
            <w:pPr>
              <w:jc w:val="center"/>
              <w:rPr>
                <w:rFonts w:hint="default" w:eastAsia="宋体"/>
                <w:sz w:val="24"/>
                <w:szCs w:val="24"/>
                <w:lang w:val="en-US" w:eastAsia="zh-CN"/>
              </w:rPr>
            </w:pPr>
            <w:r>
              <w:rPr>
                <w:color w:val="auto"/>
                <w:sz w:val="24"/>
                <w:szCs w:val="24"/>
              </w:rPr>
              <w:t>3</w:t>
            </w:r>
            <w:r>
              <w:rPr>
                <w:rFonts w:hint="eastAsia"/>
                <w:color w:val="auto"/>
                <w:sz w:val="24"/>
                <w:szCs w:val="24"/>
                <w:lang w:val="en-US" w:eastAsia="zh-CN"/>
              </w:rPr>
              <w:t>9*50</w:t>
            </w:r>
          </w:p>
        </w:tc>
        <w:tc>
          <w:tcPr>
            <w:tcW w:w="1453" w:type="dxa"/>
            <w:noWrap w:val="0"/>
            <w:vAlign w:val="center"/>
          </w:tcPr>
          <w:p w14:paraId="29EFDB59">
            <w:pPr>
              <w:jc w:val="center"/>
              <w:rPr>
                <w:rFonts w:hint="default" w:eastAsia="宋体"/>
                <w:sz w:val="24"/>
                <w:szCs w:val="24"/>
                <w:lang w:val="en-US" w:eastAsia="zh-CN"/>
              </w:rPr>
            </w:pPr>
            <w:r>
              <w:rPr>
                <w:rFonts w:hint="eastAsia"/>
                <w:sz w:val="24"/>
                <w:szCs w:val="24"/>
                <w:lang w:val="en-US" w:eastAsia="zh-CN"/>
              </w:rPr>
              <w:t>20万</w:t>
            </w:r>
          </w:p>
        </w:tc>
        <w:tc>
          <w:tcPr>
            <w:tcW w:w="1186" w:type="dxa"/>
            <w:noWrap w:val="0"/>
            <w:vAlign w:val="center"/>
          </w:tcPr>
          <w:p w14:paraId="7835C614">
            <w:pPr>
              <w:jc w:val="center"/>
              <w:rPr>
                <w:sz w:val="24"/>
                <w:szCs w:val="24"/>
              </w:rPr>
            </w:pPr>
            <w:r>
              <w:rPr>
                <w:rFonts w:hint="eastAsia" w:eastAsia="宋体"/>
                <w:sz w:val="24"/>
                <w:szCs w:val="24"/>
                <w:lang w:eastAsia="zh-CN"/>
              </w:rPr>
              <w:t>≥</w:t>
            </w:r>
            <w:r>
              <w:rPr>
                <w:rFonts w:hint="eastAsia"/>
                <w:sz w:val="24"/>
                <w:szCs w:val="24"/>
                <w:lang w:val="en-US" w:eastAsia="zh-CN"/>
              </w:rPr>
              <w:t>5</w:t>
            </w:r>
          </w:p>
        </w:tc>
        <w:tc>
          <w:tcPr>
            <w:tcW w:w="3097" w:type="dxa"/>
            <w:noWrap w:val="0"/>
            <w:vAlign w:val="top"/>
          </w:tcPr>
          <w:p w14:paraId="53E4C084">
            <w:pPr>
              <w:jc w:val="center"/>
              <w:rPr>
                <w:sz w:val="24"/>
                <w:szCs w:val="24"/>
              </w:rPr>
            </w:pPr>
            <w:r>
              <w:rPr>
                <w:rFonts w:hint="eastAsia"/>
                <w:sz w:val="24"/>
                <w:szCs w:val="24"/>
                <w:lang w:eastAsia="zh-CN"/>
              </w:rPr>
              <w:t>全新聚乙烯材质，</w:t>
            </w:r>
            <w:r>
              <w:rPr>
                <w:rFonts w:hint="eastAsia"/>
                <w:sz w:val="24"/>
                <w:szCs w:val="24"/>
              </w:rPr>
              <w:t>按医院要求进行排版印刷</w:t>
            </w:r>
          </w:p>
        </w:tc>
      </w:tr>
      <w:tr w14:paraId="536C2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2C2E77C9">
            <w:pPr>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药袋</w:t>
            </w:r>
          </w:p>
        </w:tc>
        <w:tc>
          <w:tcPr>
            <w:tcW w:w="2131" w:type="dxa"/>
            <w:noWrap w:val="0"/>
            <w:vAlign w:val="center"/>
          </w:tcPr>
          <w:p w14:paraId="594BD45E">
            <w:pPr>
              <w:jc w:val="center"/>
              <w:rPr>
                <w:rFonts w:hint="default"/>
                <w:color w:val="auto"/>
                <w:sz w:val="24"/>
                <w:szCs w:val="24"/>
                <w:lang w:val="en-US" w:eastAsia="zh-CN"/>
              </w:rPr>
            </w:pPr>
            <w:r>
              <w:rPr>
                <w:rFonts w:hint="eastAsia"/>
                <w:color w:val="auto"/>
                <w:sz w:val="24"/>
                <w:szCs w:val="24"/>
                <w:lang w:val="en-US" w:eastAsia="zh-CN"/>
              </w:rPr>
              <w:t>(17+4.5*2)*31</w:t>
            </w:r>
          </w:p>
        </w:tc>
        <w:tc>
          <w:tcPr>
            <w:tcW w:w="1453" w:type="dxa"/>
            <w:noWrap w:val="0"/>
            <w:vAlign w:val="center"/>
          </w:tcPr>
          <w:p w14:paraId="750463E9">
            <w:pPr>
              <w:jc w:val="center"/>
              <w:rPr>
                <w:rFonts w:hint="default"/>
                <w:sz w:val="24"/>
                <w:szCs w:val="24"/>
                <w:lang w:val="en-US" w:eastAsia="zh-CN"/>
              </w:rPr>
            </w:pPr>
            <w:r>
              <w:rPr>
                <w:rFonts w:hint="eastAsia"/>
                <w:sz w:val="24"/>
                <w:szCs w:val="24"/>
                <w:lang w:val="en-US" w:eastAsia="zh-CN"/>
              </w:rPr>
              <w:t>60万</w:t>
            </w:r>
          </w:p>
        </w:tc>
        <w:tc>
          <w:tcPr>
            <w:tcW w:w="1186" w:type="dxa"/>
            <w:noWrap w:val="0"/>
            <w:vAlign w:val="center"/>
          </w:tcPr>
          <w:p w14:paraId="4E521BE3">
            <w:pPr>
              <w:jc w:val="center"/>
              <w:rPr>
                <w:rFonts w:hint="default" w:eastAsia="宋体"/>
                <w:sz w:val="24"/>
                <w:szCs w:val="24"/>
                <w:lang w:val="en-US" w:eastAsia="zh-CN"/>
              </w:rPr>
            </w:pPr>
            <w:r>
              <w:rPr>
                <w:rFonts w:hint="eastAsia" w:eastAsia="宋体"/>
                <w:sz w:val="24"/>
                <w:szCs w:val="24"/>
                <w:lang w:eastAsia="zh-CN"/>
              </w:rPr>
              <w:t>≥</w:t>
            </w:r>
            <w:r>
              <w:rPr>
                <w:rFonts w:hint="eastAsia"/>
                <w:sz w:val="24"/>
                <w:szCs w:val="24"/>
                <w:lang w:val="en-US" w:eastAsia="zh-CN"/>
              </w:rPr>
              <w:t>2.5</w:t>
            </w:r>
          </w:p>
        </w:tc>
        <w:tc>
          <w:tcPr>
            <w:tcW w:w="3097" w:type="dxa"/>
            <w:noWrap w:val="0"/>
            <w:vAlign w:val="top"/>
          </w:tcPr>
          <w:p w14:paraId="1630FB9E">
            <w:pPr>
              <w:jc w:val="center"/>
              <w:rPr>
                <w:rFonts w:hint="eastAsia"/>
                <w:sz w:val="24"/>
                <w:szCs w:val="24"/>
                <w:lang w:eastAsia="zh-CN"/>
              </w:rPr>
            </w:pPr>
            <w:r>
              <w:rPr>
                <w:rFonts w:hint="eastAsia"/>
                <w:sz w:val="24"/>
                <w:szCs w:val="24"/>
                <w:lang w:eastAsia="zh-CN"/>
              </w:rPr>
              <w:t>全新聚乙烯材质，</w:t>
            </w:r>
            <w:r>
              <w:rPr>
                <w:rFonts w:hint="eastAsia"/>
                <w:sz w:val="24"/>
                <w:szCs w:val="24"/>
              </w:rPr>
              <w:t>按医院要求进行排版印刷</w:t>
            </w:r>
          </w:p>
        </w:tc>
      </w:tr>
      <w:tr w14:paraId="62CDF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24FAAEE8">
            <w:pPr>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药袋</w:t>
            </w:r>
          </w:p>
        </w:tc>
        <w:tc>
          <w:tcPr>
            <w:tcW w:w="2131" w:type="dxa"/>
            <w:noWrap w:val="0"/>
            <w:vAlign w:val="center"/>
          </w:tcPr>
          <w:p w14:paraId="334E300E">
            <w:pPr>
              <w:jc w:val="center"/>
              <w:rPr>
                <w:rFonts w:hint="default"/>
                <w:color w:val="auto"/>
                <w:sz w:val="24"/>
                <w:szCs w:val="24"/>
                <w:lang w:val="en-US" w:eastAsia="zh-CN"/>
              </w:rPr>
            </w:pPr>
            <w:r>
              <w:rPr>
                <w:rFonts w:hint="eastAsia"/>
                <w:color w:val="auto"/>
                <w:sz w:val="24"/>
                <w:szCs w:val="24"/>
                <w:lang w:val="en-US" w:eastAsia="zh-CN"/>
              </w:rPr>
              <w:t>(30+6*2)*45</w:t>
            </w:r>
          </w:p>
        </w:tc>
        <w:tc>
          <w:tcPr>
            <w:tcW w:w="1453" w:type="dxa"/>
            <w:noWrap w:val="0"/>
            <w:vAlign w:val="center"/>
          </w:tcPr>
          <w:p w14:paraId="63888BB6">
            <w:pPr>
              <w:jc w:val="center"/>
              <w:rPr>
                <w:rFonts w:hint="default"/>
                <w:sz w:val="24"/>
                <w:szCs w:val="24"/>
                <w:lang w:val="en-US" w:eastAsia="zh-CN"/>
              </w:rPr>
            </w:pPr>
            <w:r>
              <w:rPr>
                <w:rFonts w:hint="eastAsia"/>
                <w:sz w:val="24"/>
                <w:szCs w:val="24"/>
                <w:lang w:val="en-US" w:eastAsia="zh-CN"/>
              </w:rPr>
              <w:t>3万</w:t>
            </w:r>
          </w:p>
        </w:tc>
        <w:tc>
          <w:tcPr>
            <w:tcW w:w="1186" w:type="dxa"/>
            <w:noWrap w:val="0"/>
            <w:vAlign w:val="center"/>
          </w:tcPr>
          <w:p w14:paraId="4AEF144D">
            <w:pPr>
              <w:jc w:val="center"/>
              <w:rPr>
                <w:rFonts w:hint="eastAsia" w:eastAsia="宋体"/>
                <w:sz w:val="24"/>
                <w:szCs w:val="24"/>
                <w:lang w:eastAsia="zh-CN"/>
              </w:rPr>
            </w:pPr>
            <w:r>
              <w:rPr>
                <w:rFonts w:hint="eastAsia" w:eastAsia="宋体"/>
                <w:sz w:val="24"/>
                <w:szCs w:val="24"/>
                <w:lang w:eastAsia="zh-CN"/>
              </w:rPr>
              <w:t>≥</w:t>
            </w:r>
            <w:r>
              <w:rPr>
                <w:rFonts w:hint="eastAsia"/>
                <w:sz w:val="24"/>
                <w:szCs w:val="24"/>
                <w:lang w:val="en-US" w:eastAsia="zh-CN"/>
              </w:rPr>
              <w:t>2.5</w:t>
            </w:r>
          </w:p>
        </w:tc>
        <w:tc>
          <w:tcPr>
            <w:tcW w:w="3097" w:type="dxa"/>
            <w:noWrap w:val="0"/>
            <w:vAlign w:val="top"/>
          </w:tcPr>
          <w:p w14:paraId="097E1957">
            <w:pPr>
              <w:jc w:val="center"/>
              <w:rPr>
                <w:rFonts w:hint="eastAsia"/>
                <w:sz w:val="24"/>
                <w:szCs w:val="24"/>
                <w:lang w:eastAsia="zh-CN"/>
              </w:rPr>
            </w:pPr>
            <w:r>
              <w:rPr>
                <w:rFonts w:hint="eastAsia"/>
                <w:sz w:val="24"/>
                <w:szCs w:val="24"/>
                <w:lang w:eastAsia="zh-CN"/>
              </w:rPr>
              <w:t>全新聚乙烯材质，</w:t>
            </w:r>
            <w:r>
              <w:rPr>
                <w:rFonts w:hint="eastAsia"/>
                <w:sz w:val="24"/>
                <w:szCs w:val="24"/>
              </w:rPr>
              <w:t>按医院要求进行排版印刷</w:t>
            </w:r>
          </w:p>
        </w:tc>
      </w:tr>
      <w:tr w14:paraId="1F85B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5A59F0E7">
            <w:pPr>
              <w:jc w:val="center"/>
              <w:rPr>
                <w:rFonts w:hint="eastAsia" w:ascii="Calibri" w:hAnsi="Calibri" w:eastAsia="宋体" w:cs="Times New Roman"/>
                <w:kern w:val="2"/>
                <w:sz w:val="24"/>
                <w:szCs w:val="24"/>
                <w:lang w:val="en-US" w:eastAsia="zh-CN" w:bidi="ar-SA"/>
              </w:rPr>
            </w:pPr>
            <w:r>
              <w:rPr>
                <w:rFonts w:hint="eastAsia"/>
                <w:sz w:val="24"/>
                <w:szCs w:val="24"/>
                <w:lang w:eastAsia="zh-CN"/>
              </w:rPr>
              <w:t>自封袋</w:t>
            </w:r>
          </w:p>
        </w:tc>
        <w:tc>
          <w:tcPr>
            <w:tcW w:w="2131" w:type="dxa"/>
            <w:noWrap w:val="0"/>
            <w:vAlign w:val="center"/>
          </w:tcPr>
          <w:p w14:paraId="57350E34">
            <w:pPr>
              <w:jc w:val="center"/>
              <w:rPr>
                <w:rFonts w:hint="default"/>
                <w:color w:val="auto"/>
                <w:sz w:val="24"/>
                <w:szCs w:val="24"/>
                <w:lang w:val="en-US" w:eastAsia="zh-CN"/>
              </w:rPr>
            </w:pPr>
            <w:r>
              <w:rPr>
                <w:rFonts w:hint="eastAsia"/>
                <w:color w:val="auto"/>
                <w:sz w:val="24"/>
                <w:szCs w:val="24"/>
                <w:lang w:val="en-US" w:eastAsia="zh-CN"/>
              </w:rPr>
              <w:t>15*21</w:t>
            </w:r>
          </w:p>
        </w:tc>
        <w:tc>
          <w:tcPr>
            <w:tcW w:w="1453" w:type="dxa"/>
            <w:noWrap w:val="0"/>
            <w:vAlign w:val="center"/>
          </w:tcPr>
          <w:p w14:paraId="45AF6CA9">
            <w:pPr>
              <w:jc w:val="center"/>
              <w:rPr>
                <w:rFonts w:hint="default"/>
                <w:sz w:val="24"/>
                <w:szCs w:val="24"/>
                <w:lang w:val="en-US" w:eastAsia="zh-CN"/>
              </w:rPr>
            </w:pPr>
            <w:r>
              <w:rPr>
                <w:rFonts w:hint="eastAsia"/>
                <w:sz w:val="24"/>
                <w:szCs w:val="24"/>
                <w:lang w:val="en-US" w:eastAsia="zh-CN"/>
              </w:rPr>
              <w:t>3万</w:t>
            </w:r>
          </w:p>
        </w:tc>
        <w:tc>
          <w:tcPr>
            <w:tcW w:w="1186" w:type="dxa"/>
            <w:noWrap w:val="0"/>
            <w:vAlign w:val="center"/>
          </w:tcPr>
          <w:p w14:paraId="3B30D379">
            <w:pPr>
              <w:jc w:val="center"/>
              <w:rPr>
                <w:rFonts w:hint="default" w:eastAsia="宋体"/>
                <w:sz w:val="24"/>
                <w:szCs w:val="24"/>
                <w:lang w:val="en-US" w:eastAsia="zh-CN"/>
              </w:rPr>
            </w:pPr>
            <w:r>
              <w:rPr>
                <w:rFonts w:hint="eastAsia" w:eastAsia="宋体"/>
                <w:sz w:val="24"/>
                <w:szCs w:val="24"/>
                <w:lang w:eastAsia="zh-CN"/>
              </w:rPr>
              <w:t>≥</w:t>
            </w:r>
            <w:r>
              <w:rPr>
                <w:rFonts w:hint="eastAsia"/>
                <w:sz w:val="24"/>
                <w:szCs w:val="24"/>
                <w:lang w:val="en-US" w:eastAsia="zh-CN"/>
              </w:rPr>
              <w:t>4</w:t>
            </w:r>
          </w:p>
        </w:tc>
        <w:tc>
          <w:tcPr>
            <w:tcW w:w="3097" w:type="dxa"/>
            <w:noWrap w:val="0"/>
            <w:vAlign w:val="top"/>
          </w:tcPr>
          <w:p w14:paraId="56436FC6">
            <w:pPr>
              <w:jc w:val="center"/>
              <w:rPr>
                <w:rFonts w:hint="eastAsia"/>
                <w:sz w:val="24"/>
                <w:szCs w:val="24"/>
                <w:lang w:eastAsia="zh-CN"/>
              </w:rPr>
            </w:pPr>
            <w:r>
              <w:rPr>
                <w:rFonts w:hint="eastAsia"/>
                <w:sz w:val="24"/>
                <w:szCs w:val="24"/>
                <w:lang w:eastAsia="zh-CN"/>
              </w:rPr>
              <w:t>全新聚乙烯材质，</w:t>
            </w:r>
            <w:r>
              <w:rPr>
                <w:rFonts w:hint="eastAsia"/>
                <w:sz w:val="24"/>
                <w:szCs w:val="24"/>
              </w:rPr>
              <w:t>按医院要求进行排版印刷</w:t>
            </w:r>
          </w:p>
        </w:tc>
      </w:tr>
      <w:tr w14:paraId="63F67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top"/>
          </w:tcPr>
          <w:p w14:paraId="55C098E5">
            <w:pPr>
              <w:jc w:val="center"/>
              <w:rPr>
                <w:rFonts w:hint="eastAsia" w:ascii="Calibri" w:hAnsi="Calibri" w:eastAsia="宋体" w:cs="Times New Roman"/>
                <w:kern w:val="2"/>
                <w:sz w:val="24"/>
                <w:szCs w:val="24"/>
                <w:lang w:val="en-US" w:eastAsia="zh-CN" w:bidi="ar-SA"/>
              </w:rPr>
            </w:pPr>
            <w:r>
              <w:rPr>
                <w:rFonts w:hint="eastAsia"/>
                <w:sz w:val="24"/>
                <w:szCs w:val="24"/>
                <w:lang w:eastAsia="zh-CN"/>
              </w:rPr>
              <w:t>自封袋</w:t>
            </w:r>
          </w:p>
        </w:tc>
        <w:tc>
          <w:tcPr>
            <w:tcW w:w="2131" w:type="dxa"/>
            <w:noWrap w:val="0"/>
            <w:vAlign w:val="center"/>
          </w:tcPr>
          <w:p w14:paraId="00A1B989">
            <w:pPr>
              <w:jc w:val="center"/>
              <w:rPr>
                <w:rFonts w:hint="eastAsia"/>
                <w:color w:val="auto"/>
                <w:sz w:val="24"/>
                <w:szCs w:val="24"/>
                <w:lang w:val="en-US" w:eastAsia="zh-CN"/>
              </w:rPr>
            </w:pPr>
            <w:r>
              <w:rPr>
                <w:rFonts w:hint="eastAsia"/>
                <w:color w:val="auto"/>
                <w:sz w:val="24"/>
                <w:szCs w:val="24"/>
                <w:lang w:val="en-US" w:eastAsia="zh-CN"/>
              </w:rPr>
              <w:t>24*29</w:t>
            </w:r>
          </w:p>
        </w:tc>
        <w:tc>
          <w:tcPr>
            <w:tcW w:w="1453" w:type="dxa"/>
            <w:noWrap w:val="0"/>
            <w:vAlign w:val="top"/>
          </w:tcPr>
          <w:p w14:paraId="4F25ECD4">
            <w:pPr>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3万</w:t>
            </w:r>
          </w:p>
        </w:tc>
        <w:tc>
          <w:tcPr>
            <w:tcW w:w="1186" w:type="dxa"/>
            <w:noWrap w:val="0"/>
            <w:vAlign w:val="top"/>
          </w:tcPr>
          <w:p w14:paraId="00DF97B7">
            <w:pPr>
              <w:jc w:val="center"/>
              <w:rPr>
                <w:rFonts w:hint="eastAsia" w:ascii="Calibri" w:hAnsi="Calibri" w:eastAsia="宋体" w:cs="Times New Roman"/>
                <w:kern w:val="2"/>
                <w:sz w:val="24"/>
                <w:szCs w:val="24"/>
                <w:lang w:val="en-US" w:eastAsia="zh-CN" w:bidi="ar-SA"/>
              </w:rPr>
            </w:pPr>
            <w:r>
              <w:rPr>
                <w:rFonts w:hint="eastAsia" w:eastAsia="宋体"/>
                <w:sz w:val="24"/>
                <w:szCs w:val="24"/>
                <w:lang w:eastAsia="zh-CN"/>
              </w:rPr>
              <w:t>≥</w:t>
            </w:r>
            <w:r>
              <w:rPr>
                <w:rFonts w:hint="eastAsia"/>
                <w:sz w:val="24"/>
                <w:szCs w:val="24"/>
                <w:lang w:val="en-US" w:eastAsia="zh-CN"/>
              </w:rPr>
              <w:t>4</w:t>
            </w:r>
          </w:p>
        </w:tc>
        <w:tc>
          <w:tcPr>
            <w:tcW w:w="3097" w:type="dxa"/>
            <w:vMerge w:val="restart"/>
            <w:noWrap w:val="0"/>
            <w:vAlign w:val="center"/>
          </w:tcPr>
          <w:p w14:paraId="520288C9">
            <w:pPr>
              <w:jc w:val="both"/>
              <w:rPr>
                <w:rFonts w:hint="eastAsia" w:ascii="Calibri" w:hAnsi="Calibri" w:eastAsia="宋体" w:cs="Times New Roman"/>
                <w:kern w:val="2"/>
                <w:sz w:val="28"/>
                <w:szCs w:val="28"/>
                <w:lang w:val="en-US" w:eastAsia="zh-CN" w:bidi="ar-SA"/>
              </w:rPr>
            </w:pPr>
            <w:r>
              <w:rPr>
                <w:rFonts w:hint="eastAsia"/>
                <w:sz w:val="24"/>
                <w:szCs w:val="24"/>
                <w:lang w:eastAsia="zh-CN"/>
              </w:rPr>
              <w:t>食品级</w:t>
            </w:r>
            <w:r>
              <w:rPr>
                <w:rFonts w:hint="eastAsia"/>
                <w:b/>
                <w:bCs/>
                <w:color w:val="FF0000"/>
                <w:sz w:val="22"/>
                <w:szCs w:val="22"/>
                <w:lang w:eastAsia="zh-CN"/>
              </w:rPr>
              <w:t>（</w:t>
            </w:r>
            <w:r>
              <w:rPr>
                <w:rFonts w:hint="eastAsia"/>
                <w:b w:val="0"/>
                <w:bCs w:val="0"/>
                <w:color w:val="FF0000"/>
                <w:sz w:val="22"/>
                <w:szCs w:val="22"/>
                <w:lang w:eastAsia="zh-CN"/>
              </w:rPr>
              <w:t>提供投标产品</w:t>
            </w:r>
            <w:r>
              <w:rPr>
                <w:rFonts w:hint="eastAsia" w:ascii="Times New Roman" w:hAnsi="Times New Roman" w:cs="Times New Roman"/>
                <w:b w:val="0"/>
                <w:bCs w:val="0"/>
                <w:color w:val="FF0000"/>
                <w:sz w:val="22"/>
                <w:szCs w:val="22"/>
                <w:lang w:eastAsia="zh-CN"/>
              </w:rPr>
              <w:t>制造商的生产资质</w:t>
            </w:r>
            <w:r>
              <w:rPr>
                <w:rFonts w:hint="eastAsia" w:cs="Times New Roman"/>
                <w:b w:val="0"/>
                <w:bCs w:val="0"/>
                <w:color w:val="FF0000"/>
                <w:sz w:val="22"/>
                <w:szCs w:val="22"/>
                <w:lang w:eastAsia="zh-CN"/>
              </w:rPr>
              <w:t>，包括营业执照、全国工业产品生产许可证等</w:t>
            </w:r>
            <w:r>
              <w:rPr>
                <w:rFonts w:hint="eastAsia" w:ascii="Times New Roman" w:hAnsi="Times New Roman" w:cs="Times New Roman"/>
                <w:b/>
                <w:bCs/>
                <w:color w:val="FF0000"/>
                <w:sz w:val="22"/>
                <w:szCs w:val="22"/>
                <w:lang w:eastAsia="zh-CN"/>
              </w:rPr>
              <w:t>）</w:t>
            </w:r>
          </w:p>
        </w:tc>
      </w:tr>
      <w:tr w14:paraId="4909E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top"/>
          </w:tcPr>
          <w:p w14:paraId="07675660">
            <w:pPr>
              <w:jc w:val="center"/>
              <w:rPr>
                <w:rFonts w:hint="eastAsia" w:ascii="Calibri" w:hAnsi="Calibri" w:eastAsia="宋体" w:cs="Times New Roman"/>
                <w:kern w:val="2"/>
                <w:sz w:val="24"/>
                <w:szCs w:val="24"/>
                <w:lang w:val="en-US" w:eastAsia="zh-CN" w:bidi="ar-SA"/>
              </w:rPr>
            </w:pPr>
            <w:r>
              <w:rPr>
                <w:rFonts w:hint="eastAsia"/>
                <w:sz w:val="24"/>
                <w:szCs w:val="24"/>
                <w:lang w:eastAsia="zh-CN"/>
              </w:rPr>
              <w:t>自封袋</w:t>
            </w:r>
          </w:p>
        </w:tc>
        <w:tc>
          <w:tcPr>
            <w:tcW w:w="2131" w:type="dxa"/>
            <w:noWrap w:val="0"/>
            <w:vAlign w:val="center"/>
          </w:tcPr>
          <w:p w14:paraId="47396395">
            <w:pPr>
              <w:jc w:val="center"/>
              <w:rPr>
                <w:rFonts w:hint="eastAsia"/>
                <w:color w:val="auto"/>
                <w:sz w:val="24"/>
                <w:szCs w:val="24"/>
                <w:lang w:val="en-US" w:eastAsia="zh-CN"/>
              </w:rPr>
            </w:pPr>
            <w:r>
              <w:rPr>
                <w:rFonts w:hint="eastAsia"/>
                <w:color w:val="auto"/>
                <w:sz w:val="24"/>
                <w:szCs w:val="24"/>
                <w:lang w:val="en-US" w:eastAsia="zh-CN"/>
              </w:rPr>
              <w:t>24*35</w:t>
            </w:r>
          </w:p>
        </w:tc>
        <w:tc>
          <w:tcPr>
            <w:tcW w:w="1453" w:type="dxa"/>
            <w:noWrap w:val="0"/>
            <w:vAlign w:val="top"/>
          </w:tcPr>
          <w:p w14:paraId="4298B464">
            <w:pPr>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3万</w:t>
            </w:r>
          </w:p>
        </w:tc>
        <w:tc>
          <w:tcPr>
            <w:tcW w:w="1186" w:type="dxa"/>
            <w:noWrap w:val="0"/>
            <w:vAlign w:val="top"/>
          </w:tcPr>
          <w:p w14:paraId="7B52C971">
            <w:pPr>
              <w:jc w:val="center"/>
              <w:rPr>
                <w:rFonts w:hint="eastAsia" w:ascii="Calibri" w:hAnsi="Calibri" w:eastAsia="宋体" w:cs="Times New Roman"/>
                <w:kern w:val="2"/>
                <w:sz w:val="24"/>
                <w:szCs w:val="24"/>
                <w:lang w:val="en-US" w:eastAsia="zh-CN" w:bidi="ar-SA"/>
              </w:rPr>
            </w:pPr>
            <w:r>
              <w:rPr>
                <w:rFonts w:hint="eastAsia" w:eastAsia="宋体"/>
                <w:sz w:val="24"/>
                <w:szCs w:val="24"/>
                <w:lang w:eastAsia="zh-CN"/>
              </w:rPr>
              <w:t>≥</w:t>
            </w:r>
            <w:r>
              <w:rPr>
                <w:rFonts w:hint="eastAsia"/>
                <w:sz w:val="24"/>
                <w:szCs w:val="24"/>
                <w:lang w:val="en-US" w:eastAsia="zh-CN"/>
              </w:rPr>
              <w:t>4</w:t>
            </w:r>
          </w:p>
        </w:tc>
        <w:tc>
          <w:tcPr>
            <w:tcW w:w="3097" w:type="dxa"/>
            <w:vMerge w:val="continue"/>
            <w:noWrap w:val="0"/>
            <w:vAlign w:val="top"/>
          </w:tcPr>
          <w:p w14:paraId="31D82BB1">
            <w:pPr>
              <w:jc w:val="center"/>
              <w:rPr>
                <w:rFonts w:hint="eastAsia" w:ascii="Calibri" w:hAnsi="Calibri" w:eastAsia="宋体" w:cs="Times New Roman"/>
                <w:kern w:val="2"/>
                <w:sz w:val="28"/>
                <w:szCs w:val="28"/>
                <w:lang w:val="en-US" w:eastAsia="zh-CN" w:bidi="ar-SA"/>
              </w:rPr>
            </w:pPr>
          </w:p>
        </w:tc>
      </w:tr>
      <w:tr w14:paraId="0A16B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top"/>
          </w:tcPr>
          <w:p w14:paraId="636271F0">
            <w:pPr>
              <w:jc w:val="center"/>
              <w:rPr>
                <w:rFonts w:hint="eastAsia" w:ascii="Calibri" w:hAnsi="Calibri" w:eastAsia="宋体" w:cs="Times New Roman"/>
                <w:kern w:val="2"/>
                <w:sz w:val="24"/>
                <w:szCs w:val="24"/>
                <w:lang w:val="en-US" w:eastAsia="zh-CN" w:bidi="ar-SA"/>
              </w:rPr>
            </w:pPr>
            <w:r>
              <w:rPr>
                <w:rFonts w:hint="eastAsia"/>
                <w:sz w:val="24"/>
                <w:szCs w:val="24"/>
                <w:lang w:eastAsia="zh-CN"/>
              </w:rPr>
              <w:t>自封袋</w:t>
            </w:r>
          </w:p>
        </w:tc>
        <w:tc>
          <w:tcPr>
            <w:tcW w:w="2131" w:type="dxa"/>
            <w:noWrap w:val="0"/>
            <w:vAlign w:val="center"/>
          </w:tcPr>
          <w:p w14:paraId="0BFDEF5E">
            <w:pPr>
              <w:jc w:val="center"/>
              <w:rPr>
                <w:rFonts w:hint="default"/>
                <w:color w:val="auto"/>
                <w:sz w:val="24"/>
                <w:szCs w:val="24"/>
                <w:lang w:val="en-US" w:eastAsia="zh-CN"/>
              </w:rPr>
            </w:pPr>
            <w:r>
              <w:rPr>
                <w:rFonts w:hint="eastAsia"/>
                <w:color w:val="auto"/>
                <w:sz w:val="24"/>
                <w:szCs w:val="24"/>
                <w:lang w:val="en-US" w:eastAsia="zh-CN"/>
              </w:rPr>
              <w:t>8*12</w:t>
            </w:r>
          </w:p>
        </w:tc>
        <w:tc>
          <w:tcPr>
            <w:tcW w:w="1453" w:type="dxa"/>
            <w:noWrap w:val="0"/>
            <w:vAlign w:val="top"/>
          </w:tcPr>
          <w:p w14:paraId="1B759F72">
            <w:pPr>
              <w:jc w:val="center"/>
              <w:rPr>
                <w:rFonts w:hint="eastAsia" w:ascii="Calibri" w:hAnsi="Calibri" w:eastAsia="宋体" w:cs="Times New Roman"/>
                <w:kern w:val="2"/>
                <w:sz w:val="24"/>
                <w:szCs w:val="24"/>
                <w:lang w:val="en-US" w:eastAsia="zh-CN" w:bidi="ar-SA"/>
              </w:rPr>
            </w:pPr>
            <w:r>
              <w:rPr>
                <w:rFonts w:hint="eastAsia"/>
                <w:sz w:val="24"/>
                <w:szCs w:val="24"/>
                <w:lang w:val="en-US" w:eastAsia="zh-CN"/>
              </w:rPr>
              <w:t>15万</w:t>
            </w:r>
          </w:p>
        </w:tc>
        <w:tc>
          <w:tcPr>
            <w:tcW w:w="1186" w:type="dxa"/>
            <w:noWrap w:val="0"/>
            <w:vAlign w:val="top"/>
          </w:tcPr>
          <w:p w14:paraId="1EC47FC2">
            <w:pPr>
              <w:jc w:val="center"/>
              <w:rPr>
                <w:rFonts w:hint="eastAsia" w:ascii="Calibri" w:hAnsi="Calibri" w:eastAsia="宋体" w:cs="Times New Roman"/>
                <w:kern w:val="2"/>
                <w:sz w:val="24"/>
                <w:szCs w:val="24"/>
                <w:lang w:val="en-US" w:eastAsia="zh-CN" w:bidi="ar-SA"/>
              </w:rPr>
            </w:pPr>
            <w:r>
              <w:rPr>
                <w:rFonts w:hint="eastAsia" w:eastAsia="宋体"/>
                <w:sz w:val="24"/>
                <w:szCs w:val="24"/>
                <w:lang w:eastAsia="zh-CN"/>
              </w:rPr>
              <w:t>≥</w:t>
            </w:r>
            <w:r>
              <w:rPr>
                <w:rFonts w:hint="eastAsia"/>
                <w:sz w:val="24"/>
                <w:szCs w:val="24"/>
                <w:lang w:val="en-US" w:eastAsia="zh-CN"/>
              </w:rPr>
              <w:t>4</w:t>
            </w:r>
          </w:p>
        </w:tc>
        <w:tc>
          <w:tcPr>
            <w:tcW w:w="3097" w:type="dxa"/>
            <w:vMerge w:val="continue"/>
            <w:noWrap w:val="0"/>
            <w:vAlign w:val="top"/>
          </w:tcPr>
          <w:p w14:paraId="4E2A9B19">
            <w:pPr>
              <w:jc w:val="center"/>
              <w:rPr>
                <w:rFonts w:hint="eastAsia" w:ascii="Calibri" w:hAnsi="Calibri" w:eastAsia="宋体" w:cs="Times New Roman"/>
                <w:kern w:val="2"/>
                <w:sz w:val="28"/>
                <w:szCs w:val="28"/>
                <w:lang w:val="en-US" w:eastAsia="zh-CN" w:bidi="ar-SA"/>
              </w:rPr>
            </w:pPr>
          </w:p>
        </w:tc>
      </w:tr>
    </w:tbl>
    <w:p w14:paraId="1F70D97A">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14:paraId="0281AFC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：见项目清单。</w:t>
      </w:r>
    </w:p>
    <w:p w14:paraId="72FFE6B8">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76C303A1">
      <w:pPr>
        <w:pStyle w:val="7"/>
        <w:spacing w:line="400" w:lineRule="exact"/>
        <w:ind w:firstLine="640"/>
        <w:rPr>
          <w:rFonts w:hint="eastAsia" w:cs="宋体"/>
          <w:color w:val="auto"/>
          <w:sz w:val="24"/>
          <w:szCs w:val="24"/>
          <w:lang w:val="en-US" w:eastAsia="zh-CN"/>
        </w:rPr>
      </w:pPr>
      <w:r>
        <w:rPr>
          <w:rFonts w:hint="eastAsia" w:hAnsi="宋体" w:cs="宋体"/>
          <w:kern w:val="0"/>
          <w:sz w:val="24"/>
        </w:rPr>
        <w:t>采购标的</w:t>
      </w:r>
      <w:r>
        <w:rPr>
          <w:rFonts w:hint="eastAsia" w:ascii="宋体" w:hAnsi="宋体" w:eastAsia="宋体" w:cs="宋体"/>
          <w:snapToGrid w:val="0"/>
          <w:sz w:val="24"/>
          <w:szCs w:val="24"/>
        </w:rPr>
        <w:t>应是全新</w:t>
      </w:r>
      <w:r>
        <w:rPr>
          <w:rFonts w:hint="eastAsia" w:ascii="宋体" w:hAnsi="宋体" w:eastAsia="宋体" w:cs="宋体"/>
          <w:snapToGrid w:val="0"/>
          <w:sz w:val="24"/>
          <w:szCs w:val="24"/>
          <w:lang w:eastAsia="zh-CN"/>
        </w:rPr>
        <w:t>、无破损</w:t>
      </w:r>
      <w:r>
        <w:rPr>
          <w:rFonts w:hint="eastAsia" w:ascii="宋体" w:hAnsi="宋体" w:eastAsia="宋体" w:cs="宋体"/>
          <w:snapToGrid w:val="0"/>
          <w:sz w:val="24"/>
          <w:szCs w:val="24"/>
        </w:rPr>
        <w:t>、标识清楚、符合产品质量标准要求的合格产品</w:t>
      </w:r>
      <w:r>
        <w:rPr>
          <w:rFonts w:hint="eastAsia" w:cs="宋体"/>
          <w:color w:val="auto"/>
          <w:sz w:val="24"/>
          <w:szCs w:val="24"/>
          <w:lang w:val="en-US" w:eastAsia="zh-CN"/>
        </w:rPr>
        <w:t>。供货时提供自封袋第三方检测报告。</w:t>
      </w:r>
    </w:p>
    <w:p w14:paraId="10C9D9B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（三）采购合同内容条款要求：</w:t>
      </w:r>
    </w:p>
    <w:p w14:paraId="33988FA6">
      <w:pPr>
        <w:pStyle w:val="7"/>
        <w:rPr>
          <w:rFonts w:hint="eastAsia" w:cs="宋体"/>
          <w:color w:val="auto"/>
          <w:sz w:val="24"/>
          <w:szCs w:val="24"/>
          <w:lang w:val="en-US" w:eastAsia="zh-CN"/>
        </w:rPr>
      </w:pPr>
      <w:r>
        <w:rPr>
          <w:rFonts w:hint="eastAsia" w:cs="宋体"/>
          <w:color w:val="auto"/>
          <w:sz w:val="24"/>
          <w:szCs w:val="24"/>
          <w:lang w:val="en-US" w:eastAsia="zh-CN"/>
        </w:rPr>
        <w:t>1、交货时间：</w:t>
      </w:r>
      <w:r>
        <w:rPr>
          <w:rFonts w:hint="eastAsia" w:ascii="宋体" w:hAnsi="宋体" w:eastAsia="宋体" w:cs="宋体"/>
          <w:color w:val="auto"/>
          <w:sz w:val="24"/>
          <w:szCs w:val="24"/>
          <w:lang w:val="en-US" w:eastAsia="zh-CN"/>
        </w:rPr>
        <w:t>收到采购人订单后15日内</w:t>
      </w:r>
      <w:r>
        <w:rPr>
          <w:rFonts w:hint="eastAsia" w:cs="宋体"/>
          <w:color w:val="auto"/>
          <w:sz w:val="24"/>
          <w:szCs w:val="24"/>
          <w:lang w:val="en-US" w:eastAsia="zh-CN"/>
        </w:rPr>
        <w:t>。</w:t>
      </w:r>
    </w:p>
    <w:p w14:paraId="1FD4615D">
      <w:pPr>
        <w:pStyle w:val="7"/>
        <w:rPr>
          <w:rFonts w:hint="eastAsia"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指定位置。</w:t>
      </w:r>
    </w:p>
    <w:p w14:paraId="0D569875">
      <w:pPr>
        <w:pStyle w:val="7"/>
        <w:pageBreakBefore w:val="0"/>
        <w:kinsoku/>
        <w:wordWrap/>
        <w:overflowPunct/>
        <w:topLinePunct w:val="0"/>
        <w:autoSpaceDE/>
        <w:autoSpaceDN/>
        <w:bidi w:val="0"/>
        <w:adjustRightInd/>
        <w:snapToGrid/>
        <w:spacing w:line="440" w:lineRule="exact"/>
        <w:ind w:firstLine="480"/>
        <w:rPr>
          <w:rFonts w:hint="eastAsia" w:ascii="宋体" w:hAnsi="宋体" w:eastAsia="宋体" w:cs="宋体"/>
          <w:color w:val="auto"/>
          <w:sz w:val="24"/>
          <w:szCs w:val="24"/>
          <w:lang w:val="en-US" w:eastAsia="zh-CN"/>
        </w:rPr>
      </w:pPr>
      <w:r>
        <w:rPr>
          <w:rFonts w:hint="eastAsia" w:cs="宋体"/>
          <w:color w:val="auto"/>
          <w:sz w:val="24"/>
          <w:szCs w:val="24"/>
          <w:lang w:val="en-US" w:eastAsia="zh-CN"/>
        </w:rPr>
        <w:t>3、合同</w:t>
      </w:r>
      <w:r>
        <w:rPr>
          <w:rFonts w:hint="eastAsia" w:ascii="宋体" w:hAnsi="宋体" w:eastAsia="宋体" w:cs="宋体"/>
          <w:color w:val="auto"/>
          <w:sz w:val="24"/>
          <w:szCs w:val="24"/>
          <w:lang w:val="en-US" w:eastAsia="zh-CN"/>
        </w:rPr>
        <w:t>签订：采购人根据实际情况确定采购数量，以中标单价在采购控制价范围内签订采购合同。</w:t>
      </w:r>
    </w:p>
    <w:p w14:paraId="16C90B83">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4、验收标准：采购项目履约完成后，采购人应严格按照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49A7DF63">
      <w:pPr>
        <w:pStyle w:val="7"/>
        <w:rPr>
          <w:rFonts w:hint="default" w:eastAsia="宋体" w:cs="宋体"/>
          <w:color w:val="auto"/>
          <w:sz w:val="24"/>
          <w:szCs w:val="24"/>
          <w:lang w:val="en-US" w:eastAsia="zh-CN"/>
        </w:rPr>
      </w:pPr>
      <w:r>
        <w:rPr>
          <w:rFonts w:hint="eastAsia" w:cs="宋体"/>
          <w:color w:val="auto"/>
          <w:sz w:val="24"/>
          <w:szCs w:val="24"/>
          <w:lang w:val="en-US" w:eastAsia="zh-CN"/>
        </w:rPr>
        <w:t>5、付款方式：</w:t>
      </w:r>
      <w:r>
        <w:rPr>
          <w:rFonts w:hint="eastAsia" w:ascii="宋体" w:hAnsi="宋体" w:eastAsia="宋体" w:cs="宋体"/>
          <w:color w:val="auto"/>
          <w:sz w:val="24"/>
          <w:szCs w:val="24"/>
          <w:lang w:val="en-US" w:eastAsia="zh-CN"/>
        </w:rPr>
        <w:t>中标人向采购人按合同配送货物并提供供货清单及相应金额的正规发票，待采购人核对清单无误并收到中标人开具的正规发票后 60 日内转账方式支付中标人。</w:t>
      </w:r>
    </w:p>
    <w:p w14:paraId="075F4FF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9BE69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14:paraId="620E7607">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p w14:paraId="3FC20DFF">
      <w:pPr>
        <w:pStyle w:val="7"/>
        <w:numPr>
          <w:ilvl w:val="0"/>
          <w:numId w:val="0"/>
        </w:numPr>
        <w:ind w:firstLine="480" w:firstLineChars="200"/>
        <w:rPr>
          <w:rFonts w:hint="default" w:cs="宋体"/>
          <w:color w:val="auto"/>
          <w:sz w:val="24"/>
          <w:szCs w:val="24"/>
          <w:lang w:val="en-US" w:eastAsia="zh-CN"/>
        </w:rPr>
      </w:pPr>
      <w:r>
        <w:rPr>
          <w:rFonts w:hint="eastAsia" w:cs="宋体"/>
          <w:color w:val="auto"/>
          <w:sz w:val="24"/>
          <w:szCs w:val="24"/>
          <w:lang w:val="en-US" w:eastAsia="zh-CN"/>
        </w:rPr>
        <w:t>3、2023年（含）以后生产的产品。</w:t>
      </w:r>
    </w:p>
    <w:bookmarkEnd w:id="24"/>
    <w:bookmarkEnd w:id="25"/>
    <w:p w14:paraId="242DFA1D">
      <w:pPr>
        <w:tabs>
          <w:tab w:val="left" w:pos="7665"/>
        </w:tabs>
        <w:spacing w:line="400" w:lineRule="exact"/>
        <w:ind w:firstLine="482"/>
        <w:jc w:val="center"/>
        <w:outlineLvl w:val="0"/>
        <w:rPr>
          <w:rFonts w:hint="eastAsia" w:ascii="黑体" w:hAnsi="宋体" w:eastAsia="黑体"/>
          <w:b/>
          <w:bCs/>
          <w:sz w:val="32"/>
          <w:szCs w:val="32"/>
        </w:rPr>
      </w:pPr>
      <w:bookmarkStart w:id="26" w:name="_Toc3397"/>
      <w:bookmarkStart w:id="27" w:name="_Toc27680"/>
    </w:p>
    <w:p w14:paraId="6F00D3FE">
      <w:pPr>
        <w:tabs>
          <w:tab w:val="left" w:pos="7665"/>
        </w:tabs>
        <w:spacing w:line="400" w:lineRule="exact"/>
        <w:ind w:firstLine="482"/>
        <w:jc w:val="center"/>
        <w:outlineLvl w:val="0"/>
        <w:rPr>
          <w:rFonts w:hint="eastAsia" w:ascii="黑体" w:hAnsi="宋体" w:eastAsia="黑体"/>
          <w:b/>
          <w:bCs/>
          <w:sz w:val="32"/>
          <w:szCs w:val="32"/>
        </w:rPr>
      </w:pPr>
    </w:p>
    <w:p w14:paraId="6BE90D95">
      <w:pPr>
        <w:tabs>
          <w:tab w:val="left" w:pos="7665"/>
        </w:tabs>
        <w:spacing w:line="400" w:lineRule="exact"/>
        <w:ind w:firstLine="482"/>
        <w:jc w:val="center"/>
        <w:outlineLvl w:val="0"/>
        <w:rPr>
          <w:rFonts w:hint="eastAsia" w:ascii="黑体" w:hAnsi="宋体" w:eastAsia="黑体"/>
          <w:b/>
          <w:bCs/>
          <w:sz w:val="32"/>
          <w:szCs w:val="32"/>
        </w:rPr>
      </w:pPr>
    </w:p>
    <w:p w14:paraId="7580715A">
      <w:pPr>
        <w:tabs>
          <w:tab w:val="left" w:pos="7665"/>
        </w:tabs>
        <w:spacing w:line="400" w:lineRule="exact"/>
        <w:ind w:firstLine="482"/>
        <w:jc w:val="center"/>
        <w:outlineLvl w:val="0"/>
        <w:rPr>
          <w:rFonts w:hint="eastAsia" w:ascii="黑体" w:hAnsi="宋体" w:eastAsia="黑体"/>
          <w:b/>
          <w:bCs/>
          <w:sz w:val="32"/>
          <w:szCs w:val="32"/>
        </w:rPr>
      </w:pPr>
    </w:p>
    <w:p w14:paraId="10206C89">
      <w:pPr>
        <w:tabs>
          <w:tab w:val="left" w:pos="7665"/>
        </w:tabs>
        <w:spacing w:line="400" w:lineRule="exact"/>
        <w:ind w:firstLine="482"/>
        <w:jc w:val="center"/>
        <w:outlineLvl w:val="0"/>
        <w:rPr>
          <w:rFonts w:hint="eastAsia" w:ascii="黑体" w:hAnsi="宋体" w:eastAsia="黑体"/>
          <w:b/>
          <w:bCs/>
          <w:sz w:val="32"/>
          <w:szCs w:val="32"/>
        </w:rPr>
      </w:pPr>
    </w:p>
    <w:p w14:paraId="2BDBB055">
      <w:pPr>
        <w:tabs>
          <w:tab w:val="left" w:pos="7665"/>
        </w:tabs>
        <w:spacing w:line="400" w:lineRule="exact"/>
        <w:ind w:firstLine="482"/>
        <w:jc w:val="center"/>
        <w:outlineLvl w:val="0"/>
        <w:rPr>
          <w:rFonts w:hint="eastAsia" w:ascii="黑体" w:hAnsi="宋体" w:eastAsia="黑体"/>
          <w:b/>
          <w:bCs/>
          <w:sz w:val="32"/>
          <w:szCs w:val="32"/>
        </w:rPr>
      </w:pPr>
    </w:p>
    <w:p w14:paraId="6D37C412">
      <w:pPr>
        <w:tabs>
          <w:tab w:val="left" w:pos="7665"/>
        </w:tabs>
        <w:spacing w:line="400" w:lineRule="exact"/>
        <w:ind w:firstLine="482"/>
        <w:jc w:val="center"/>
        <w:outlineLvl w:val="0"/>
        <w:rPr>
          <w:rFonts w:hint="eastAsia" w:ascii="黑体" w:hAnsi="宋体" w:eastAsia="黑体"/>
          <w:b/>
          <w:bCs/>
          <w:sz w:val="32"/>
          <w:szCs w:val="32"/>
        </w:rPr>
      </w:pPr>
    </w:p>
    <w:p w14:paraId="137B80D6">
      <w:pPr>
        <w:tabs>
          <w:tab w:val="left" w:pos="7665"/>
        </w:tabs>
        <w:spacing w:line="400" w:lineRule="exact"/>
        <w:ind w:firstLine="482"/>
        <w:jc w:val="center"/>
        <w:outlineLvl w:val="0"/>
        <w:rPr>
          <w:rFonts w:hint="eastAsia" w:ascii="黑体" w:hAnsi="宋体" w:eastAsia="黑体"/>
          <w:b/>
          <w:bCs/>
          <w:sz w:val="32"/>
          <w:szCs w:val="32"/>
        </w:rPr>
      </w:pPr>
    </w:p>
    <w:p w14:paraId="64774F2A">
      <w:pPr>
        <w:tabs>
          <w:tab w:val="left" w:pos="7665"/>
        </w:tabs>
        <w:spacing w:line="400" w:lineRule="exact"/>
        <w:ind w:firstLine="482"/>
        <w:jc w:val="center"/>
        <w:outlineLvl w:val="0"/>
        <w:rPr>
          <w:rFonts w:hint="eastAsia" w:ascii="黑体" w:hAnsi="宋体" w:eastAsia="黑体"/>
          <w:b/>
          <w:bCs/>
          <w:sz w:val="32"/>
          <w:szCs w:val="32"/>
        </w:rPr>
      </w:pPr>
    </w:p>
    <w:p w14:paraId="5F67AB02">
      <w:pPr>
        <w:tabs>
          <w:tab w:val="left" w:pos="7665"/>
        </w:tabs>
        <w:spacing w:line="400" w:lineRule="exact"/>
        <w:ind w:firstLine="482"/>
        <w:jc w:val="center"/>
        <w:outlineLvl w:val="0"/>
        <w:rPr>
          <w:rFonts w:hint="eastAsia" w:ascii="黑体" w:hAnsi="宋体" w:eastAsia="黑体"/>
          <w:b/>
          <w:bCs/>
          <w:sz w:val="32"/>
          <w:szCs w:val="32"/>
        </w:rPr>
      </w:pPr>
    </w:p>
    <w:p w14:paraId="42FA6432">
      <w:pPr>
        <w:tabs>
          <w:tab w:val="left" w:pos="7665"/>
        </w:tabs>
        <w:spacing w:line="400" w:lineRule="exact"/>
        <w:ind w:firstLine="482"/>
        <w:jc w:val="center"/>
        <w:outlineLvl w:val="0"/>
        <w:rPr>
          <w:rFonts w:hint="eastAsia" w:ascii="黑体" w:hAnsi="宋体" w:eastAsia="黑体"/>
          <w:b/>
          <w:bCs/>
          <w:sz w:val="32"/>
          <w:szCs w:val="32"/>
        </w:rPr>
      </w:pPr>
    </w:p>
    <w:p w14:paraId="48BE2EA8">
      <w:pPr>
        <w:tabs>
          <w:tab w:val="left" w:pos="7665"/>
        </w:tabs>
        <w:spacing w:line="400" w:lineRule="exact"/>
        <w:ind w:firstLine="482"/>
        <w:jc w:val="center"/>
        <w:outlineLvl w:val="0"/>
        <w:rPr>
          <w:rFonts w:hint="eastAsia" w:ascii="黑体" w:hAnsi="宋体" w:eastAsia="黑体"/>
          <w:b/>
          <w:bCs/>
          <w:sz w:val="32"/>
          <w:szCs w:val="32"/>
        </w:rPr>
      </w:pPr>
    </w:p>
    <w:p w14:paraId="6D25D744">
      <w:pPr>
        <w:tabs>
          <w:tab w:val="left" w:pos="7665"/>
        </w:tabs>
        <w:spacing w:line="400" w:lineRule="exact"/>
        <w:ind w:firstLine="482"/>
        <w:jc w:val="center"/>
        <w:outlineLvl w:val="0"/>
        <w:rPr>
          <w:rFonts w:hint="eastAsia" w:ascii="黑体" w:hAnsi="宋体" w:eastAsia="黑体"/>
          <w:b/>
          <w:bCs/>
          <w:sz w:val="32"/>
          <w:szCs w:val="32"/>
        </w:rPr>
      </w:pPr>
    </w:p>
    <w:p w14:paraId="64DDCC68">
      <w:pPr>
        <w:tabs>
          <w:tab w:val="left" w:pos="7665"/>
        </w:tabs>
        <w:spacing w:line="400" w:lineRule="exact"/>
        <w:ind w:firstLine="482"/>
        <w:jc w:val="center"/>
        <w:outlineLvl w:val="0"/>
        <w:rPr>
          <w:rFonts w:hint="eastAsia" w:ascii="黑体" w:hAnsi="宋体" w:eastAsia="黑体"/>
          <w:b/>
          <w:bCs/>
          <w:sz w:val="32"/>
          <w:szCs w:val="32"/>
        </w:rPr>
      </w:pPr>
    </w:p>
    <w:p w14:paraId="39439B34">
      <w:pPr>
        <w:tabs>
          <w:tab w:val="left" w:pos="7665"/>
        </w:tabs>
        <w:spacing w:line="400" w:lineRule="exact"/>
        <w:ind w:firstLine="482"/>
        <w:jc w:val="center"/>
        <w:outlineLvl w:val="0"/>
        <w:rPr>
          <w:rFonts w:hint="eastAsia" w:ascii="黑体" w:hAnsi="宋体" w:eastAsia="黑体"/>
          <w:b/>
          <w:bCs/>
          <w:sz w:val="32"/>
          <w:szCs w:val="32"/>
        </w:rPr>
      </w:pPr>
    </w:p>
    <w:p w14:paraId="698C967C">
      <w:pPr>
        <w:tabs>
          <w:tab w:val="left" w:pos="7665"/>
        </w:tabs>
        <w:spacing w:line="400" w:lineRule="exact"/>
        <w:jc w:val="both"/>
        <w:outlineLvl w:val="0"/>
        <w:rPr>
          <w:rFonts w:hint="eastAsia" w:ascii="黑体" w:hAnsi="宋体" w:eastAsia="黑体"/>
          <w:b/>
          <w:bCs/>
          <w:sz w:val="32"/>
          <w:szCs w:val="32"/>
        </w:rPr>
      </w:pPr>
    </w:p>
    <w:p w14:paraId="0FF1B5D9">
      <w:pPr>
        <w:tabs>
          <w:tab w:val="left" w:pos="7665"/>
        </w:tabs>
        <w:spacing w:line="400" w:lineRule="exact"/>
        <w:ind w:firstLine="482"/>
        <w:jc w:val="center"/>
        <w:outlineLvl w:val="0"/>
        <w:rPr>
          <w:rFonts w:hint="eastAsia" w:ascii="黑体" w:hAnsi="宋体" w:eastAsia="黑体"/>
          <w:b/>
          <w:bCs/>
          <w:sz w:val="32"/>
          <w:szCs w:val="32"/>
        </w:rPr>
      </w:pPr>
    </w:p>
    <w:p w14:paraId="6C5C5A88">
      <w:pPr>
        <w:tabs>
          <w:tab w:val="left" w:pos="7665"/>
        </w:tabs>
        <w:spacing w:line="400" w:lineRule="exact"/>
        <w:ind w:firstLine="482"/>
        <w:jc w:val="center"/>
        <w:outlineLvl w:val="0"/>
        <w:rPr>
          <w:rFonts w:hint="eastAsia" w:ascii="黑体" w:hAnsi="宋体" w:eastAsia="黑体"/>
          <w:b/>
          <w:bCs/>
          <w:sz w:val="32"/>
          <w:szCs w:val="32"/>
        </w:rPr>
      </w:pPr>
    </w:p>
    <w:p w14:paraId="29B8F57A">
      <w:pPr>
        <w:tabs>
          <w:tab w:val="left" w:pos="7665"/>
        </w:tabs>
        <w:spacing w:line="400" w:lineRule="exact"/>
        <w:ind w:firstLine="482"/>
        <w:jc w:val="center"/>
        <w:outlineLvl w:val="0"/>
        <w:rPr>
          <w:rFonts w:hint="eastAsia" w:ascii="黑体" w:hAnsi="宋体" w:eastAsia="黑体"/>
          <w:b/>
          <w:bCs/>
          <w:sz w:val="32"/>
          <w:szCs w:val="32"/>
        </w:rPr>
      </w:pPr>
    </w:p>
    <w:p w14:paraId="721A9B42">
      <w:pPr>
        <w:tabs>
          <w:tab w:val="left" w:pos="7665"/>
        </w:tabs>
        <w:spacing w:line="400" w:lineRule="exact"/>
        <w:ind w:firstLine="482"/>
        <w:jc w:val="center"/>
        <w:outlineLvl w:val="0"/>
        <w:rPr>
          <w:rFonts w:hint="eastAsia" w:ascii="黑体" w:hAnsi="宋体" w:eastAsia="黑体"/>
          <w:b/>
          <w:bCs/>
          <w:sz w:val="32"/>
          <w:szCs w:val="32"/>
        </w:rPr>
      </w:pPr>
    </w:p>
    <w:p w14:paraId="336FBDFB">
      <w:pPr>
        <w:tabs>
          <w:tab w:val="left" w:pos="7665"/>
        </w:tabs>
        <w:spacing w:line="400" w:lineRule="exact"/>
        <w:ind w:firstLine="482"/>
        <w:jc w:val="center"/>
        <w:outlineLvl w:val="0"/>
        <w:rPr>
          <w:rFonts w:hint="eastAsia" w:ascii="黑体" w:hAnsi="宋体" w:eastAsia="黑体"/>
          <w:b/>
          <w:bCs/>
          <w:sz w:val="32"/>
          <w:szCs w:val="32"/>
        </w:rPr>
      </w:pPr>
    </w:p>
    <w:p w14:paraId="1E55245B">
      <w:pPr>
        <w:tabs>
          <w:tab w:val="left" w:pos="7665"/>
        </w:tabs>
        <w:spacing w:line="400" w:lineRule="exact"/>
        <w:ind w:firstLine="482"/>
        <w:jc w:val="center"/>
        <w:outlineLvl w:val="0"/>
        <w:rPr>
          <w:rFonts w:hint="eastAsia" w:ascii="黑体" w:hAnsi="宋体" w:eastAsia="黑体"/>
          <w:b/>
          <w:bCs/>
          <w:sz w:val="32"/>
          <w:szCs w:val="32"/>
        </w:rPr>
      </w:pPr>
    </w:p>
    <w:p w14:paraId="7C57E16E">
      <w:pPr>
        <w:tabs>
          <w:tab w:val="left" w:pos="7665"/>
        </w:tabs>
        <w:spacing w:line="400" w:lineRule="exact"/>
        <w:ind w:firstLine="482"/>
        <w:jc w:val="center"/>
        <w:outlineLvl w:val="0"/>
        <w:rPr>
          <w:rFonts w:hint="eastAsia" w:ascii="黑体" w:hAnsi="宋体" w:eastAsia="黑体"/>
          <w:b/>
          <w:bCs/>
          <w:sz w:val="32"/>
          <w:szCs w:val="32"/>
        </w:rPr>
      </w:pPr>
    </w:p>
    <w:p w14:paraId="1A0EFF3A">
      <w:pPr>
        <w:pStyle w:val="2"/>
        <w:rPr>
          <w:rFonts w:hint="eastAsia" w:ascii="黑体" w:hAnsi="宋体" w:eastAsia="黑体"/>
          <w:b/>
          <w:bCs/>
          <w:sz w:val="32"/>
          <w:szCs w:val="32"/>
        </w:rPr>
      </w:pPr>
    </w:p>
    <w:p w14:paraId="36D057D4">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6"/>
      <w:bookmarkEnd w:id="27"/>
    </w:p>
    <w:p w14:paraId="10EABE52">
      <w:pPr>
        <w:tabs>
          <w:tab w:val="left" w:pos="7665"/>
        </w:tabs>
        <w:spacing w:line="400" w:lineRule="exact"/>
        <w:ind w:firstLine="480"/>
        <w:rPr>
          <w:rFonts w:hint="eastAsia" w:ascii="宋体" w:hAnsi="宋体"/>
          <w:bCs/>
          <w:sz w:val="24"/>
        </w:rPr>
      </w:pPr>
    </w:p>
    <w:p w14:paraId="29F6B699">
      <w:pPr>
        <w:jc w:val="left"/>
        <w:rPr>
          <w:rFonts w:hint="eastAsia"/>
          <w:b/>
          <w:sz w:val="32"/>
          <w:szCs w:val="32"/>
        </w:rPr>
      </w:pPr>
    </w:p>
    <w:p w14:paraId="75A7933C">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7BFAB7C">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2A214FA3">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6D82E221">
      <w:pPr>
        <w:ind w:firstLine="480" w:firstLineChars="200"/>
        <w:rPr>
          <w:rFonts w:hint="eastAsia"/>
          <w:sz w:val="24"/>
        </w:rPr>
      </w:pPr>
    </w:p>
    <w:p w14:paraId="38BBC358">
      <w:pPr>
        <w:ind w:firstLine="480" w:firstLineChars="200"/>
        <w:rPr>
          <w:rFonts w:hint="eastAsia"/>
          <w:sz w:val="24"/>
        </w:rPr>
      </w:pPr>
    </w:p>
    <w:p w14:paraId="2FD44E47">
      <w:pPr>
        <w:jc w:val="center"/>
        <w:rPr>
          <w:rFonts w:hint="eastAsia"/>
          <w:b/>
          <w:sz w:val="32"/>
          <w:szCs w:val="32"/>
        </w:rPr>
      </w:pPr>
    </w:p>
    <w:p w14:paraId="079B71F8">
      <w:pPr>
        <w:jc w:val="center"/>
        <w:rPr>
          <w:rFonts w:hint="eastAsia"/>
          <w:b/>
          <w:sz w:val="32"/>
          <w:szCs w:val="32"/>
        </w:rPr>
      </w:pPr>
    </w:p>
    <w:p w14:paraId="3FAD6846">
      <w:pPr>
        <w:jc w:val="center"/>
        <w:rPr>
          <w:rFonts w:hint="eastAsia"/>
          <w:b/>
          <w:sz w:val="32"/>
          <w:szCs w:val="32"/>
        </w:rPr>
      </w:pPr>
    </w:p>
    <w:p w14:paraId="322298DB">
      <w:pPr>
        <w:jc w:val="center"/>
        <w:rPr>
          <w:rFonts w:hint="eastAsia"/>
          <w:b/>
          <w:sz w:val="32"/>
          <w:szCs w:val="32"/>
        </w:rPr>
      </w:pPr>
    </w:p>
    <w:p w14:paraId="3049C785">
      <w:pPr>
        <w:jc w:val="center"/>
        <w:rPr>
          <w:rFonts w:hint="eastAsia"/>
          <w:b/>
          <w:sz w:val="32"/>
          <w:szCs w:val="32"/>
        </w:rPr>
      </w:pPr>
    </w:p>
    <w:p w14:paraId="1FBEC791">
      <w:pPr>
        <w:jc w:val="center"/>
        <w:rPr>
          <w:rFonts w:hint="eastAsia"/>
          <w:b/>
          <w:sz w:val="32"/>
          <w:szCs w:val="32"/>
        </w:rPr>
      </w:pPr>
    </w:p>
    <w:p w14:paraId="22C62AF7">
      <w:pPr>
        <w:jc w:val="center"/>
        <w:rPr>
          <w:rFonts w:hint="eastAsia"/>
          <w:b/>
          <w:sz w:val="32"/>
          <w:szCs w:val="32"/>
        </w:rPr>
      </w:pPr>
    </w:p>
    <w:p w14:paraId="0A9974DD">
      <w:pPr>
        <w:jc w:val="center"/>
        <w:rPr>
          <w:rFonts w:hint="eastAsia"/>
          <w:b/>
          <w:sz w:val="32"/>
          <w:szCs w:val="32"/>
        </w:rPr>
      </w:pPr>
    </w:p>
    <w:p w14:paraId="18B61CCB">
      <w:pPr>
        <w:jc w:val="center"/>
        <w:rPr>
          <w:rFonts w:hint="eastAsia"/>
          <w:b/>
          <w:sz w:val="32"/>
          <w:szCs w:val="32"/>
        </w:rPr>
      </w:pPr>
    </w:p>
    <w:p w14:paraId="1D503952">
      <w:pPr>
        <w:jc w:val="center"/>
        <w:rPr>
          <w:rFonts w:hint="eastAsia"/>
          <w:b/>
          <w:sz w:val="32"/>
          <w:szCs w:val="32"/>
        </w:rPr>
      </w:pPr>
    </w:p>
    <w:p w14:paraId="4034608D">
      <w:pPr>
        <w:jc w:val="center"/>
        <w:rPr>
          <w:rFonts w:hint="eastAsia"/>
          <w:b/>
          <w:sz w:val="32"/>
          <w:szCs w:val="32"/>
        </w:rPr>
      </w:pPr>
    </w:p>
    <w:p w14:paraId="47EE7510">
      <w:pPr>
        <w:jc w:val="center"/>
        <w:rPr>
          <w:rFonts w:hint="eastAsia"/>
          <w:b/>
          <w:sz w:val="32"/>
          <w:szCs w:val="32"/>
        </w:rPr>
      </w:pPr>
    </w:p>
    <w:p w14:paraId="1B8B99BC">
      <w:pPr>
        <w:pStyle w:val="2"/>
        <w:rPr>
          <w:rFonts w:hint="eastAsia"/>
          <w:b/>
          <w:sz w:val="32"/>
          <w:szCs w:val="32"/>
        </w:rPr>
      </w:pPr>
    </w:p>
    <w:p w14:paraId="74730535">
      <w:pPr>
        <w:pStyle w:val="3"/>
        <w:rPr>
          <w:rFonts w:hint="eastAsia"/>
          <w:b/>
          <w:sz w:val="32"/>
          <w:szCs w:val="32"/>
        </w:rPr>
      </w:pPr>
    </w:p>
    <w:p w14:paraId="3C39F6ED">
      <w:pPr>
        <w:pStyle w:val="3"/>
        <w:rPr>
          <w:rFonts w:hint="eastAsia"/>
          <w:b/>
          <w:sz w:val="32"/>
          <w:szCs w:val="32"/>
        </w:rPr>
      </w:pPr>
    </w:p>
    <w:p w14:paraId="00CA701F">
      <w:pPr>
        <w:pStyle w:val="3"/>
        <w:rPr>
          <w:rFonts w:hint="eastAsia"/>
          <w:b/>
          <w:sz w:val="32"/>
          <w:szCs w:val="32"/>
        </w:rPr>
      </w:pPr>
    </w:p>
    <w:p w14:paraId="10CA8FB1">
      <w:pPr>
        <w:pStyle w:val="3"/>
        <w:rPr>
          <w:rFonts w:hint="eastAsia"/>
          <w:b/>
          <w:sz w:val="32"/>
          <w:szCs w:val="32"/>
        </w:rPr>
      </w:pPr>
    </w:p>
    <w:p w14:paraId="5B71C194">
      <w:pPr>
        <w:pStyle w:val="3"/>
        <w:rPr>
          <w:rFonts w:hint="eastAsia"/>
          <w:b/>
          <w:sz w:val="32"/>
          <w:szCs w:val="32"/>
        </w:rPr>
      </w:pPr>
    </w:p>
    <w:p w14:paraId="18BEC20A">
      <w:pPr>
        <w:jc w:val="center"/>
        <w:rPr>
          <w:rFonts w:hint="eastAsia"/>
          <w:b/>
          <w:sz w:val="32"/>
          <w:szCs w:val="32"/>
        </w:rPr>
      </w:pPr>
    </w:p>
    <w:p w14:paraId="197E1EE7">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38298FA9">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543F2427">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1B4BCFDA">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790AD8EA">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89277F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3E6CE2CF">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3F1C52CB">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72DB8B5">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67104E92">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66E14218">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FA82949">
      <w:pPr>
        <w:spacing w:line="540" w:lineRule="exact"/>
        <w:ind w:firstLine="912" w:firstLineChars="380"/>
        <w:rPr>
          <w:rFonts w:hint="eastAsia" w:ascii="宋体" w:hAnsi="宋体"/>
          <w:sz w:val="24"/>
        </w:rPr>
      </w:pPr>
      <w:r>
        <w:rPr>
          <w:rFonts w:hint="eastAsia" w:ascii="宋体" w:hAnsi="宋体"/>
          <w:sz w:val="24"/>
        </w:rPr>
        <w:t>特此证明。</w:t>
      </w:r>
    </w:p>
    <w:p w14:paraId="2E0E18FC">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2193F718">
      <w:pPr>
        <w:spacing w:line="540" w:lineRule="exact"/>
        <w:ind w:firstLine="435"/>
        <w:rPr>
          <w:rFonts w:hint="eastAsia" w:ascii="宋体" w:hAnsi="宋体"/>
          <w:sz w:val="24"/>
        </w:rPr>
      </w:pPr>
    </w:p>
    <w:p w14:paraId="1E0FE79B">
      <w:pPr>
        <w:spacing w:line="540" w:lineRule="exact"/>
        <w:ind w:firstLine="840" w:firstLineChars="350"/>
        <w:rPr>
          <w:rFonts w:hint="eastAsia" w:ascii="宋体" w:hAnsi="宋体"/>
          <w:sz w:val="24"/>
        </w:rPr>
      </w:pPr>
      <w:r>
        <w:rPr>
          <w:rFonts w:hint="eastAsia" w:ascii="宋体" w:hAnsi="宋体"/>
          <w:sz w:val="24"/>
        </w:rPr>
        <w:t>供应商：（公章）</w:t>
      </w:r>
    </w:p>
    <w:p w14:paraId="416B3013">
      <w:pPr>
        <w:spacing w:line="540" w:lineRule="exact"/>
        <w:ind w:right="960" w:firstLine="840" w:firstLineChars="350"/>
        <w:rPr>
          <w:rFonts w:hint="eastAsia" w:ascii="宋体" w:hAnsi="宋体"/>
          <w:sz w:val="24"/>
        </w:rPr>
      </w:pPr>
      <w:r>
        <w:rPr>
          <w:rFonts w:hint="eastAsia" w:ascii="宋体" w:hAnsi="宋体"/>
          <w:sz w:val="24"/>
        </w:rPr>
        <w:t>日  期：</w:t>
      </w:r>
    </w:p>
    <w:p w14:paraId="764169B1">
      <w:pPr>
        <w:spacing w:line="400" w:lineRule="exact"/>
        <w:ind w:firstLine="482" w:firstLineChars="200"/>
        <w:rPr>
          <w:rFonts w:hint="eastAsia" w:ascii="宋体" w:hAnsi="宋体"/>
          <w:b/>
          <w:sz w:val="24"/>
        </w:rPr>
      </w:pPr>
    </w:p>
    <w:p w14:paraId="43A58691">
      <w:pPr>
        <w:spacing w:line="400" w:lineRule="exact"/>
        <w:ind w:firstLine="482" w:firstLineChars="200"/>
        <w:rPr>
          <w:rFonts w:hint="eastAsia" w:ascii="宋体" w:hAnsi="宋体"/>
          <w:b/>
          <w:sz w:val="24"/>
        </w:rPr>
      </w:pPr>
    </w:p>
    <w:p w14:paraId="3E8FAC20">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0EDEE99B">
      <w:pPr>
        <w:jc w:val="center"/>
        <w:rPr>
          <w:rFonts w:hint="eastAsia"/>
          <w:b/>
          <w:sz w:val="44"/>
        </w:rPr>
      </w:pPr>
    </w:p>
    <w:p w14:paraId="5F441372">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5CB762C4">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03590F94">
      <w:pPr>
        <w:spacing w:line="400" w:lineRule="exact"/>
        <w:ind w:firstLine="480" w:firstLineChars="200"/>
        <w:rPr>
          <w:rFonts w:hint="eastAsia" w:ascii="宋体" w:hAnsi="宋体"/>
          <w:sz w:val="24"/>
        </w:rPr>
      </w:pPr>
      <w:r>
        <w:rPr>
          <w:rFonts w:hint="eastAsia" w:ascii="宋体" w:hAnsi="宋体"/>
          <w:sz w:val="24"/>
        </w:rPr>
        <w:t>特此声明。</w:t>
      </w:r>
    </w:p>
    <w:p w14:paraId="34528779">
      <w:pPr>
        <w:spacing w:line="400" w:lineRule="exact"/>
        <w:ind w:firstLine="480" w:firstLineChars="200"/>
        <w:rPr>
          <w:rFonts w:hint="eastAsia" w:ascii="宋体" w:hAnsi="宋体"/>
          <w:sz w:val="24"/>
        </w:rPr>
      </w:pPr>
    </w:p>
    <w:p w14:paraId="7B9ECB88">
      <w:pPr>
        <w:spacing w:line="400" w:lineRule="exact"/>
        <w:ind w:firstLine="480" w:firstLineChars="200"/>
        <w:rPr>
          <w:rFonts w:hint="eastAsia" w:ascii="宋体" w:hAnsi="宋体"/>
          <w:sz w:val="24"/>
        </w:rPr>
      </w:pPr>
    </w:p>
    <w:p w14:paraId="180710A9">
      <w:pPr>
        <w:spacing w:line="400" w:lineRule="exact"/>
        <w:ind w:firstLine="480" w:firstLineChars="200"/>
        <w:rPr>
          <w:rFonts w:hint="eastAsia" w:ascii="宋体" w:hAnsi="宋体"/>
          <w:sz w:val="24"/>
        </w:rPr>
      </w:pPr>
      <w:r>
        <w:rPr>
          <w:rFonts w:hint="eastAsia" w:ascii="宋体" w:hAnsi="宋体"/>
          <w:sz w:val="24"/>
        </w:rPr>
        <w:t>供应商名称：XXX（盖单位公章）</w:t>
      </w:r>
    </w:p>
    <w:p w14:paraId="34BC67AF">
      <w:pPr>
        <w:spacing w:line="400" w:lineRule="exact"/>
        <w:ind w:firstLine="480" w:firstLineChars="200"/>
        <w:rPr>
          <w:rFonts w:hint="eastAsia" w:ascii="宋体" w:hAnsi="宋体"/>
          <w:sz w:val="24"/>
        </w:rPr>
      </w:pPr>
      <w:r>
        <w:rPr>
          <w:rFonts w:hint="eastAsia" w:ascii="宋体" w:hAnsi="宋体"/>
          <w:sz w:val="24"/>
        </w:rPr>
        <w:t>法定代表人（签字或盖章）：XXX</w:t>
      </w:r>
    </w:p>
    <w:p w14:paraId="202A0082">
      <w:pPr>
        <w:spacing w:line="400" w:lineRule="exact"/>
        <w:ind w:firstLine="480" w:firstLineChars="200"/>
        <w:rPr>
          <w:rFonts w:hint="eastAsia" w:ascii="宋体" w:hAnsi="宋体"/>
          <w:sz w:val="24"/>
        </w:rPr>
      </w:pPr>
      <w:r>
        <w:rPr>
          <w:rFonts w:hint="eastAsia" w:ascii="宋体" w:hAnsi="宋体"/>
          <w:sz w:val="24"/>
        </w:rPr>
        <w:t>职    务：XXX</w:t>
      </w:r>
    </w:p>
    <w:p w14:paraId="458E97A0">
      <w:pPr>
        <w:spacing w:line="400" w:lineRule="exact"/>
        <w:ind w:firstLine="480" w:firstLineChars="200"/>
        <w:rPr>
          <w:rFonts w:hint="eastAsia" w:ascii="宋体" w:hAnsi="宋体"/>
          <w:sz w:val="24"/>
        </w:rPr>
      </w:pPr>
      <w:r>
        <w:rPr>
          <w:rFonts w:hint="eastAsia" w:ascii="宋体" w:hAnsi="宋体"/>
          <w:sz w:val="24"/>
        </w:rPr>
        <w:t>被授权人（签字或盖章）：XXX</w:t>
      </w:r>
    </w:p>
    <w:p w14:paraId="28872F70">
      <w:pPr>
        <w:spacing w:line="400" w:lineRule="exact"/>
        <w:ind w:firstLine="480" w:firstLineChars="200"/>
        <w:rPr>
          <w:rFonts w:hint="eastAsia" w:ascii="宋体" w:hAnsi="宋体"/>
          <w:sz w:val="24"/>
        </w:rPr>
      </w:pPr>
      <w:r>
        <w:rPr>
          <w:rFonts w:hint="eastAsia" w:ascii="宋体" w:hAnsi="宋体"/>
          <w:sz w:val="24"/>
        </w:rPr>
        <w:t>职    务：XXX</w:t>
      </w:r>
    </w:p>
    <w:p w14:paraId="0CB73C35">
      <w:pPr>
        <w:pStyle w:val="2"/>
        <w:rPr>
          <w:rFonts w:hint="default" w:eastAsia="宋体"/>
          <w:lang w:val="en-US" w:eastAsia="zh-CN"/>
        </w:rPr>
      </w:pPr>
      <w:r>
        <w:rPr>
          <w:rFonts w:hint="eastAsia" w:ascii="宋体" w:hAnsi="宋体"/>
          <w:sz w:val="24"/>
          <w:lang w:val="en-US" w:eastAsia="zh-CN"/>
        </w:rPr>
        <w:t xml:space="preserve">    联系电话：XXX</w:t>
      </w:r>
    </w:p>
    <w:p w14:paraId="6BB6ECD5">
      <w:pPr>
        <w:spacing w:line="400" w:lineRule="exact"/>
        <w:ind w:firstLine="480" w:firstLineChars="200"/>
        <w:rPr>
          <w:rFonts w:hint="eastAsia" w:ascii="宋体" w:hAnsi="宋体"/>
          <w:sz w:val="24"/>
        </w:rPr>
      </w:pPr>
      <w:r>
        <w:rPr>
          <w:rFonts w:hint="eastAsia" w:ascii="宋体" w:hAnsi="宋体"/>
          <w:sz w:val="24"/>
        </w:rPr>
        <w:t>日    期：XXX年XXX月XXX日</w:t>
      </w:r>
    </w:p>
    <w:p w14:paraId="5D992AB6">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6F683FEC">
      <w:pPr>
        <w:spacing w:line="400" w:lineRule="exact"/>
        <w:rPr>
          <w:rFonts w:hint="eastAsia"/>
          <w:sz w:val="24"/>
        </w:rPr>
      </w:pPr>
    </w:p>
    <w:p w14:paraId="05DA9BEC">
      <w:pPr>
        <w:spacing w:line="400" w:lineRule="exact"/>
        <w:rPr>
          <w:rFonts w:hint="eastAsia"/>
          <w:sz w:val="32"/>
        </w:rPr>
      </w:pPr>
    </w:p>
    <w:p w14:paraId="5B64A31F">
      <w:pPr>
        <w:spacing w:line="400" w:lineRule="exact"/>
        <w:rPr>
          <w:rFonts w:hint="eastAsia"/>
          <w:sz w:val="32"/>
        </w:rPr>
      </w:pPr>
    </w:p>
    <w:p w14:paraId="761C8B4F">
      <w:pPr>
        <w:spacing w:line="400" w:lineRule="exact"/>
        <w:rPr>
          <w:rFonts w:hint="eastAsia"/>
          <w:sz w:val="32"/>
        </w:rPr>
      </w:pPr>
    </w:p>
    <w:p w14:paraId="001A4A68">
      <w:pPr>
        <w:spacing w:line="400" w:lineRule="exact"/>
        <w:rPr>
          <w:rFonts w:hint="eastAsia"/>
          <w:sz w:val="32"/>
        </w:rPr>
      </w:pPr>
    </w:p>
    <w:p w14:paraId="5C1045B2">
      <w:pPr>
        <w:spacing w:line="400" w:lineRule="exact"/>
        <w:rPr>
          <w:rFonts w:hint="eastAsia"/>
          <w:sz w:val="32"/>
        </w:rPr>
      </w:pPr>
    </w:p>
    <w:p w14:paraId="68F11B4F">
      <w:pPr>
        <w:jc w:val="center"/>
        <w:rPr>
          <w:rFonts w:hint="eastAsia"/>
          <w:b/>
          <w:sz w:val="32"/>
          <w:szCs w:val="32"/>
        </w:rPr>
      </w:pPr>
    </w:p>
    <w:p w14:paraId="7C6C8E3C">
      <w:pPr>
        <w:pStyle w:val="2"/>
        <w:rPr>
          <w:rFonts w:hint="eastAsia"/>
          <w:b/>
          <w:sz w:val="32"/>
          <w:szCs w:val="32"/>
        </w:rPr>
      </w:pPr>
    </w:p>
    <w:p w14:paraId="1FE52720">
      <w:pPr>
        <w:pStyle w:val="3"/>
        <w:rPr>
          <w:rFonts w:hint="eastAsia"/>
          <w:b/>
          <w:sz w:val="32"/>
          <w:szCs w:val="32"/>
        </w:rPr>
      </w:pPr>
    </w:p>
    <w:p w14:paraId="633F7A82">
      <w:pPr>
        <w:pStyle w:val="3"/>
        <w:rPr>
          <w:rFonts w:hint="eastAsia"/>
          <w:b/>
          <w:sz w:val="32"/>
          <w:szCs w:val="32"/>
        </w:rPr>
      </w:pPr>
    </w:p>
    <w:p w14:paraId="1BF07507">
      <w:pPr>
        <w:jc w:val="center"/>
        <w:rPr>
          <w:rFonts w:hint="eastAsia"/>
          <w:b/>
          <w:sz w:val="32"/>
          <w:szCs w:val="32"/>
        </w:rPr>
      </w:pPr>
    </w:p>
    <w:p w14:paraId="7C580670">
      <w:pPr>
        <w:jc w:val="center"/>
        <w:rPr>
          <w:rFonts w:hint="eastAsia"/>
          <w:b/>
          <w:sz w:val="32"/>
          <w:szCs w:val="32"/>
        </w:rPr>
      </w:pPr>
    </w:p>
    <w:p w14:paraId="0F22AA0F">
      <w:pPr>
        <w:jc w:val="center"/>
        <w:rPr>
          <w:rFonts w:hint="eastAsia"/>
          <w:b/>
          <w:sz w:val="32"/>
          <w:szCs w:val="32"/>
        </w:rPr>
      </w:pPr>
    </w:p>
    <w:p w14:paraId="09626FE6">
      <w:pPr>
        <w:jc w:val="center"/>
        <w:rPr>
          <w:rFonts w:hint="eastAsia"/>
          <w:b/>
          <w:sz w:val="32"/>
          <w:szCs w:val="32"/>
        </w:rPr>
      </w:pPr>
    </w:p>
    <w:p w14:paraId="2070C748">
      <w:pPr>
        <w:jc w:val="center"/>
        <w:rPr>
          <w:rFonts w:hint="eastAsia"/>
          <w:b/>
          <w:sz w:val="32"/>
          <w:szCs w:val="32"/>
        </w:rPr>
      </w:pPr>
    </w:p>
    <w:p w14:paraId="34FE2060">
      <w:pPr>
        <w:jc w:val="center"/>
        <w:rPr>
          <w:rFonts w:hint="eastAsia" w:ascii="宋体" w:hAnsi="宋体" w:cs="Arial"/>
          <w:b/>
          <w:bCs/>
          <w:sz w:val="32"/>
          <w:szCs w:val="32"/>
        </w:rPr>
      </w:pPr>
      <w:r>
        <w:rPr>
          <w:rFonts w:hint="eastAsia" w:ascii="宋体" w:hAnsi="宋体" w:cs="Arial"/>
          <w:b/>
          <w:bCs/>
          <w:sz w:val="32"/>
          <w:szCs w:val="32"/>
        </w:rPr>
        <w:t>三、供应商基本情况表</w:t>
      </w:r>
    </w:p>
    <w:p w14:paraId="3403D0FA">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14:paraId="31F9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14:paraId="2B14E2CA">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794B67A7">
            <w:pPr>
              <w:jc w:val="center"/>
              <w:rPr>
                <w:rFonts w:hint="eastAsia" w:ascii="宋体" w:hAnsi="宋体" w:cs="Arial"/>
                <w:bCs/>
                <w:color w:val="000000"/>
                <w:szCs w:val="21"/>
              </w:rPr>
            </w:pPr>
          </w:p>
        </w:tc>
      </w:tr>
      <w:tr w14:paraId="7888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14:paraId="72A5C9B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0CFA7B49">
            <w:pPr>
              <w:jc w:val="center"/>
              <w:rPr>
                <w:rFonts w:hint="eastAsia" w:ascii="宋体" w:hAnsi="宋体" w:cs="Arial"/>
                <w:bCs/>
                <w:color w:val="000000"/>
                <w:szCs w:val="21"/>
              </w:rPr>
            </w:pPr>
          </w:p>
        </w:tc>
        <w:tc>
          <w:tcPr>
            <w:tcW w:w="761" w:type="pct"/>
            <w:gridSpan w:val="3"/>
            <w:noWrap w:val="0"/>
            <w:vAlign w:val="center"/>
          </w:tcPr>
          <w:p w14:paraId="5BE256D6">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14:paraId="5E0D4729">
            <w:pPr>
              <w:jc w:val="center"/>
              <w:rPr>
                <w:rFonts w:hint="eastAsia" w:ascii="宋体" w:hAnsi="宋体" w:cs="Arial"/>
                <w:bCs/>
                <w:color w:val="000000"/>
                <w:szCs w:val="21"/>
              </w:rPr>
            </w:pPr>
          </w:p>
        </w:tc>
      </w:tr>
      <w:tr w14:paraId="5364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14:paraId="47432A10">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14:paraId="39BC9617">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6D8F1DFA">
            <w:pPr>
              <w:jc w:val="center"/>
              <w:rPr>
                <w:rFonts w:hint="eastAsia" w:ascii="宋体" w:hAnsi="宋体" w:cs="Arial"/>
                <w:bCs/>
                <w:color w:val="000000"/>
                <w:szCs w:val="21"/>
              </w:rPr>
            </w:pPr>
          </w:p>
        </w:tc>
        <w:tc>
          <w:tcPr>
            <w:tcW w:w="761" w:type="pct"/>
            <w:gridSpan w:val="3"/>
            <w:noWrap w:val="0"/>
            <w:vAlign w:val="center"/>
          </w:tcPr>
          <w:p w14:paraId="2157D0A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14:paraId="6EC6D9B5">
            <w:pPr>
              <w:jc w:val="center"/>
              <w:rPr>
                <w:rFonts w:hint="eastAsia" w:ascii="宋体" w:hAnsi="宋体" w:cs="Arial"/>
                <w:bCs/>
                <w:color w:val="000000"/>
                <w:szCs w:val="21"/>
              </w:rPr>
            </w:pPr>
          </w:p>
        </w:tc>
      </w:tr>
      <w:tr w14:paraId="391B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14:paraId="5773F6F4">
            <w:pPr>
              <w:jc w:val="center"/>
              <w:rPr>
                <w:rFonts w:hint="eastAsia" w:ascii="宋体" w:hAnsi="宋体" w:cs="Arial"/>
                <w:bCs/>
                <w:color w:val="000000"/>
                <w:szCs w:val="21"/>
              </w:rPr>
            </w:pPr>
          </w:p>
        </w:tc>
        <w:tc>
          <w:tcPr>
            <w:tcW w:w="512" w:type="pct"/>
            <w:noWrap w:val="0"/>
            <w:vAlign w:val="center"/>
          </w:tcPr>
          <w:p w14:paraId="3E3C840F">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37BC3F9A">
            <w:pPr>
              <w:jc w:val="center"/>
              <w:rPr>
                <w:rFonts w:hint="eastAsia" w:ascii="宋体" w:hAnsi="宋体" w:cs="Arial"/>
                <w:bCs/>
                <w:color w:val="000000"/>
                <w:szCs w:val="21"/>
              </w:rPr>
            </w:pPr>
          </w:p>
        </w:tc>
        <w:tc>
          <w:tcPr>
            <w:tcW w:w="761" w:type="pct"/>
            <w:gridSpan w:val="3"/>
            <w:noWrap w:val="0"/>
            <w:vAlign w:val="center"/>
          </w:tcPr>
          <w:p w14:paraId="5707F038">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14:paraId="49C3A567">
            <w:pPr>
              <w:jc w:val="center"/>
              <w:rPr>
                <w:rFonts w:hint="eastAsia" w:ascii="宋体" w:hAnsi="宋体" w:cs="Arial"/>
                <w:bCs/>
                <w:color w:val="000000"/>
                <w:szCs w:val="21"/>
              </w:rPr>
            </w:pPr>
          </w:p>
        </w:tc>
      </w:tr>
      <w:tr w14:paraId="18C4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14:paraId="707906FD">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3CEC6661">
            <w:pPr>
              <w:jc w:val="center"/>
              <w:rPr>
                <w:rFonts w:hint="eastAsia" w:ascii="宋体" w:hAnsi="宋体" w:cs="Arial"/>
                <w:bCs/>
                <w:color w:val="000000"/>
                <w:szCs w:val="21"/>
              </w:rPr>
            </w:pPr>
          </w:p>
        </w:tc>
      </w:tr>
      <w:tr w14:paraId="27C6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14:paraId="488A04C4">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14:paraId="528B6FBE">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6E98C4D">
            <w:pPr>
              <w:jc w:val="center"/>
              <w:rPr>
                <w:rFonts w:hint="eastAsia" w:ascii="宋体" w:hAnsi="宋体" w:cs="Arial"/>
                <w:bCs/>
                <w:color w:val="000000"/>
                <w:szCs w:val="21"/>
              </w:rPr>
            </w:pPr>
          </w:p>
        </w:tc>
        <w:tc>
          <w:tcPr>
            <w:tcW w:w="695" w:type="pct"/>
            <w:noWrap w:val="0"/>
            <w:vAlign w:val="center"/>
          </w:tcPr>
          <w:p w14:paraId="4B6D09E0">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24D7398">
            <w:pPr>
              <w:jc w:val="center"/>
              <w:rPr>
                <w:rFonts w:hint="eastAsia" w:ascii="宋体" w:hAnsi="宋体" w:cs="Arial"/>
                <w:bCs/>
                <w:color w:val="000000"/>
                <w:szCs w:val="21"/>
              </w:rPr>
            </w:pPr>
          </w:p>
        </w:tc>
        <w:tc>
          <w:tcPr>
            <w:tcW w:w="761" w:type="pct"/>
            <w:gridSpan w:val="3"/>
            <w:noWrap w:val="0"/>
            <w:vAlign w:val="center"/>
          </w:tcPr>
          <w:p w14:paraId="50D9DBE2">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14:paraId="0B71A705">
            <w:pPr>
              <w:jc w:val="center"/>
              <w:rPr>
                <w:rFonts w:hint="eastAsia" w:ascii="宋体" w:hAnsi="宋体" w:cs="Arial"/>
                <w:bCs/>
                <w:color w:val="000000"/>
                <w:szCs w:val="21"/>
              </w:rPr>
            </w:pPr>
          </w:p>
        </w:tc>
      </w:tr>
      <w:tr w14:paraId="6B6A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14:paraId="08535613">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14:paraId="60226286">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2C956D7">
            <w:pPr>
              <w:jc w:val="center"/>
              <w:rPr>
                <w:rFonts w:hint="eastAsia" w:ascii="宋体" w:hAnsi="宋体" w:cs="Arial"/>
                <w:bCs/>
                <w:color w:val="000000"/>
                <w:szCs w:val="21"/>
              </w:rPr>
            </w:pPr>
          </w:p>
        </w:tc>
        <w:tc>
          <w:tcPr>
            <w:tcW w:w="695" w:type="pct"/>
            <w:noWrap w:val="0"/>
            <w:vAlign w:val="center"/>
          </w:tcPr>
          <w:p w14:paraId="491474C4">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57DC4FB">
            <w:pPr>
              <w:jc w:val="center"/>
              <w:rPr>
                <w:rFonts w:hint="eastAsia" w:ascii="宋体" w:hAnsi="宋体" w:cs="Arial"/>
                <w:bCs/>
                <w:color w:val="000000"/>
                <w:szCs w:val="21"/>
              </w:rPr>
            </w:pPr>
          </w:p>
        </w:tc>
        <w:tc>
          <w:tcPr>
            <w:tcW w:w="761" w:type="pct"/>
            <w:gridSpan w:val="3"/>
            <w:noWrap w:val="0"/>
            <w:vAlign w:val="center"/>
          </w:tcPr>
          <w:p w14:paraId="16ED5CF9">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14:paraId="62AC0999">
            <w:pPr>
              <w:jc w:val="center"/>
              <w:rPr>
                <w:rFonts w:hint="eastAsia" w:ascii="宋体" w:hAnsi="宋体" w:cs="Arial"/>
                <w:bCs/>
                <w:color w:val="000000"/>
                <w:szCs w:val="21"/>
              </w:rPr>
            </w:pPr>
          </w:p>
        </w:tc>
      </w:tr>
      <w:tr w14:paraId="6D0E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14:paraId="0E45F7A6">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237307FD">
            <w:pPr>
              <w:jc w:val="center"/>
              <w:rPr>
                <w:rFonts w:hint="eastAsia" w:ascii="宋体" w:hAnsi="宋体" w:cs="宋体"/>
                <w:bCs/>
                <w:color w:val="000000"/>
                <w:sz w:val="24"/>
              </w:rPr>
            </w:pPr>
          </w:p>
        </w:tc>
      </w:tr>
      <w:tr w14:paraId="760B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14:paraId="18DDB6A5">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14:paraId="59351F2C">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077C539">
            <w:pPr>
              <w:jc w:val="center"/>
              <w:rPr>
                <w:rFonts w:hint="eastAsia" w:ascii="宋体" w:hAnsi="宋体" w:cs="Arial"/>
                <w:bCs/>
                <w:color w:val="000000"/>
                <w:szCs w:val="21"/>
              </w:rPr>
            </w:pPr>
          </w:p>
        </w:tc>
        <w:tc>
          <w:tcPr>
            <w:tcW w:w="695" w:type="pct"/>
            <w:noWrap w:val="0"/>
            <w:vAlign w:val="center"/>
          </w:tcPr>
          <w:p w14:paraId="40109058">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4EB0C637">
            <w:pPr>
              <w:jc w:val="center"/>
              <w:rPr>
                <w:rFonts w:hint="eastAsia" w:ascii="宋体" w:hAnsi="宋体" w:cs="Arial"/>
                <w:bCs/>
                <w:color w:val="000000"/>
                <w:szCs w:val="21"/>
              </w:rPr>
            </w:pPr>
          </w:p>
        </w:tc>
        <w:tc>
          <w:tcPr>
            <w:tcW w:w="761" w:type="pct"/>
            <w:gridSpan w:val="3"/>
            <w:noWrap w:val="0"/>
            <w:vAlign w:val="center"/>
          </w:tcPr>
          <w:p w14:paraId="32E84AF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14:paraId="38F47EFB">
            <w:pPr>
              <w:jc w:val="center"/>
              <w:rPr>
                <w:rFonts w:hint="eastAsia" w:ascii="宋体" w:hAnsi="宋体" w:cs="Arial"/>
                <w:bCs/>
                <w:color w:val="000000"/>
                <w:szCs w:val="21"/>
              </w:rPr>
            </w:pPr>
          </w:p>
        </w:tc>
      </w:tr>
      <w:tr w14:paraId="2FD0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14:paraId="134C55E5">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14:paraId="7161E7C7">
            <w:pPr>
              <w:jc w:val="center"/>
              <w:rPr>
                <w:rFonts w:hint="eastAsia" w:ascii="宋体" w:hAnsi="宋体" w:cs="Arial"/>
                <w:bCs/>
                <w:color w:val="000000"/>
                <w:szCs w:val="21"/>
              </w:rPr>
            </w:pPr>
          </w:p>
        </w:tc>
        <w:tc>
          <w:tcPr>
            <w:tcW w:w="2746" w:type="pct"/>
            <w:gridSpan w:val="7"/>
            <w:noWrap w:val="0"/>
            <w:vAlign w:val="center"/>
          </w:tcPr>
          <w:p w14:paraId="1A3F9924">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5DB3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14:paraId="6FE3459C">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14:paraId="2B641D8C">
            <w:pPr>
              <w:jc w:val="center"/>
              <w:rPr>
                <w:rFonts w:hint="eastAsia" w:ascii="宋体" w:hAnsi="宋体" w:cs="Arial"/>
                <w:bCs/>
                <w:color w:val="000000"/>
                <w:szCs w:val="21"/>
              </w:rPr>
            </w:pPr>
          </w:p>
        </w:tc>
        <w:tc>
          <w:tcPr>
            <w:tcW w:w="1091" w:type="pct"/>
            <w:gridSpan w:val="2"/>
            <w:vMerge w:val="restart"/>
            <w:noWrap w:val="0"/>
            <w:vAlign w:val="center"/>
          </w:tcPr>
          <w:p w14:paraId="2ABDED8D">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14:paraId="463C82BB">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14:paraId="434B2897">
            <w:pPr>
              <w:jc w:val="center"/>
              <w:rPr>
                <w:rFonts w:hint="eastAsia" w:ascii="宋体" w:hAnsi="宋体" w:cs="Arial"/>
                <w:bCs/>
                <w:color w:val="000000"/>
                <w:szCs w:val="21"/>
              </w:rPr>
            </w:pPr>
          </w:p>
        </w:tc>
      </w:tr>
      <w:tr w14:paraId="7C75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14:paraId="1D17B3DC">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14:paraId="46B483D5">
            <w:pPr>
              <w:jc w:val="center"/>
              <w:rPr>
                <w:rFonts w:hint="eastAsia" w:ascii="宋体" w:hAnsi="宋体" w:cs="Arial"/>
                <w:bCs/>
                <w:color w:val="000000"/>
                <w:szCs w:val="21"/>
              </w:rPr>
            </w:pPr>
          </w:p>
        </w:tc>
        <w:tc>
          <w:tcPr>
            <w:tcW w:w="1091" w:type="pct"/>
            <w:gridSpan w:val="2"/>
            <w:vMerge w:val="continue"/>
            <w:noWrap w:val="0"/>
            <w:vAlign w:val="center"/>
          </w:tcPr>
          <w:p w14:paraId="16A67FC4">
            <w:pPr>
              <w:jc w:val="center"/>
              <w:rPr>
                <w:rFonts w:hint="eastAsia" w:ascii="宋体" w:hAnsi="宋体" w:cs="Arial"/>
                <w:bCs/>
                <w:color w:val="000000"/>
                <w:szCs w:val="21"/>
              </w:rPr>
            </w:pPr>
          </w:p>
        </w:tc>
        <w:tc>
          <w:tcPr>
            <w:tcW w:w="724" w:type="pct"/>
            <w:gridSpan w:val="2"/>
            <w:noWrap w:val="0"/>
            <w:vAlign w:val="center"/>
          </w:tcPr>
          <w:p w14:paraId="7C54EB40">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14:paraId="3E7320A2">
            <w:pPr>
              <w:jc w:val="center"/>
              <w:rPr>
                <w:rFonts w:hint="eastAsia" w:ascii="宋体" w:hAnsi="宋体" w:cs="Arial"/>
                <w:bCs/>
                <w:color w:val="000000"/>
                <w:szCs w:val="21"/>
              </w:rPr>
            </w:pPr>
          </w:p>
        </w:tc>
      </w:tr>
      <w:tr w14:paraId="204C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14:paraId="09D979B6">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14:paraId="488E6510">
            <w:pPr>
              <w:jc w:val="center"/>
              <w:rPr>
                <w:rFonts w:hint="eastAsia" w:ascii="宋体" w:hAnsi="宋体" w:cs="Arial"/>
                <w:bCs/>
                <w:color w:val="000000"/>
                <w:szCs w:val="21"/>
              </w:rPr>
            </w:pPr>
          </w:p>
        </w:tc>
        <w:tc>
          <w:tcPr>
            <w:tcW w:w="1091" w:type="pct"/>
            <w:gridSpan w:val="2"/>
            <w:vMerge w:val="continue"/>
            <w:noWrap w:val="0"/>
            <w:vAlign w:val="center"/>
          </w:tcPr>
          <w:p w14:paraId="490670B6">
            <w:pPr>
              <w:jc w:val="center"/>
              <w:rPr>
                <w:rFonts w:hint="eastAsia" w:ascii="宋体" w:hAnsi="宋体" w:cs="Arial"/>
                <w:bCs/>
                <w:color w:val="000000"/>
                <w:szCs w:val="21"/>
              </w:rPr>
            </w:pPr>
          </w:p>
        </w:tc>
        <w:tc>
          <w:tcPr>
            <w:tcW w:w="724" w:type="pct"/>
            <w:gridSpan w:val="2"/>
            <w:noWrap w:val="0"/>
            <w:vAlign w:val="center"/>
          </w:tcPr>
          <w:p w14:paraId="0DE4D9C6">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14:paraId="07C674D4">
            <w:pPr>
              <w:jc w:val="center"/>
              <w:rPr>
                <w:rFonts w:hint="eastAsia" w:ascii="宋体" w:hAnsi="宋体" w:cs="Arial"/>
                <w:bCs/>
                <w:color w:val="000000"/>
                <w:szCs w:val="21"/>
              </w:rPr>
            </w:pPr>
          </w:p>
        </w:tc>
      </w:tr>
      <w:tr w14:paraId="6AF8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14:paraId="2803A837">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14:paraId="53DFFA94">
            <w:pPr>
              <w:jc w:val="center"/>
              <w:rPr>
                <w:rFonts w:hint="eastAsia" w:ascii="宋体" w:hAnsi="宋体" w:cs="Arial"/>
                <w:bCs/>
                <w:color w:val="000000"/>
                <w:szCs w:val="21"/>
              </w:rPr>
            </w:pPr>
          </w:p>
        </w:tc>
        <w:tc>
          <w:tcPr>
            <w:tcW w:w="1091" w:type="pct"/>
            <w:gridSpan w:val="2"/>
            <w:vMerge w:val="continue"/>
            <w:noWrap w:val="0"/>
            <w:vAlign w:val="center"/>
          </w:tcPr>
          <w:p w14:paraId="4613FC04">
            <w:pPr>
              <w:jc w:val="center"/>
              <w:rPr>
                <w:rFonts w:hint="eastAsia" w:ascii="宋体" w:hAnsi="宋体" w:cs="Arial"/>
                <w:bCs/>
                <w:color w:val="000000"/>
                <w:szCs w:val="21"/>
              </w:rPr>
            </w:pPr>
          </w:p>
        </w:tc>
        <w:tc>
          <w:tcPr>
            <w:tcW w:w="724" w:type="pct"/>
            <w:gridSpan w:val="2"/>
            <w:noWrap w:val="0"/>
            <w:vAlign w:val="center"/>
          </w:tcPr>
          <w:p w14:paraId="6DCDAAFD">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14:paraId="4BE9FD85">
            <w:pPr>
              <w:jc w:val="center"/>
              <w:rPr>
                <w:rFonts w:hint="eastAsia" w:ascii="宋体" w:hAnsi="宋体" w:cs="Arial"/>
                <w:bCs/>
                <w:color w:val="000000"/>
                <w:szCs w:val="21"/>
              </w:rPr>
            </w:pPr>
          </w:p>
        </w:tc>
      </w:tr>
      <w:tr w14:paraId="235F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14:paraId="3F7351A4">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14:paraId="158E3D4C">
            <w:pPr>
              <w:jc w:val="center"/>
              <w:rPr>
                <w:rFonts w:hint="eastAsia" w:ascii="宋体" w:hAnsi="宋体" w:cs="Arial"/>
                <w:bCs/>
                <w:color w:val="000000"/>
                <w:szCs w:val="21"/>
              </w:rPr>
            </w:pPr>
          </w:p>
        </w:tc>
        <w:tc>
          <w:tcPr>
            <w:tcW w:w="1091" w:type="pct"/>
            <w:gridSpan w:val="2"/>
            <w:vMerge w:val="continue"/>
            <w:noWrap w:val="0"/>
            <w:vAlign w:val="center"/>
          </w:tcPr>
          <w:p w14:paraId="26BCC1EA">
            <w:pPr>
              <w:jc w:val="center"/>
              <w:rPr>
                <w:rFonts w:hint="eastAsia" w:ascii="宋体" w:hAnsi="宋体" w:cs="Arial"/>
                <w:bCs/>
                <w:color w:val="000000"/>
                <w:szCs w:val="21"/>
              </w:rPr>
            </w:pPr>
          </w:p>
        </w:tc>
        <w:tc>
          <w:tcPr>
            <w:tcW w:w="724" w:type="pct"/>
            <w:gridSpan w:val="2"/>
            <w:noWrap w:val="0"/>
            <w:vAlign w:val="center"/>
          </w:tcPr>
          <w:p w14:paraId="647442F9">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14:paraId="257482B9">
            <w:pPr>
              <w:jc w:val="center"/>
              <w:rPr>
                <w:rFonts w:hint="eastAsia" w:ascii="宋体" w:hAnsi="宋体" w:cs="Arial"/>
                <w:bCs/>
                <w:color w:val="000000"/>
                <w:szCs w:val="21"/>
              </w:rPr>
            </w:pPr>
          </w:p>
        </w:tc>
      </w:tr>
      <w:tr w14:paraId="2B8A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14:paraId="4F1DF8E7">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1CCD157A">
            <w:pPr>
              <w:jc w:val="center"/>
              <w:rPr>
                <w:rFonts w:hint="eastAsia" w:ascii="宋体" w:hAnsi="宋体" w:cs="Arial"/>
                <w:bCs/>
                <w:color w:val="000000"/>
                <w:szCs w:val="21"/>
              </w:rPr>
            </w:pPr>
          </w:p>
        </w:tc>
      </w:tr>
      <w:tr w14:paraId="136D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14:paraId="3DA8F433">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0D4130C5">
            <w:pPr>
              <w:jc w:val="center"/>
              <w:rPr>
                <w:rFonts w:hint="eastAsia" w:ascii="宋体" w:hAnsi="宋体" w:cs="Arial"/>
                <w:bCs/>
                <w:color w:val="000000"/>
                <w:szCs w:val="21"/>
              </w:rPr>
            </w:pPr>
          </w:p>
        </w:tc>
      </w:tr>
    </w:tbl>
    <w:p w14:paraId="56A418DE">
      <w:pPr>
        <w:adjustRightInd w:val="0"/>
        <w:spacing w:line="400" w:lineRule="exact"/>
        <w:jc w:val="left"/>
        <w:rPr>
          <w:rFonts w:hint="eastAsia" w:ascii="宋体" w:hAnsi="宋体"/>
          <w:sz w:val="24"/>
        </w:rPr>
      </w:pPr>
    </w:p>
    <w:p w14:paraId="490C3A34">
      <w:pPr>
        <w:adjustRightInd w:val="0"/>
        <w:spacing w:line="400" w:lineRule="exact"/>
        <w:jc w:val="left"/>
        <w:rPr>
          <w:rFonts w:hint="eastAsia" w:ascii="宋体" w:hAnsi="宋体"/>
          <w:sz w:val="24"/>
        </w:rPr>
      </w:pPr>
      <w:r>
        <w:rPr>
          <w:rFonts w:hint="eastAsia" w:ascii="宋体" w:hAnsi="宋体"/>
          <w:sz w:val="24"/>
        </w:rPr>
        <w:t>供应商名称：XXX（盖单位公章）</w:t>
      </w:r>
    </w:p>
    <w:p w14:paraId="29D4784A">
      <w:pPr>
        <w:adjustRightInd w:val="0"/>
        <w:spacing w:line="400" w:lineRule="exact"/>
        <w:jc w:val="left"/>
        <w:rPr>
          <w:rFonts w:hint="eastAsia"/>
          <w:bCs/>
          <w:sz w:val="24"/>
        </w:rPr>
      </w:pPr>
      <w:r>
        <w:rPr>
          <w:rFonts w:hint="eastAsia"/>
          <w:bCs/>
          <w:sz w:val="24"/>
        </w:rPr>
        <w:t>法定代表人或授权代表（签字或盖章）：XXX</w:t>
      </w:r>
    </w:p>
    <w:p w14:paraId="2CE3B37D">
      <w:pPr>
        <w:adjustRightInd w:val="0"/>
        <w:spacing w:line="400" w:lineRule="exact"/>
        <w:jc w:val="left"/>
        <w:rPr>
          <w:rFonts w:hint="eastAsia"/>
          <w:bCs/>
          <w:sz w:val="24"/>
        </w:rPr>
      </w:pPr>
      <w:r>
        <w:rPr>
          <w:rFonts w:hint="eastAsia"/>
          <w:bCs/>
          <w:sz w:val="24"/>
        </w:rPr>
        <w:t>日  期：XXX年XXX月XXX日</w:t>
      </w:r>
    </w:p>
    <w:p w14:paraId="7CA3C469">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3EC1317A">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0CE87B42">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55B3D8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35B4BDB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48ABA92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445EC07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00F70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155F0BF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9A3F9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w:t>
      </w:r>
      <w:r>
        <w:rPr>
          <w:rFonts w:hint="eastAsia" w:ascii="宋体" w:hAnsi="宋体"/>
          <w:sz w:val="24"/>
          <w:lang w:eastAsia="zh-CN"/>
        </w:rPr>
        <w:t>采购活动</w:t>
      </w:r>
      <w:r>
        <w:rPr>
          <w:rFonts w:hint="eastAsia" w:ascii="宋体" w:hAnsi="宋体"/>
          <w:sz w:val="24"/>
        </w:rPr>
        <w:t>前三年内，在经营活动中没有重大违法记录；</w:t>
      </w:r>
    </w:p>
    <w:p w14:paraId="70D226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75C0B5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1274344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3EF43B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w:t>
      </w:r>
      <w:r>
        <w:rPr>
          <w:rFonts w:hint="eastAsia" w:ascii="宋体" w:hAnsi="宋体"/>
          <w:sz w:val="24"/>
          <w:lang w:eastAsia="zh-CN"/>
        </w:rPr>
        <w:t>采购活动</w:t>
      </w:r>
      <w:r>
        <w:rPr>
          <w:rFonts w:hint="eastAsia" w:ascii="宋体" w:hAnsi="宋体"/>
          <w:sz w:val="24"/>
        </w:rPr>
        <w:t>的行为。</w:t>
      </w:r>
    </w:p>
    <w:p w14:paraId="4215BE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131FDB3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w:t>
      </w:r>
      <w:r>
        <w:rPr>
          <w:rFonts w:hint="eastAsia" w:ascii="宋体" w:hAnsi="宋体"/>
          <w:sz w:val="24"/>
          <w:lang w:eastAsia="zh-CN"/>
        </w:rPr>
        <w:t>市场监督</w:t>
      </w:r>
      <w:r>
        <w:rPr>
          <w:rFonts w:hint="eastAsia" w:ascii="宋体" w:hAnsi="宋体"/>
          <w:sz w:val="24"/>
        </w:rPr>
        <w:t>管理部门、税务部门、银行认定的失信名单且在有效期内，或者在前三年</w:t>
      </w:r>
      <w:r>
        <w:rPr>
          <w:rFonts w:hint="eastAsia" w:ascii="宋体" w:hAnsi="宋体"/>
          <w:sz w:val="24"/>
          <w:lang w:eastAsia="zh-CN"/>
        </w:rPr>
        <w:t>采购合同</w:t>
      </w:r>
      <w:r>
        <w:rPr>
          <w:rFonts w:hint="eastAsia" w:ascii="宋体" w:hAnsi="宋体"/>
          <w:sz w:val="24"/>
        </w:rPr>
        <w:t>履约过程中及其他经营活动履约过程中没有未依法履约被有关部门处罚（处理）的情形，否则我公司本次询价、成交作无效处理。</w:t>
      </w:r>
    </w:p>
    <w:p w14:paraId="5B793B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E0432B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64528B6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4B2A4D0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07680C8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36652226">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6DA6E0C1">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43721CF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4F328C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3088F8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BFC975F">
      <w:pPr>
        <w:rPr>
          <w:rFonts w:hint="eastAsia" w:ascii="宋体" w:hAnsi="宋体"/>
          <w:bCs/>
          <w:sz w:val="24"/>
        </w:rPr>
      </w:pPr>
    </w:p>
    <w:p w14:paraId="58AAA47E">
      <w:pPr>
        <w:jc w:val="center"/>
        <w:rPr>
          <w:rFonts w:hint="eastAsia"/>
          <w:b/>
          <w:sz w:val="32"/>
          <w:szCs w:val="32"/>
        </w:rPr>
      </w:pPr>
      <w:r>
        <w:rPr>
          <w:rFonts w:hint="eastAsia"/>
          <w:b/>
          <w:sz w:val="32"/>
          <w:szCs w:val="32"/>
        </w:rPr>
        <w:t>五、报价函</w:t>
      </w:r>
    </w:p>
    <w:p w14:paraId="1604F208">
      <w:pPr>
        <w:spacing w:line="360" w:lineRule="auto"/>
        <w:rPr>
          <w:rFonts w:hint="eastAsia" w:ascii="宋体" w:hAnsi="宋体"/>
          <w:sz w:val="24"/>
        </w:rPr>
      </w:pPr>
    </w:p>
    <w:p w14:paraId="5C268E36">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6D616EC4">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C5927B8">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395D7988">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（三）一旦我方成交，我方将严格履行采购合同规定的责任和义务。</w:t>
      </w:r>
    </w:p>
    <w:p w14:paraId="0A3E1B8A">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69D6C687">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w:t>
      </w:r>
      <w:r>
        <w:rPr>
          <w:rFonts w:hint="eastAsia" w:ascii="宋体" w:hAnsi="宋体" w:eastAsia="宋体" w:cs="Times New Roman"/>
          <w:sz w:val="24"/>
        </w:rPr>
        <w:t>1正2副</w:t>
      </w:r>
      <w:r>
        <w:rPr>
          <w:rFonts w:hint="eastAsia" w:ascii="宋体" w:hAnsi="宋体"/>
          <w:sz w:val="24"/>
        </w:rPr>
        <w:t>，报价表一式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06959F14">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732E927D">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97B13A4">
      <w:pPr>
        <w:adjustRightInd w:val="0"/>
        <w:spacing w:line="400" w:lineRule="exact"/>
        <w:ind w:firstLine="480" w:firstLineChars="200"/>
        <w:jc w:val="left"/>
        <w:rPr>
          <w:rFonts w:hint="eastAsia" w:ascii="宋体" w:hAnsi="宋体"/>
          <w:sz w:val="24"/>
        </w:rPr>
      </w:pPr>
    </w:p>
    <w:p w14:paraId="205A5C5E">
      <w:pPr>
        <w:adjustRightInd w:val="0"/>
        <w:spacing w:line="400" w:lineRule="exact"/>
        <w:ind w:firstLine="480" w:firstLineChars="200"/>
        <w:jc w:val="left"/>
        <w:rPr>
          <w:rFonts w:hint="eastAsia" w:ascii="宋体" w:hAnsi="宋体"/>
          <w:sz w:val="24"/>
        </w:rPr>
      </w:pPr>
    </w:p>
    <w:p w14:paraId="180E6EA4">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7273456">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2389A099">
      <w:pPr>
        <w:spacing w:line="400" w:lineRule="exact"/>
        <w:ind w:firstLine="470" w:firstLineChars="196"/>
        <w:rPr>
          <w:rFonts w:hint="eastAsia" w:ascii="宋体" w:hAnsi="宋体"/>
          <w:sz w:val="24"/>
        </w:rPr>
      </w:pPr>
      <w:r>
        <w:rPr>
          <w:rFonts w:hint="eastAsia" w:ascii="宋体" w:hAnsi="宋体"/>
          <w:sz w:val="24"/>
        </w:rPr>
        <w:t>通讯地址：XXX</w:t>
      </w:r>
    </w:p>
    <w:p w14:paraId="19B9CE67">
      <w:pPr>
        <w:spacing w:line="400" w:lineRule="exact"/>
        <w:ind w:firstLine="470" w:firstLineChars="196"/>
        <w:rPr>
          <w:rFonts w:hint="eastAsia" w:ascii="宋体" w:hAnsi="宋体"/>
          <w:sz w:val="24"/>
        </w:rPr>
      </w:pPr>
      <w:r>
        <w:rPr>
          <w:rFonts w:hint="eastAsia" w:ascii="宋体" w:hAnsi="宋体"/>
          <w:sz w:val="24"/>
        </w:rPr>
        <w:t>邮政编码：XXX</w:t>
      </w:r>
    </w:p>
    <w:p w14:paraId="2AAE51D5">
      <w:pPr>
        <w:spacing w:line="400" w:lineRule="exact"/>
        <w:ind w:firstLine="470" w:firstLineChars="196"/>
        <w:rPr>
          <w:rFonts w:hint="eastAsia" w:ascii="宋体" w:hAnsi="宋体"/>
          <w:sz w:val="24"/>
        </w:rPr>
      </w:pPr>
      <w:r>
        <w:rPr>
          <w:rFonts w:hint="eastAsia" w:ascii="宋体" w:hAnsi="宋体"/>
          <w:sz w:val="24"/>
        </w:rPr>
        <w:t>联系电话：XXX</w:t>
      </w:r>
    </w:p>
    <w:p w14:paraId="0D47F607">
      <w:pPr>
        <w:spacing w:line="400" w:lineRule="exact"/>
        <w:ind w:firstLine="470" w:firstLineChars="196"/>
        <w:rPr>
          <w:rFonts w:hint="eastAsia" w:ascii="宋体" w:hAnsi="宋体"/>
          <w:sz w:val="24"/>
        </w:rPr>
      </w:pPr>
      <w:r>
        <w:rPr>
          <w:rFonts w:hint="eastAsia" w:ascii="宋体" w:hAnsi="宋体"/>
          <w:sz w:val="24"/>
        </w:rPr>
        <w:t>传    真：XXX</w:t>
      </w:r>
    </w:p>
    <w:p w14:paraId="6CC2D40A">
      <w:pPr>
        <w:spacing w:line="400" w:lineRule="exact"/>
        <w:ind w:firstLine="470" w:firstLineChars="196"/>
        <w:rPr>
          <w:rFonts w:hint="eastAsia"/>
          <w:sz w:val="24"/>
        </w:rPr>
      </w:pPr>
      <w:r>
        <w:rPr>
          <w:rFonts w:hint="eastAsia" w:ascii="宋体" w:hAnsi="宋体"/>
          <w:sz w:val="24"/>
        </w:rPr>
        <w:t>日    期：XXX年XXX月XXX日</w:t>
      </w:r>
    </w:p>
    <w:p w14:paraId="2F7A6599">
      <w:pPr>
        <w:spacing w:line="400" w:lineRule="exact"/>
        <w:jc w:val="center"/>
        <w:rPr>
          <w:rFonts w:hint="eastAsia" w:ascii="宋体" w:hAnsi="宋体"/>
          <w:sz w:val="24"/>
        </w:rPr>
      </w:pPr>
    </w:p>
    <w:p w14:paraId="27C95F21">
      <w:pPr>
        <w:spacing w:line="400" w:lineRule="exact"/>
        <w:rPr>
          <w:rFonts w:hint="eastAsia"/>
          <w:b/>
          <w:sz w:val="32"/>
          <w:szCs w:val="32"/>
        </w:rPr>
      </w:pPr>
    </w:p>
    <w:p w14:paraId="6E17DF7D">
      <w:pPr>
        <w:rPr>
          <w:rFonts w:hint="eastAsia"/>
          <w:sz w:val="36"/>
          <w:szCs w:val="36"/>
        </w:rPr>
      </w:pPr>
    </w:p>
    <w:p w14:paraId="276E845B">
      <w:pPr>
        <w:rPr>
          <w:rFonts w:hint="eastAsia"/>
          <w:sz w:val="36"/>
          <w:szCs w:val="36"/>
        </w:rPr>
      </w:pPr>
    </w:p>
    <w:p w14:paraId="615C1A11">
      <w:pPr>
        <w:rPr>
          <w:rFonts w:hint="eastAsia"/>
          <w:sz w:val="36"/>
          <w:szCs w:val="36"/>
        </w:rPr>
      </w:pPr>
    </w:p>
    <w:p w14:paraId="05416C94">
      <w:pPr>
        <w:rPr>
          <w:rFonts w:hint="eastAsia"/>
          <w:sz w:val="36"/>
          <w:szCs w:val="36"/>
        </w:rPr>
      </w:pPr>
    </w:p>
    <w:p w14:paraId="61281B89">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69FFE8C9">
      <w:pPr>
        <w:numPr>
          <w:ilvl w:val="0"/>
          <w:numId w:val="5"/>
        </w:numPr>
        <w:jc w:val="center"/>
        <w:rPr>
          <w:rFonts w:hint="eastAsia"/>
          <w:b/>
          <w:color w:val="auto"/>
          <w:sz w:val="32"/>
          <w:szCs w:val="32"/>
        </w:rPr>
      </w:pPr>
      <w:r>
        <w:rPr>
          <w:rFonts w:hint="eastAsia"/>
          <w:b/>
          <w:color w:val="auto"/>
          <w:sz w:val="32"/>
          <w:szCs w:val="32"/>
        </w:rPr>
        <w:t>报价表</w:t>
      </w:r>
    </w:p>
    <w:p w14:paraId="1F75AAC8">
      <w:pPr>
        <w:rPr>
          <w:rFonts w:hint="eastAsia"/>
          <w:b/>
          <w:color w:val="auto"/>
          <w:sz w:val="32"/>
          <w:szCs w:val="32"/>
        </w:rPr>
      </w:pPr>
    </w:p>
    <w:p w14:paraId="0DFF12F7">
      <w:pPr>
        <w:jc w:val="left"/>
        <w:rPr>
          <w:rFonts w:hint="eastAsia"/>
          <w:color w:val="auto"/>
          <w:szCs w:val="21"/>
        </w:rPr>
      </w:pPr>
      <w:r>
        <w:rPr>
          <w:rFonts w:hint="eastAsia"/>
          <w:color w:val="auto"/>
          <w:szCs w:val="21"/>
        </w:rPr>
        <w:t>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07AB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5D8E3FD1">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69A27A9B">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4EEB19E1">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179EAE86">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80DD8F8">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78742EAF">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38A52E11">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3786F4E1">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30DDB842">
            <w:pPr>
              <w:ind w:left="355" w:hanging="355" w:hangingChars="148"/>
              <w:jc w:val="center"/>
              <w:rPr>
                <w:rFonts w:hint="eastAsia" w:ascii="宋体" w:hAnsi="宋体" w:cs="宋体"/>
                <w:sz w:val="24"/>
              </w:rPr>
            </w:pPr>
            <w:r>
              <w:rPr>
                <w:rFonts w:hint="eastAsia" w:ascii="宋体" w:hAnsi="宋体" w:cs="宋体"/>
                <w:sz w:val="24"/>
              </w:rPr>
              <w:t>备注</w:t>
            </w:r>
          </w:p>
        </w:tc>
      </w:tr>
      <w:tr w14:paraId="2E5B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0FDD236B">
            <w:pPr>
              <w:rPr>
                <w:rFonts w:hint="eastAsia" w:ascii="宋体" w:hAnsi="宋体" w:cs="宋体"/>
                <w:sz w:val="24"/>
              </w:rPr>
            </w:pPr>
          </w:p>
        </w:tc>
        <w:tc>
          <w:tcPr>
            <w:tcW w:w="1275" w:type="dxa"/>
            <w:noWrap w:val="0"/>
            <w:vAlign w:val="top"/>
          </w:tcPr>
          <w:p w14:paraId="1CA0B119">
            <w:pPr>
              <w:rPr>
                <w:rFonts w:hint="eastAsia" w:ascii="宋体" w:hAnsi="宋体" w:cs="宋体"/>
                <w:sz w:val="24"/>
              </w:rPr>
            </w:pPr>
          </w:p>
        </w:tc>
        <w:tc>
          <w:tcPr>
            <w:tcW w:w="1418" w:type="dxa"/>
            <w:noWrap w:val="0"/>
            <w:vAlign w:val="top"/>
          </w:tcPr>
          <w:p w14:paraId="2D03D0F0">
            <w:pPr>
              <w:rPr>
                <w:rFonts w:hint="eastAsia" w:ascii="宋体" w:hAnsi="宋体" w:cs="宋体"/>
                <w:sz w:val="24"/>
              </w:rPr>
            </w:pPr>
          </w:p>
        </w:tc>
        <w:tc>
          <w:tcPr>
            <w:tcW w:w="850" w:type="dxa"/>
            <w:noWrap w:val="0"/>
            <w:vAlign w:val="top"/>
          </w:tcPr>
          <w:p w14:paraId="075391AE">
            <w:pPr>
              <w:rPr>
                <w:rFonts w:hint="eastAsia" w:ascii="宋体" w:hAnsi="宋体" w:cs="宋体"/>
                <w:sz w:val="24"/>
              </w:rPr>
            </w:pPr>
          </w:p>
        </w:tc>
        <w:tc>
          <w:tcPr>
            <w:tcW w:w="851" w:type="dxa"/>
            <w:noWrap w:val="0"/>
            <w:vAlign w:val="top"/>
          </w:tcPr>
          <w:p w14:paraId="776EC0CD">
            <w:pPr>
              <w:rPr>
                <w:rFonts w:hint="eastAsia" w:ascii="宋体" w:hAnsi="宋体" w:cs="宋体"/>
                <w:sz w:val="24"/>
              </w:rPr>
            </w:pPr>
          </w:p>
        </w:tc>
        <w:tc>
          <w:tcPr>
            <w:tcW w:w="1134" w:type="dxa"/>
            <w:noWrap w:val="0"/>
            <w:vAlign w:val="top"/>
          </w:tcPr>
          <w:p w14:paraId="25231D9C">
            <w:pPr>
              <w:rPr>
                <w:rFonts w:hint="eastAsia" w:ascii="宋体" w:hAnsi="宋体" w:cs="宋体"/>
                <w:sz w:val="24"/>
              </w:rPr>
            </w:pPr>
          </w:p>
        </w:tc>
        <w:tc>
          <w:tcPr>
            <w:tcW w:w="1134" w:type="dxa"/>
            <w:noWrap w:val="0"/>
            <w:vAlign w:val="top"/>
          </w:tcPr>
          <w:p w14:paraId="0F3C775E">
            <w:pPr>
              <w:rPr>
                <w:rFonts w:hint="eastAsia" w:ascii="宋体" w:hAnsi="宋体" w:cs="宋体"/>
                <w:sz w:val="24"/>
              </w:rPr>
            </w:pPr>
          </w:p>
        </w:tc>
        <w:tc>
          <w:tcPr>
            <w:tcW w:w="1134" w:type="dxa"/>
            <w:noWrap w:val="0"/>
            <w:vAlign w:val="top"/>
          </w:tcPr>
          <w:p w14:paraId="40B5FBC3">
            <w:pPr>
              <w:rPr>
                <w:rFonts w:hint="eastAsia" w:ascii="宋体" w:hAnsi="宋体" w:cs="宋体"/>
                <w:sz w:val="24"/>
              </w:rPr>
            </w:pPr>
          </w:p>
        </w:tc>
        <w:tc>
          <w:tcPr>
            <w:tcW w:w="850" w:type="dxa"/>
            <w:noWrap w:val="0"/>
            <w:vAlign w:val="top"/>
          </w:tcPr>
          <w:p w14:paraId="3717115B">
            <w:pPr>
              <w:rPr>
                <w:rFonts w:hint="eastAsia" w:ascii="宋体" w:hAnsi="宋体" w:cs="宋体"/>
                <w:sz w:val="24"/>
              </w:rPr>
            </w:pPr>
          </w:p>
        </w:tc>
      </w:tr>
      <w:tr w14:paraId="6A48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01AFB1A8">
            <w:pPr>
              <w:rPr>
                <w:rFonts w:hint="eastAsia" w:ascii="宋体" w:hAnsi="宋体" w:cs="宋体"/>
                <w:sz w:val="24"/>
              </w:rPr>
            </w:pPr>
          </w:p>
        </w:tc>
        <w:tc>
          <w:tcPr>
            <w:tcW w:w="1275" w:type="dxa"/>
            <w:noWrap w:val="0"/>
            <w:vAlign w:val="top"/>
          </w:tcPr>
          <w:p w14:paraId="6F0B7A39">
            <w:pPr>
              <w:rPr>
                <w:rFonts w:hint="eastAsia" w:ascii="宋体" w:hAnsi="宋体" w:cs="宋体"/>
                <w:sz w:val="24"/>
              </w:rPr>
            </w:pPr>
          </w:p>
        </w:tc>
        <w:tc>
          <w:tcPr>
            <w:tcW w:w="1418" w:type="dxa"/>
            <w:noWrap w:val="0"/>
            <w:vAlign w:val="top"/>
          </w:tcPr>
          <w:p w14:paraId="49AF4B7E">
            <w:pPr>
              <w:rPr>
                <w:rFonts w:hint="eastAsia" w:ascii="宋体" w:hAnsi="宋体" w:cs="宋体"/>
                <w:sz w:val="24"/>
              </w:rPr>
            </w:pPr>
          </w:p>
        </w:tc>
        <w:tc>
          <w:tcPr>
            <w:tcW w:w="850" w:type="dxa"/>
            <w:noWrap w:val="0"/>
            <w:vAlign w:val="top"/>
          </w:tcPr>
          <w:p w14:paraId="6461DB17">
            <w:pPr>
              <w:rPr>
                <w:rFonts w:hint="eastAsia" w:ascii="宋体" w:hAnsi="宋体" w:cs="宋体"/>
                <w:sz w:val="24"/>
              </w:rPr>
            </w:pPr>
          </w:p>
        </w:tc>
        <w:tc>
          <w:tcPr>
            <w:tcW w:w="851" w:type="dxa"/>
            <w:noWrap w:val="0"/>
            <w:vAlign w:val="top"/>
          </w:tcPr>
          <w:p w14:paraId="31D50967">
            <w:pPr>
              <w:rPr>
                <w:rFonts w:hint="eastAsia" w:ascii="宋体" w:hAnsi="宋体" w:cs="宋体"/>
                <w:sz w:val="24"/>
              </w:rPr>
            </w:pPr>
          </w:p>
        </w:tc>
        <w:tc>
          <w:tcPr>
            <w:tcW w:w="1134" w:type="dxa"/>
            <w:noWrap w:val="0"/>
            <w:vAlign w:val="top"/>
          </w:tcPr>
          <w:p w14:paraId="2421A60A">
            <w:pPr>
              <w:rPr>
                <w:rFonts w:hint="eastAsia" w:ascii="宋体" w:hAnsi="宋体" w:cs="宋体"/>
                <w:sz w:val="24"/>
              </w:rPr>
            </w:pPr>
          </w:p>
        </w:tc>
        <w:tc>
          <w:tcPr>
            <w:tcW w:w="1134" w:type="dxa"/>
            <w:noWrap w:val="0"/>
            <w:vAlign w:val="top"/>
          </w:tcPr>
          <w:p w14:paraId="421653C5">
            <w:pPr>
              <w:rPr>
                <w:rFonts w:hint="eastAsia" w:ascii="宋体" w:hAnsi="宋体" w:cs="宋体"/>
                <w:sz w:val="24"/>
              </w:rPr>
            </w:pPr>
          </w:p>
        </w:tc>
        <w:tc>
          <w:tcPr>
            <w:tcW w:w="1134" w:type="dxa"/>
            <w:noWrap w:val="0"/>
            <w:vAlign w:val="top"/>
          </w:tcPr>
          <w:p w14:paraId="39F5930A">
            <w:pPr>
              <w:rPr>
                <w:rFonts w:hint="eastAsia" w:ascii="宋体" w:hAnsi="宋体" w:cs="宋体"/>
                <w:sz w:val="24"/>
              </w:rPr>
            </w:pPr>
          </w:p>
        </w:tc>
        <w:tc>
          <w:tcPr>
            <w:tcW w:w="850" w:type="dxa"/>
            <w:noWrap w:val="0"/>
            <w:vAlign w:val="top"/>
          </w:tcPr>
          <w:p w14:paraId="7AEA6C78">
            <w:pPr>
              <w:rPr>
                <w:rFonts w:hint="eastAsia" w:ascii="宋体" w:hAnsi="宋体" w:cs="宋体"/>
                <w:sz w:val="24"/>
              </w:rPr>
            </w:pPr>
          </w:p>
        </w:tc>
      </w:tr>
      <w:tr w14:paraId="04D3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7D438557">
            <w:pPr>
              <w:rPr>
                <w:rFonts w:hint="eastAsia" w:ascii="宋体" w:hAnsi="宋体" w:cs="宋体"/>
                <w:sz w:val="24"/>
              </w:rPr>
            </w:pPr>
          </w:p>
        </w:tc>
        <w:tc>
          <w:tcPr>
            <w:tcW w:w="1275" w:type="dxa"/>
            <w:noWrap w:val="0"/>
            <w:vAlign w:val="top"/>
          </w:tcPr>
          <w:p w14:paraId="76C4177F">
            <w:pPr>
              <w:rPr>
                <w:rFonts w:hint="eastAsia" w:ascii="宋体" w:hAnsi="宋体" w:cs="宋体"/>
                <w:sz w:val="24"/>
              </w:rPr>
            </w:pPr>
          </w:p>
        </w:tc>
        <w:tc>
          <w:tcPr>
            <w:tcW w:w="1418" w:type="dxa"/>
            <w:noWrap w:val="0"/>
            <w:vAlign w:val="top"/>
          </w:tcPr>
          <w:p w14:paraId="5668F5B2">
            <w:pPr>
              <w:rPr>
                <w:rFonts w:hint="eastAsia" w:ascii="宋体" w:hAnsi="宋体" w:cs="宋体"/>
                <w:sz w:val="24"/>
              </w:rPr>
            </w:pPr>
          </w:p>
        </w:tc>
        <w:tc>
          <w:tcPr>
            <w:tcW w:w="850" w:type="dxa"/>
            <w:noWrap w:val="0"/>
            <w:vAlign w:val="top"/>
          </w:tcPr>
          <w:p w14:paraId="1831AD10">
            <w:pPr>
              <w:rPr>
                <w:rFonts w:hint="eastAsia" w:ascii="宋体" w:hAnsi="宋体" w:cs="宋体"/>
                <w:sz w:val="24"/>
              </w:rPr>
            </w:pPr>
          </w:p>
        </w:tc>
        <w:tc>
          <w:tcPr>
            <w:tcW w:w="851" w:type="dxa"/>
            <w:noWrap w:val="0"/>
            <w:vAlign w:val="top"/>
          </w:tcPr>
          <w:p w14:paraId="65FA8E34">
            <w:pPr>
              <w:rPr>
                <w:rFonts w:hint="eastAsia" w:ascii="宋体" w:hAnsi="宋体" w:cs="宋体"/>
                <w:sz w:val="24"/>
              </w:rPr>
            </w:pPr>
          </w:p>
        </w:tc>
        <w:tc>
          <w:tcPr>
            <w:tcW w:w="1134" w:type="dxa"/>
            <w:noWrap w:val="0"/>
            <w:vAlign w:val="top"/>
          </w:tcPr>
          <w:p w14:paraId="01FB809C">
            <w:pPr>
              <w:rPr>
                <w:rFonts w:hint="eastAsia" w:ascii="宋体" w:hAnsi="宋体" w:cs="宋体"/>
                <w:sz w:val="24"/>
              </w:rPr>
            </w:pPr>
          </w:p>
        </w:tc>
        <w:tc>
          <w:tcPr>
            <w:tcW w:w="1134" w:type="dxa"/>
            <w:noWrap w:val="0"/>
            <w:vAlign w:val="top"/>
          </w:tcPr>
          <w:p w14:paraId="47A26356">
            <w:pPr>
              <w:rPr>
                <w:rFonts w:hint="eastAsia" w:ascii="宋体" w:hAnsi="宋体" w:cs="宋体"/>
                <w:sz w:val="24"/>
              </w:rPr>
            </w:pPr>
          </w:p>
        </w:tc>
        <w:tc>
          <w:tcPr>
            <w:tcW w:w="1134" w:type="dxa"/>
            <w:noWrap w:val="0"/>
            <w:vAlign w:val="top"/>
          </w:tcPr>
          <w:p w14:paraId="04A31570">
            <w:pPr>
              <w:rPr>
                <w:rFonts w:hint="eastAsia" w:ascii="宋体" w:hAnsi="宋体" w:cs="宋体"/>
                <w:sz w:val="24"/>
              </w:rPr>
            </w:pPr>
          </w:p>
        </w:tc>
        <w:tc>
          <w:tcPr>
            <w:tcW w:w="850" w:type="dxa"/>
            <w:noWrap w:val="0"/>
            <w:vAlign w:val="top"/>
          </w:tcPr>
          <w:p w14:paraId="77960760">
            <w:pPr>
              <w:rPr>
                <w:rFonts w:hint="eastAsia" w:ascii="宋体" w:hAnsi="宋体" w:cs="宋体"/>
                <w:sz w:val="24"/>
              </w:rPr>
            </w:pPr>
          </w:p>
        </w:tc>
      </w:tr>
      <w:tr w14:paraId="57EF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798D8E47">
            <w:pPr>
              <w:rPr>
                <w:rFonts w:hint="eastAsia" w:ascii="宋体" w:hAnsi="宋体" w:cs="宋体"/>
                <w:sz w:val="24"/>
              </w:rPr>
            </w:pPr>
            <w:r>
              <w:rPr>
                <w:rFonts w:hint="eastAsia" w:ascii="宋体" w:hAnsi="宋体" w:cs="宋体"/>
                <w:sz w:val="24"/>
              </w:rPr>
              <w:t>合计金额（大写）：</w:t>
            </w:r>
          </w:p>
        </w:tc>
      </w:tr>
    </w:tbl>
    <w:p w14:paraId="33B59743">
      <w:pPr>
        <w:pStyle w:val="2"/>
        <w:rPr>
          <w:rFonts w:hint="eastAsia"/>
        </w:rPr>
      </w:pPr>
    </w:p>
    <w:p w14:paraId="7E413A46">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34166B3F">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27C61EC8">
      <w:pPr>
        <w:rPr>
          <w:rFonts w:hint="eastAsia"/>
          <w:color w:val="auto"/>
          <w:sz w:val="32"/>
        </w:rPr>
      </w:pPr>
    </w:p>
    <w:p w14:paraId="4606ADE4">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62F516EB">
      <w:pPr>
        <w:ind w:firstLine="616" w:firstLineChars="257"/>
        <w:rPr>
          <w:rFonts w:hint="eastAsia"/>
          <w:color w:val="auto"/>
          <w:sz w:val="24"/>
        </w:rPr>
      </w:pPr>
      <w:r>
        <w:rPr>
          <w:rFonts w:hint="eastAsia"/>
          <w:color w:val="auto"/>
          <w:sz w:val="24"/>
        </w:rPr>
        <w:t>法定代表人或授权代表（签字或盖章）：XXX</w:t>
      </w:r>
    </w:p>
    <w:p w14:paraId="5016D49E">
      <w:pPr>
        <w:ind w:firstLine="616" w:firstLineChars="257"/>
        <w:rPr>
          <w:rFonts w:hint="eastAsia"/>
          <w:color w:val="auto"/>
          <w:sz w:val="24"/>
        </w:rPr>
      </w:pPr>
      <w:r>
        <w:rPr>
          <w:rFonts w:hint="eastAsia"/>
          <w:color w:val="auto"/>
          <w:sz w:val="24"/>
        </w:rPr>
        <w:t xml:space="preserve">日      期：XXX年XXX月XXX日 </w:t>
      </w:r>
    </w:p>
    <w:p w14:paraId="63F81CC0">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2EA536AD">
      <w:pPr>
        <w:jc w:val="center"/>
        <w:rPr>
          <w:rFonts w:hint="eastAsia" w:ascii="宋体" w:hAnsi="宋体"/>
          <w:b/>
          <w:bCs/>
          <w:color w:val="auto"/>
          <w:sz w:val="32"/>
          <w:szCs w:val="32"/>
        </w:rPr>
      </w:pPr>
    </w:p>
    <w:p w14:paraId="093CB41D">
      <w:pPr>
        <w:jc w:val="center"/>
        <w:rPr>
          <w:rFonts w:hint="eastAsia" w:ascii="宋体" w:hAnsi="宋体"/>
          <w:b/>
          <w:bCs/>
          <w:color w:val="auto"/>
          <w:sz w:val="32"/>
          <w:szCs w:val="32"/>
        </w:rPr>
      </w:pPr>
    </w:p>
    <w:p w14:paraId="168394F2">
      <w:pPr>
        <w:jc w:val="center"/>
        <w:rPr>
          <w:rFonts w:hint="eastAsia" w:ascii="宋体" w:hAnsi="宋体"/>
          <w:b/>
          <w:bCs/>
          <w:color w:val="auto"/>
          <w:sz w:val="32"/>
          <w:szCs w:val="32"/>
        </w:rPr>
      </w:pPr>
    </w:p>
    <w:p w14:paraId="74299C56">
      <w:pPr>
        <w:jc w:val="center"/>
        <w:rPr>
          <w:rFonts w:hint="eastAsia" w:ascii="宋体" w:hAnsi="宋体"/>
          <w:b/>
          <w:bCs/>
          <w:color w:val="auto"/>
          <w:sz w:val="32"/>
          <w:szCs w:val="32"/>
        </w:rPr>
      </w:pPr>
    </w:p>
    <w:p w14:paraId="35EA7559">
      <w:pPr>
        <w:jc w:val="center"/>
        <w:rPr>
          <w:rFonts w:hint="eastAsia" w:ascii="宋体" w:hAnsi="宋体"/>
          <w:b/>
          <w:bCs/>
          <w:sz w:val="32"/>
          <w:szCs w:val="32"/>
          <w:lang w:eastAsia="zh-CN"/>
        </w:rPr>
      </w:pPr>
    </w:p>
    <w:p w14:paraId="42ECC6CF">
      <w:pPr>
        <w:jc w:val="center"/>
        <w:rPr>
          <w:rFonts w:hint="eastAsia" w:ascii="宋体" w:hAnsi="宋体"/>
          <w:b/>
          <w:bCs/>
          <w:sz w:val="32"/>
          <w:szCs w:val="32"/>
          <w:lang w:eastAsia="zh-CN"/>
        </w:rPr>
      </w:pPr>
    </w:p>
    <w:p w14:paraId="16BC32EC">
      <w:pPr>
        <w:pStyle w:val="2"/>
        <w:rPr>
          <w:rFonts w:hint="eastAsia" w:ascii="宋体" w:hAnsi="宋体"/>
          <w:b/>
          <w:bCs/>
          <w:sz w:val="32"/>
          <w:szCs w:val="32"/>
          <w:lang w:eastAsia="zh-CN"/>
        </w:rPr>
      </w:pPr>
    </w:p>
    <w:p w14:paraId="7F9E4206">
      <w:pPr>
        <w:pStyle w:val="3"/>
        <w:rPr>
          <w:rFonts w:hint="eastAsia"/>
          <w:lang w:eastAsia="zh-CN"/>
        </w:rPr>
      </w:pPr>
    </w:p>
    <w:p w14:paraId="12BD5AC4">
      <w:pPr>
        <w:pStyle w:val="3"/>
        <w:rPr>
          <w:rFonts w:hint="eastAsia"/>
          <w:lang w:eastAsia="zh-CN"/>
        </w:rPr>
      </w:pPr>
    </w:p>
    <w:p w14:paraId="03A7F2F4">
      <w:pPr>
        <w:jc w:val="center"/>
        <w:rPr>
          <w:rFonts w:hint="eastAsia" w:ascii="宋体" w:hAnsi="宋体"/>
          <w:b/>
          <w:bCs/>
          <w:sz w:val="32"/>
          <w:szCs w:val="32"/>
          <w:lang w:eastAsia="zh-CN"/>
        </w:rPr>
      </w:pPr>
    </w:p>
    <w:p w14:paraId="1BFD6CAF">
      <w:pPr>
        <w:jc w:val="center"/>
        <w:rPr>
          <w:rFonts w:hint="eastAsia" w:ascii="宋体" w:hAnsi="宋体"/>
          <w:b/>
          <w:bCs/>
          <w:sz w:val="32"/>
          <w:szCs w:val="32"/>
          <w:lang w:eastAsia="zh-CN"/>
        </w:rPr>
      </w:pPr>
    </w:p>
    <w:p w14:paraId="4C5E36E1">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0B00BAF9">
      <w:pPr>
        <w:pStyle w:val="11"/>
        <w:pBdr>
          <w:bottom w:val="none" w:color="auto" w:sz="0" w:space="0"/>
        </w:pBdr>
        <w:tabs>
          <w:tab w:val="clear" w:pos="4153"/>
          <w:tab w:val="clear" w:pos="8306"/>
        </w:tabs>
        <w:snapToGrid/>
        <w:jc w:val="both"/>
        <w:rPr>
          <w:rFonts w:hint="eastAsia" w:ascii="宋体" w:hAnsi="宋体"/>
          <w:sz w:val="24"/>
          <w:szCs w:val="24"/>
        </w:rPr>
      </w:pPr>
    </w:p>
    <w:p w14:paraId="19C921B3">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31D9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4D58E529">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688AA2E3">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53F28D04">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4E3865BA">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6FBEBF0E">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4F7E86F1">
            <w:pPr>
              <w:jc w:val="center"/>
              <w:rPr>
                <w:rFonts w:hint="eastAsia" w:ascii="宋体" w:hAnsi="宋体" w:eastAsia="宋体" w:cs="宋体"/>
                <w:sz w:val="24"/>
              </w:rPr>
            </w:pPr>
            <w:r>
              <w:rPr>
                <w:rFonts w:hint="eastAsia" w:ascii="宋体" w:hAnsi="宋体" w:eastAsia="宋体" w:cs="宋体"/>
                <w:sz w:val="24"/>
              </w:rPr>
              <w:t>采购文件</w:t>
            </w:r>
          </w:p>
          <w:p w14:paraId="49CF8CD1">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3C5C2187">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1D7BB7C9">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7538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5A7B7719">
            <w:pPr>
              <w:jc w:val="center"/>
              <w:rPr>
                <w:rFonts w:hint="eastAsia" w:ascii="宋体" w:hAnsi="宋体" w:eastAsia="宋体" w:cs="宋体"/>
                <w:sz w:val="24"/>
              </w:rPr>
            </w:pPr>
          </w:p>
        </w:tc>
        <w:tc>
          <w:tcPr>
            <w:tcW w:w="1338" w:type="dxa"/>
            <w:noWrap w:val="0"/>
            <w:vAlign w:val="top"/>
          </w:tcPr>
          <w:p w14:paraId="00585F0E">
            <w:pPr>
              <w:jc w:val="center"/>
              <w:rPr>
                <w:rFonts w:hint="eastAsia" w:ascii="宋体" w:hAnsi="宋体" w:eastAsia="宋体" w:cs="宋体"/>
                <w:sz w:val="24"/>
              </w:rPr>
            </w:pPr>
          </w:p>
        </w:tc>
        <w:tc>
          <w:tcPr>
            <w:tcW w:w="1627" w:type="dxa"/>
            <w:noWrap w:val="0"/>
            <w:vAlign w:val="top"/>
          </w:tcPr>
          <w:p w14:paraId="30275809">
            <w:pPr>
              <w:jc w:val="center"/>
              <w:rPr>
                <w:rFonts w:hint="eastAsia" w:ascii="宋体" w:hAnsi="宋体" w:eastAsia="宋体" w:cs="宋体"/>
                <w:sz w:val="24"/>
              </w:rPr>
            </w:pPr>
          </w:p>
        </w:tc>
        <w:tc>
          <w:tcPr>
            <w:tcW w:w="1315" w:type="dxa"/>
            <w:noWrap w:val="0"/>
            <w:vAlign w:val="top"/>
          </w:tcPr>
          <w:p w14:paraId="62E77DAA">
            <w:pPr>
              <w:jc w:val="center"/>
              <w:rPr>
                <w:rFonts w:hint="eastAsia" w:ascii="宋体" w:hAnsi="宋体" w:eastAsia="宋体" w:cs="宋体"/>
                <w:sz w:val="24"/>
              </w:rPr>
            </w:pPr>
          </w:p>
        </w:tc>
        <w:tc>
          <w:tcPr>
            <w:tcW w:w="1789" w:type="dxa"/>
            <w:noWrap w:val="0"/>
            <w:vAlign w:val="top"/>
          </w:tcPr>
          <w:p w14:paraId="23EE777B">
            <w:pPr>
              <w:jc w:val="center"/>
              <w:rPr>
                <w:rFonts w:hint="eastAsia" w:ascii="宋体" w:hAnsi="宋体" w:eastAsia="宋体" w:cs="宋体"/>
                <w:sz w:val="24"/>
              </w:rPr>
            </w:pPr>
          </w:p>
        </w:tc>
        <w:tc>
          <w:tcPr>
            <w:tcW w:w="1816" w:type="dxa"/>
            <w:noWrap w:val="0"/>
            <w:vAlign w:val="top"/>
          </w:tcPr>
          <w:p w14:paraId="253228D8">
            <w:pPr>
              <w:jc w:val="center"/>
              <w:rPr>
                <w:rFonts w:hint="eastAsia" w:ascii="宋体" w:hAnsi="宋体" w:eastAsia="宋体" w:cs="宋体"/>
                <w:sz w:val="24"/>
              </w:rPr>
            </w:pPr>
          </w:p>
        </w:tc>
      </w:tr>
      <w:tr w14:paraId="48BE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16BA049">
            <w:pPr>
              <w:jc w:val="center"/>
              <w:rPr>
                <w:rFonts w:hint="eastAsia" w:ascii="宋体" w:hAnsi="宋体" w:eastAsia="宋体" w:cs="宋体"/>
                <w:sz w:val="24"/>
              </w:rPr>
            </w:pPr>
          </w:p>
        </w:tc>
        <w:tc>
          <w:tcPr>
            <w:tcW w:w="1338" w:type="dxa"/>
            <w:noWrap w:val="0"/>
            <w:vAlign w:val="top"/>
          </w:tcPr>
          <w:p w14:paraId="09CA2BBD">
            <w:pPr>
              <w:jc w:val="center"/>
              <w:rPr>
                <w:rFonts w:hint="eastAsia" w:ascii="宋体" w:hAnsi="宋体" w:eastAsia="宋体" w:cs="宋体"/>
                <w:sz w:val="24"/>
              </w:rPr>
            </w:pPr>
          </w:p>
        </w:tc>
        <w:tc>
          <w:tcPr>
            <w:tcW w:w="1627" w:type="dxa"/>
            <w:noWrap w:val="0"/>
            <w:vAlign w:val="top"/>
          </w:tcPr>
          <w:p w14:paraId="146E534A">
            <w:pPr>
              <w:jc w:val="center"/>
              <w:rPr>
                <w:rFonts w:hint="eastAsia" w:ascii="宋体" w:hAnsi="宋体" w:eastAsia="宋体" w:cs="宋体"/>
                <w:sz w:val="24"/>
              </w:rPr>
            </w:pPr>
          </w:p>
        </w:tc>
        <w:tc>
          <w:tcPr>
            <w:tcW w:w="1315" w:type="dxa"/>
            <w:noWrap w:val="0"/>
            <w:vAlign w:val="top"/>
          </w:tcPr>
          <w:p w14:paraId="4A929532">
            <w:pPr>
              <w:jc w:val="center"/>
              <w:rPr>
                <w:rFonts w:hint="eastAsia" w:ascii="宋体" w:hAnsi="宋体" w:eastAsia="宋体" w:cs="宋体"/>
                <w:sz w:val="24"/>
              </w:rPr>
            </w:pPr>
          </w:p>
        </w:tc>
        <w:tc>
          <w:tcPr>
            <w:tcW w:w="1789" w:type="dxa"/>
            <w:noWrap w:val="0"/>
            <w:vAlign w:val="top"/>
          </w:tcPr>
          <w:p w14:paraId="622A0C28">
            <w:pPr>
              <w:jc w:val="center"/>
              <w:rPr>
                <w:rFonts w:hint="eastAsia" w:ascii="宋体" w:hAnsi="宋体" w:eastAsia="宋体" w:cs="宋体"/>
                <w:sz w:val="24"/>
              </w:rPr>
            </w:pPr>
          </w:p>
        </w:tc>
        <w:tc>
          <w:tcPr>
            <w:tcW w:w="1816" w:type="dxa"/>
            <w:noWrap w:val="0"/>
            <w:vAlign w:val="top"/>
          </w:tcPr>
          <w:p w14:paraId="1B7094BB">
            <w:pPr>
              <w:jc w:val="center"/>
              <w:rPr>
                <w:rFonts w:hint="eastAsia" w:ascii="宋体" w:hAnsi="宋体" w:eastAsia="宋体" w:cs="宋体"/>
                <w:sz w:val="24"/>
              </w:rPr>
            </w:pPr>
          </w:p>
        </w:tc>
      </w:tr>
      <w:tr w14:paraId="0D0C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19268724">
            <w:pPr>
              <w:jc w:val="center"/>
              <w:rPr>
                <w:rFonts w:hint="eastAsia" w:ascii="宋体" w:hAnsi="宋体" w:eastAsia="宋体" w:cs="宋体"/>
                <w:sz w:val="24"/>
              </w:rPr>
            </w:pPr>
          </w:p>
        </w:tc>
        <w:tc>
          <w:tcPr>
            <w:tcW w:w="1338" w:type="dxa"/>
            <w:noWrap w:val="0"/>
            <w:vAlign w:val="top"/>
          </w:tcPr>
          <w:p w14:paraId="27FD5213">
            <w:pPr>
              <w:jc w:val="center"/>
              <w:rPr>
                <w:rFonts w:hint="eastAsia" w:ascii="宋体" w:hAnsi="宋体" w:eastAsia="宋体" w:cs="宋体"/>
                <w:sz w:val="24"/>
              </w:rPr>
            </w:pPr>
          </w:p>
        </w:tc>
        <w:tc>
          <w:tcPr>
            <w:tcW w:w="1627" w:type="dxa"/>
            <w:noWrap w:val="0"/>
            <w:vAlign w:val="top"/>
          </w:tcPr>
          <w:p w14:paraId="5C85481E">
            <w:pPr>
              <w:jc w:val="center"/>
              <w:rPr>
                <w:rFonts w:hint="eastAsia" w:ascii="宋体" w:hAnsi="宋体" w:eastAsia="宋体" w:cs="宋体"/>
                <w:sz w:val="24"/>
              </w:rPr>
            </w:pPr>
          </w:p>
        </w:tc>
        <w:tc>
          <w:tcPr>
            <w:tcW w:w="1315" w:type="dxa"/>
            <w:noWrap w:val="0"/>
            <w:vAlign w:val="top"/>
          </w:tcPr>
          <w:p w14:paraId="32C2DEF8">
            <w:pPr>
              <w:jc w:val="center"/>
              <w:rPr>
                <w:rFonts w:hint="eastAsia" w:ascii="宋体" w:hAnsi="宋体" w:eastAsia="宋体" w:cs="宋体"/>
                <w:sz w:val="24"/>
              </w:rPr>
            </w:pPr>
          </w:p>
        </w:tc>
        <w:tc>
          <w:tcPr>
            <w:tcW w:w="1789" w:type="dxa"/>
            <w:noWrap w:val="0"/>
            <w:vAlign w:val="top"/>
          </w:tcPr>
          <w:p w14:paraId="6139BBB8">
            <w:pPr>
              <w:jc w:val="center"/>
              <w:rPr>
                <w:rFonts w:hint="eastAsia" w:ascii="宋体" w:hAnsi="宋体" w:eastAsia="宋体" w:cs="宋体"/>
                <w:sz w:val="24"/>
              </w:rPr>
            </w:pPr>
          </w:p>
        </w:tc>
        <w:tc>
          <w:tcPr>
            <w:tcW w:w="1816" w:type="dxa"/>
            <w:noWrap w:val="0"/>
            <w:vAlign w:val="top"/>
          </w:tcPr>
          <w:p w14:paraId="13099A22">
            <w:pPr>
              <w:jc w:val="center"/>
              <w:rPr>
                <w:rFonts w:hint="eastAsia" w:ascii="宋体" w:hAnsi="宋体" w:eastAsia="宋体" w:cs="宋体"/>
                <w:sz w:val="24"/>
              </w:rPr>
            </w:pPr>
          </w:p>
        </w:tc>
      </w:tr>
      <w:tr w14:paraId="6C86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016F4343">
            <w:pPr>
              <w:jc w:val="center"/>
              <w:rPr>
                <w:rFonts w:hint="eastAsia" w:ascii="宋体" w:hAnsi="宋体" w:eastAsia="宋体" w:cs="宋体"/>
                <w:sz w:val="24"/>
              </w:rPr>
            </w:pPr>
          </w:p>
        </w:tc>
        <w:tc>
          <w:tcPr>
            <w:tcW w:w="1338" w:type="dxa"/>
            <w:noWrap w:val="0"/>
            <w:vAlign w:val="top"/>
          </w:tcPr>
          <w:p w14:paraId="67437F5A">
            <w:pPr>
              <w:jc w:val="center"/>
              <w:rPr>
                <w:rFonts w:hint="eastAsia" w:ascii="宋体" w:hAnsi="宋体" w:eastAsia="宋体" w:cs="宋体"/>
                <w:sz w:val="24"/>
              </w:rPr>
            </w:pPr>
          </w:p>
        </w:tc>
        <w:tc>
          <w:tcPr>
            <w:tcW w:w="1627" w:type="dxa"/>
            <w:noWrap w:val="0"/>
            <w:vAlign w:val="top"/>
          </w:tcPr>
          <w:p w14:paraId="2D878248">
            <w:pPr>
              <w:jc w:val="center"/>
              <w:rPr>
                <w:rFonts w:hint="eastAsia" w:ascii="宋体" w:hAnsi="宋体" w:eastAsia="宋体" w:cs="宋体"/>
                <w:sz w:val="24"/>
              </w:rPr>
            </w:pPr>
          </w:p>
        </w:tc>
        <w:tc>
          <w:tcPr>
            <w:tcW w:w="1315" w:type="dxa"/>
            <w:noWrap w:val="0"/>
            <w:vAlign w:val="top"/>
          </w:tcPr>
          <w:p w14:paraId="0FE01CA0">
            <w:pPr>
              <w:jc w:val="center"/>
              <w:rPr>
                <w:rFonts w:hint="eastAsia" w:ascii="宋体" w:hAnsi="宋体" w:eastAsia="宋体" w:cs="宋体"/>
                <w:sz w:val="24"/>
              </w:rPr>
            </w:pPr>
          </w:p>
        </w:tc>
        <w:tc>
          <w:tcPr>
            <w:tcW w:w="1789" w:type="dxa"/>
            <w:noWrap w:val="0"/>
            <w:vAlign w:val="top"/>
          </w:tcPr>
          <w:p w14:paraId="1C4DDB04">
            <w:pPr>
              <w:jc w:val="center"/>
              <w:rPr>
                <w:rFonts w:hint="eastAsia" w:ascii="宋体" w:hAnsi="宋体" w:eastAsia="宋体" w:cs="宋体"/>
                <w:sz w:val="24"/>
              </w:rPr>
            </w:pPr>
          </w:p>
        </w:tc>
        <w:tc>
          <w:tcPr>
            <w:tcW w:w="1816" w:type="dxa"/>
            <w:noWrap w:val="0"/>
            <w:vAlign w:val="top"/>
          </w:tcPr>
          <w:p w14:paraId="4813EAB2">
            <w:pPr>
              <w:jc w:val="center"/>
              <w:rPr>
                <w:rFonts w:hint="eastAsia" w:ascii="宋体" w:hAnsi="宋体" w:eastAsia="宋体" w:cs="宋体"/>
                <w:sz w:val="24"/>
              </w:rPr>
            </w:pPr>
          </w:p>
        </w:tc>
      </w:tr>
    </w:tbl>
    <w:p w14:paraId="1B7B1349">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54D324E">
      <w:pPr>
        <w:adjustRightInd w:val="0"/>
        <w:spacing w:line="400" w:lineRule="exact"/>
        <w:ind w:firstLine="480" w:firstLineChars="200"/>
        <w:jc w:val="left"/>
        <w:rPr>
          <w:rFonts w:hint="eastAsia" w:ascii="宋体" w:hAnsi="宋体"/>
          <w:sz w:val="24"/>
        </w:rPr>
      </w:pPr>
    </w:p>
    <w:p w14:paraId="5000831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07A1CD54">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4EDCC363">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7AADEF5A">
      <w:pPr>
        <w:spacing w:line="400" w:lineRule="exact"/>
        <w:rPr>
          <w:rFonts w:hint="eastAsia" w:ascii="宋体" w:hAnsi="宋体"/>
        </w:rPr>
      </w:pPr>
    </w:p>
    <w:p w14:paraId="07F8960D">
      <w:pPr>
        <w:spacing w:line="400" w:lineRule="exact"/>
        <w:rPr>
          <w:rFonts w:hint="eastAsia" w:ascii="宋体" w:hAnsi="宋体"/>
        </w:rPr>
      </w:pPr>
    </w:p>
    <w:p w14:paraId="7435A6B5">
      <w:pPr>
        <w:spacing w:line="400" w:lineRule="exact"/>
        <w:rPr>
          <w:rFonts w:hint="eastAsia" w:ascii="宋体" w:hAnsi="宋体"/>
        </w:rPr>
      </w:pPr>
    </w:p>
    <w:p w14:paraId="3BD6D268">
      <w:pPr>
        <w:pStyle w:val="9"/>
        <w:tabs>
          <w:tab w:val="left" w:pos="0"/>
        </w:tabs>
        <w:spacing w:after="0" w:line="400" w:lineRule="exact"/>
        <w:rPr>
          <w:rFonts w:hint="eastAsia"/>
        </w:rPr>
      </w:pPr>
    </w:p>
    <w:p w14:paraId="10B1C27D">
      <w:pPr>
        <w:pStyle w:val="9"/>
        <w:tabs>
          <w:tab w:val="left" w:pos="0"/>
        </w:tabs>
        <w:rPr>
          <w:rFonts w:hint="eastAsia"/>
        </w:rPr>
      </w:pPr>
    </w:p>
    <w:p w14:paraId="397D8343">
      <w:pPr>
        <w:pStyle w:val="9"/>
        <w:tabs>
          <w:tab w:val="left" w:pos="0"/>
        </w:tabs>
        <w:rPr>
          <w:rFonts w:hint="eastAsia"/>
        </w:rPr>
      </w:pPr>
    </w:p>
    <w:p w14:paraId="769B3823">
      <w:pPr>
        <w:pStyle w:val="9"/>
        <w:tabs>
          <w:tab w:val="left" w:pos="0"/>
        </w:tabs>
        <w:rPr>
          <w:rFonts w:hint="eastAsia"/>
        </w:rPr>
      </w:pPr>
    </w:p>
    <w:p w14:paraId="0D21029D">
      <w:pPr>
        <w:pStyle w:val="9"/>
        <w:tabs>
          <w:tab w:val="left" w:pos="0"/>
        </w:tabs>
        <w:rPr>
          <w:rFonts w:hint="eastAsia"/>
        </w:rPr>
      </w:pPr>
    </w:p>
    <w:p w14:paraId="2CDBE3F6">
      <w:pPr>
        <w:pStyle w:val="9"/>
        <w:tabs>
          <w:tab w:val="left" w:pos="0"/>
        </w:tabs>
        <w:rPr>
          <w:rFonts w:hint="eastAsia"/>
        </w:rPr>
      </w:pPr>
    </w:p>
    <w:p w14:paraId="0C6BD758">
      <w:pPr>
        <w:pStyle w:val="9"/>
        <w:tabs>
          <w:tab w:val="left" w:pos="0"/>
        </w:tabs>
        <w:ind w:left="0" w:leftChars="0" w:firstLine="0" w:firstLineChars="0"/>
        <w:jc w:val="both"/>
        <w:rPr>
          <w:rFonts w:hint="eastAsia"/>
          <w:b/>
          <w:sz w:val="32"/>
          <w:szCs w:val="32"/>
        </w:rPr>
      </w:pPr>
    </w:p>
    <w:p w14:paraId="7B7FE31C">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1C79BCF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07C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748AC119">
            <w:pPr>
              <w:jc w:val="center"/>
              <w:rPr>
                <w:rFonts w:hint="eastAsia" w:ascii="宋体" w:hAnsi="宋体"/>
                <w:sz w:val="24"/>
              </w:rPr>
            </w:pPr>
            <w:r>
              <w:rPr>
                <w:rFonts w:hint="eastAsia" w:ascii="宋体" w:hAnsi="宋体"/>
                <w:sz w:val="24"/>
              </w:rPr>
              <w:t>序号</w:t>
            </w:r>
          </w:p>
        </w:tc>
        <w:tc>
          <w:tcPr>
            <w:tcW w:w="3634" w:type="dxa"/>
            <w:noWrap w:val="0"/>
            <w:vAlign w:val="center"/>
          </w:tcPr>
          <w:p w14:paraId="02D20A54">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1C4EBD1D">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178D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0B21A91">
            <w:pPr>
              <w:jc w:val="center"/>
              <w:rPr>
                <w:rFonts w:hint="eastAsia" w:ascii="宋体" w:hAnsi="宋体"/>
                <w:sz w:val="24"/>
              </w:rPr>
            </w:pPr>
          </w:p>
        </w:tc>
        <w:tc>
          <w:tcPr>
            <w:tcW w:w="3634" w:type="dxa"/>
            <w:noWrap w:val="0"/>
            <w:vAlign w:val="top"/>
          </w:tcPr>
          <w:p w14:paraId="281D6E3E">
            <w:pPr>
              <w:jc w:val="center"/>
              <w:rPr>
                <w:rFonts w:hint="eastAsia" w:ascii="宋体" w:hAnsi="宋体"/>
                <w:sz w:val="24"/>
              </w:rPr>
            </w:pPr>
          </w:p>
        </w:tc>
        <w:tc>
          <w:tcPr>
            <w:tcW w:w="3950" w:type="dxa"/>
            <w:noWrap w:val="0"/>
            <w:vAlign w:val="top"/>
          </w:tcPr>
          <w:p w14:paraId="6BDDDE23">
            <w:pPr>
              <w:jc w:val="center"/>
              <w:rPr>
                <w:rFonts w:hint="eastAsia" w:ascii="宋体" w:hAnsi="宋体"/>
                <w:sz w:val="24"/>
              </w:rPr>
            </w:pPr>
          </w:p>
        </w:tc>
      </w:tr>
      <w:tr w14:paraId="6E25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3D83818F">
            <w:pPr>
              <w:jc w:val="center"/>
              <w:rPr>
                <w:rFonts w:hint="eastAsia" w:ascii="宋体" w:hAnsi="宋体"/>
                <w:sz w:val="24"/>
              </w:rPr>
            </w:pPr>
          </w:p>
        </w:tc>
        <w:tc>
          <w:tcPr>
            <w:tcW w:w="3634" w:type="dxa"/>
            <w:noWrap w:val="0"/>
            <w:vAlign w:val="top"/>
          </w:tcPr>
          <w:p w14:paraId="4A7B65BC">
            <w:pPr>
              <w:jc w:val="center"/>
              <w:rPr>
                <w:rFonts w:hint="eastAsia" w:ascii="宋体" w:hAnsi="宋体"/>
                <w:sz w:val="24"/>
              </w:rPr>
            </w:pPr>
          </w:p>
        </w:tc>
        <w:tc>
          <w:tcPr>
            <w:tcW w:w="3950" w:type="dxa"/>
            <w:noWrap w:val="0"/>
            <w:vAlign w:val="top"/>
          </w:tcPr>
          <w:p w14:paraId="06DA5986">
            <w:pPr>
              <w:jc w:val="center"/>
              <w:rPr>
                <w:rFonts w:hint="eastAsia" w:ascii="宋体" w:hAnsi="宋体"/>
                <w:sz w:val="24"/>
              </w:rPr>
            </w:pPr>
          </w:p>
        </w:tc>
      </w:tr>
      <w:tr w14:paraId="292A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0221F6A4">
            <w:pPr>
              <w:jc w:val="center"/>
              <w:rPr>
                <w:rFonts w:hint="eastAsia" w:ascii="宋体" w:hAnsi="宋体"/>
                <w:sz w:val="24"/>
              </w:rPr>
            </w:pPr>
          </w:p>
        </w:tc>
        <w:tc>
          <w:tcPr>
            <w:tcW w:w="3634" w:type="dxa"/>
            <w:noWrap w:val="0"/>
            <w:vAlign w:val="top"/>
          </w:tcPr>
          <w:p w14:paraId="15322B96">
            <w:pPr>
              <w:jc w:val="center"/>
              <w:rPr>
                <w:rFonts w:hint="eastAsia" w:ascii="宋体" w:hAnsi="宋体"/>
                <w:sz w:val="24"/>
              </w:rPr>
            </w:pPr>
          </w:p>
        </w:tc>
        <w:tc>
          <w:tcPr>
            <w:tcW w:w="3950" w:type="dxa"/>
            <w:noWrap w:val="0"/>
            <w:vAlign w:val="top"/>
          </w:tcPr>
          <w:p w14:paraId="3226A313">
            <w:pPr>
              <w:jc w:val="center"/>
              <w:rPr>
                <w:rFonts w:hint="eastAsia" w:ascii="宋体" w:hAnsi="宋体"/>
                <w:sz w:val="24"/>
              </w:rPr>
            </w:pPr>
          </w:p>
        </w:tc>
      </w:tr>
      <w:tr w14:paraId="1486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37090B36">
            <w:pPr>
              <w:jc w:val="center"/>
              <w:rPr>
                <w:rFonts w:hint="eastAsia" w:ascii="宋体" w:hAnsi="宋体"/>
                <w:sz w:val="24"/>
              </w:rPr>
            </w:pPr>
          </w:p>
        </w:tc>
        <w:tc>
          <w:tcPr>
            <w:tcW w:w="3634" w:type="dxa"/>
            <w:noWrap w:val="0"/>
            <w:vAlign w:val="top"/>
          </w:tcPr>
          <w:p w14:paraId="0DB54C6D">
            <w:pPr>
              <w:jc w:val="center"/>
              <w:rPr>
                <w:rFonts w:hint="eastAsia" w:ascii="宋体" w:hAnsi="宋体"/>
                <w:sz w:val="24"/>
              </w:rPr>
            </w:pPr>
          </w:p>
        </w:tc>
        <w:tc>
          <w:tcPr>
            <w:tcW w:w="3950" w:type="dxa"/>
            <w:noWrap w:val="0"/>
            <w:vAlign w:val="top"/>
          </w:tcPr>
          <w:p w14:paraId="0ED343E7">
            <w:pPr>
              <w:jc w:val="center"/>
              <w:rPr>
                <w:rFonts w:hint="eastAsia" w:ascii="宋体" w:hAnsi="宋体"/>
                <w:sz w:val="24"/>
              </w:rPr>
            </w:pPr>
          </w:p>
        </w:tc>
      </w:tr>
    </w:tbl>
    <w:p w14:paraId="2345296C">
      <w:pPr>
        <w:ind w:firstLine="482" w:firstLineChars="200"/>
        <w:rPr>
          <w:rFonts w:hint="eastAsia" w:ascii="宋体" w:hAnsi="宋体"/>
          <w:b/>
          <w:sz w:val="24"/>
        </w:rPr>
      </w:pPr>
    </w:p>
    <w:p w14:paraId="41F1A5AA">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151A2315">
      <w:pPr>
        <w:adjustRightInd w:val="0"/>
        <w:spacing w:line="400" w:lineRule="exact"/>
        <w:ind w:firstLine="480" w:firstLineChars="200"/>
        <w:jc w:val="left"/>
        <w:rPr>
          <w:rFonts w:hint="eastAsia" w:ascii="宋体" w:hAnsi="宋体"/>
          <w:sz w:val="24"/>
        </w:rPr>
      </w:pPr>
    </w:p>
    <w:p w14:paraId="6A8A3D4C">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0DBC187F">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2C78BA7B">
      <w:pPr>
        <w:adjustRightInd w:val="0"/>
        <w:spacing w:line="400" w:lineRule="exact"/>
        <w:ind w:firstLine="540" w:firstLineChars="225"/>
        <w:jc w:val="left"/>
        <w:rPr>
          <w:rFonts w:hint="eastAsia"/>
          <w:bCs/>
          <w:sz w:val="24"/>
        </w:rPr>
      </w:pPr>
      <w:r>
        <w:rPr>
          <w:rFonts w:hint="eastAsia"/>
          <w:bCs/>
          <w:sz w:val="24"/>
        </w:rPr>
        <w:t>日  期：XXX年XXX月XXX日</w:t>
      </w:r>
    </w:p>
    <w:p w14:paraId="17586C12">
      <w:pPr>
        <w:pStyle w:val="9"/>
        <w:tabs>
          <w:tab w:val="left" w:pos="0"/>
        </w:tabs>
        <w:jc w:val="center"/>
        <w:rPr>
          <w:rFonts w:hint="eastAsia"/>
        </w:rPr>
      </w:pPr>
    </w:p>
    <w:p w14:paraId="07F8FC35">
      <w:pPr>
        <w:pStyle w:val="9"/>
        <w:tabs>
          <w:tab w:val="left" w:pos="0"/>
        </w:tabs>
        <w:jc w:val="center"/>
        <w:rPr>
          <w:rFonts w:hint="eastAsia"/>
        </w:rPr>
      </w:pPr>
    </w:p>
    <w:p w14:paraId="7B9C2541">
      <w:pPr>
        <w:pStyle w:val="9"/>
        <w:tabs>
          <w:tab w:val="left" w:pos="0"/>
        </w:tabs>
        <w:jc w:val="center"/>
        <w:rPr>
          <w:rFonts w:hint="eastAsia"/>
        </w:rPr>
      </w:pPr>
    </w:p>
    <w:p w14:paraId="0BE00C87">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3A2B4BD2">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19092806">
      <w:pPr>
        <w:rPr>
          <w:rFonts w:hint="eastAsia"/>
          <w:sz w:val="32"/>
          <w:szCs w:val="32"/>
        </w:rPr>
      </w:pPr>
    </w:p>
    <w:p w14:paraId="74DE4198">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259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6CBE1DFF">
            <w:pPr>
              <w:jc w:val="center"/>
              <w:rPr>
                <w:rFonts w:hint="eastAsia"/>
                <w:sz w:val="24"/>
              </w:rPr>
            </w:pPr>
            <w:r>
              <w:rPr>
                <w:rFonts w:hint="eastAsia"/>
                <w:sz w:val="24"/>
              </w:rPr>
              <w:t>类别</w:t>
            </w:r>
          </w:p>
        </w:tc>
        <w:tc>
          <w:tcPr>
            <w:tcW w:w="947" w:type="dxa"/>
            <w:vMerge w:val="restart"/>
            <w:noWrap w:val="0"/>
            <w:vAlign w:val="center"/>
          </w:tcPr>
          <w:p w14:paraId="74D11374">
            <w:pPr>
              <w:jc w:val="center"/>
              <w:rPr>
                <w:rFonts w:hint="eastAsia"/>
                <w:sz w:val="24"/>
              </w:rPr>
            </w:pPr>
            <w:r>
              <w:rPr>
                <w:rFonts w:hint="eastAsia"/>
                <w:sz w:val="24"/>
              </w:rPr>
              <w:t>职务</w:t>
            </w:r>
          </w:p>
        </w:tc>
        <w:tc>
          <w:tcPr>
            <w:tcW w:w="947" w:type="dxa"/>
            <w:vMerge w:val="restart"/>
            <w:noWrap w:val="0"/>
            <w:vAlign w:val="center"/>
          </w:tcPr>
          <w:p w14:paraId="598F7DAC">
            <w:pPr>
              <w:jc w:val="center"/>
              <w:rPr>
                <w:rFonts w:hint="eastAsia"/>
                <w:sz w:val="24"/>
              </w:rPr>
            </w:pPr>
            <w:r>
              <w:rPr>
                <w:rFonts w:hint="eastAsia"/>
                <w:sz w:val="24"/>
              </w:rPr>
              <w:t>姓名</w:t>
            </w:r>
          </w:p>
        </w:tc>
        <w:tc>
          <w:tcPr>
            <w:tcW w:w="947" w:type="dxa"/>
            <w:vMerge w:val="restart"/>
            <w:noWrap w:val="0"/>
            <w:vAlign w:val="center"/>
          </w:tcPr>
          <w:p w14:paraId="6E2CBE72">
            <w:pPr>
              <w:jc w:val="center"/>
              <w:rPr>
                <w:rFonts w:hint="eastAsia"/>
                <w:sz w:val="24"/>
              </w:rPr>
            </w:pPr>
            <w:r>
              <w:rPr>
                <w:rFonts w:hint="eastAsia"/>
                <w:sz w:val="24"/>
              </w:rPr>
              <w:t>职称</w:t>
            </w:r>
          </w:p>
        </w:tc>
        <w:tc>
          <w:tcPr>
            <w:tcW w:w="947" w:type="dxa"/>
            <w:vMerge w:val="restart"/>
            <w:noWrap w:val="0"/>
            <w:vAlign w:val="center"/>
          </w:tcPr>
          <w:p w14:paraId="5F49AE2E">
            <w:pPr>
              <w:jc w:val="center"/>
              <w:rPr>
                <w:rFonts w:hint="eastAsia"/>
                <w:sz w:val="24"/>
              </w:rPr>
            </w:pPr>
            <w:r>
              <w:rPr>
                <w:rFonts w:hint="eastAsia"/>
                <w:sz w:val="24"/>
              </w:rPr>
              <w:t>常住地</w:t>
            </w:r>
          </w:p>
        </w:tc>
        <w:tc>
          <w:tcPr>
            <w:tcW w:w="3788" w:type="dxa"/>
            <w:gridSpan w:val="4"/>
            <w:noWrap w:val="0"/>
            <w:vAlign w:val="center"/>
          </w:tcPr>
          <w:p w14:paraId="03072865">
            <w:pPr>
              <w:jc w:val="center"/>
              <w:rPr>
                <w:rFonts w:hint="eastAsia"/>
                <w:sz w:val="24"/>
              </w:rPr>
            </w:pPr>
            <w:r>
              <w:rPr>
                <w:rFonts w:hint="eastAsia"/>
                <w:sz w:val="24"/>
              </w:rPr>
              <w:t>资格证明（附复印件）</w:t>
            </w:r>
          </w:p>
        </w:tc>
      </w:tr>
      <w:tr w14:paraId="1787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5AD16329">
            <w:pPr>
              <w:jc w:val="center"/>
              <w:rPr>
                <w:rFonts w:hint="eastAsia"/>
                <w:sz w:val="24"/>
              </w:rPr>
            </w:pPr>
          </w:p>
        </w:tc>
        <w:tc>
          <w:tcPr>
            <w:tcW w:w="947" w:type="dxa"/>
            <w:vMerge w:val="continue"/>
            <w:noWrap w:val="0"/>
            <w:vAlign w:val="center"/>
          </w:tcPr>
          <w:p w14:paraId="7895AC26">
            <w:pPr>
              <w:jc w:val="center"/>
              <w:rPr>
                <w:rFonts w:hint="eastAsia"/>
                <w:sz w:val="24"/>
              </w:rPr>
            </w:pPr>
          </w:p>
        </w:tc>
        <w:tc>
          <w:tcPr>
            <w:tcW w:w="947" w:type="dxa"/>
            <w:vMerge w:val="continue"/>
            <w:noWrap w:val="0"/>
            <w:vAlign w:val="center"/>
          </w:tcPr>
          <w:p w14:paraId="0FB7E483">
            <w:pPr>
              <w:jc w:val="center"/>
              <w:rPr>
                <w:rFonts w:hint="eastAsia"/>
                <w:sz w:val="24"/>
              </w:rPr>
            </w:pPr>
          </w:p>
        </w:tc>
        <w:tc>
          <w:tcPr>
            <w:tcW w:w="947" w:type="dxa"/>
            <w:vMerge w:val="continue"/>
            <w:noWrap w:val="0"/>
            <w:vAlign w:val="center"/>
          </w:tcPr>
          <w:p w14:paraId="463518B9">
            <w:pPr>
              <w:jc w:val="center"/>
              <w:rPr>
                <w:rFonts w:hint="eastAsia"/>
                <w:sz w:val="24"/>
              </w:rPr>
            </w:pPr>
          </w:p>
        </w:tc>
        <w:tc>
          <w:tcPr>
            <w:tcW w:w="947" w:type="dxa"/>
            <w:vMerge w:val="continue"/>
            <w:noWrap w:val="0"/>
            <w:vAlign w:val="center"/>
          </w:tcPr>
          <w:p w14:paraId="0418F6A1">
            <w:pPr>
              <w:jc w:val="center"/>
              <w:rPr>
                <w:rFonts w:hint="eastAsia"/>
                <w:sz w:val="24"/>
              </w:rPr>
            </w:pPr>
          </w:p>
        </w:tc>
        <w:tc>
          <w:tcPr>
            <w:tcW w:w="947" w:type="dxa"/>
            <w:noWrap w:val="0"/>
            <w:vAlign w:val="center"/>
          </w:tcPr>
          <w:p w14:paraId="0D97EEB6">
            <w:pPr>
              <w:jc w:val="center"/>
              <w:rPr>
                <w:rFonts w:hint="eastAsia"/>
                <w:sz w:val="24"/>
              </w:rPr>
            </w:pPr>
            <w:r>
              <w:rPr>
                <w:rFonts w:hint="eastAsia"/>
                <w:sz w:val="24"/>
              </w:rPr>
              <w:t>证书</w:t>
            </w:r>
          </w:p>
          <w:p w14:paraId="6DCAF46D">
            <w:pPr>
              <w:jc w:val="center"/>
              <w:rPr>
                <w:rFonts w:hint="eastAsia"/>
                <w:sz w:val="24"/>
              </w:rPr>
            </w:pPr>
            <w:r>
              <w:rPr>
                <w:rFonts w:hint="eastAsia"/>
                <w:sz w:val="24"/>
              </w:rPr>
              <w:t>名称</w:t>
            </w:r>
          </w:p>
        </w:tc>
        <w:tc>
          <w:tcPr>
            <w:tcW w:w="947" w:type="dxa"/>
            <w:noWrap w:val="0"/>
            <w:vAlign w:val="center"/>
          </w:tcPr>
          <w:p w14:paraId="6B9BF79B">
            <w:pPr>
              <w:jc w:val="center"/>
              <w:rPr>
                <w:rFonts w:hint="eastAsia"/>
                <w:sz w:val="24"/>
              </w:rPr>
            </w:pPr>
            <w:r>
              <w:rPr>
                <w:rFonts w:hint="eastAsia"/>
                <w:sz w:val="24"/>
              </w:rPr>
              <w:t>级别</w:t>
            </w:r>
          </w:p>
        </w:tc>
        <w:tc>
          <w:tcPr>
            <w:tcW w:w="947" w:type="dxa"/>
            <w:noWrap w:val="0"/>
            <w:vAlign w:val="center"/>
          </w:tcPr>
          <w:p w14:paraId="1EAECECD">
            <w:pPr>
              <w:jc w:val="center"/>
              <w:rPr>
                <w:rFonts w:hint="eastAsia"/>
                <w:sz w:val="24"/>
              </w:rPr>
            </w:pPr>
            <w:r>
              <w:rPr>
                <w:rFonts w:hint="eastAsia"/>
                <w:sz w:val="24"/>
              </w:rPr>
              <w:t>证号</w:t>
            </w:r>
          </w:p>
        </w:tc>
        <w:tc>
          <w:tcPr>
            <w:tcW w:w="947" w:type="dxa"/>
            <w:noWrap w:val="0"/>
            <w:vAlign w:val="center"/>
          </w:tcPr>
          <w:p w14:paraId="09C54684">
            <w:pPr>
              <w:jc w:val="center"/>
              <w:rPr>
                <w:rFonts w:hint="eastAsia"/>
                <w:sz w:val="24"/>
              </w:rPr>
            </w:pPr>
            <w:r>
              <w:rPr>
                <w:rFonts w:hint="eastAsia"/>
                <w:sz w:val="24"/>
              </w:rPr>
              <w:t>专业</w:t>
            </w:r>
          </w:p>
        </w:tc>
      </w:tr>
      <w:tr w14:paraId="02F1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69B537A8">
            <w:pPr>
              <w:jc w:val="center"/>
              <w:rPr>
                <w:rFonts w:hint="eastAsia"/>
                <w:sz w:val="24"/>
              </w:rPr>
            </w:pPr>
            <w:r>
              <w:rPr>
                <w:rFonts w:hint="eastAsia"/>
                <w:sz w:val="24"/>
              </w:rPr>
              <w:t>管理</w:t>
            </w:r>
          </w:p>
          <w:p w14:paraId="29EF78AA">
            <w:pPr>
              <w:jc w:val="center"/>
              <w:rPr>
                <w:rFonts w:hint="eastAsia"/>
                <w:sz w:val="24"/>
              </w:rPr>
            </w:pPr>
            <w:r>
              <w:rPr>
                <w:rFonts w:hint="eastAsia"/>
                <w:sz w:val="24"/>
              </w:rPr>
              <w:t>人员</w:t>
            </w:r>
          </w:p>
        </w:tc>
        <w:tc>
          <w:tcPr>
            <w:tcW w:w="947" w:type="dxa"/>
            <w:noWrap w:val="0"/>
            <w:vAlign w:val="top"/>
          </w:tcPr>
          <w:p w14:paraId="5C8850D7">
            <w:pPr>
              <w:rPr>
                <w:rFonts w:hint="eastAsia"/>
                <w:sz w:val="24"/>
              </w:rPr>
            </w:pPr>
          </w:p>
        </w:tc>
        <w:tc>
          <w:tcPr>
            <w:tcW w:w="947" w:type="dxa"/>
            <w:noWrap w:val="0"/>
            <w:vAlign w:val="top"/>
          </w:tcPr>
          <w:p w14:paraId="1053CABB">
            <w:pPr>
              <w:rPr>
                <w:rFonts w:hint="eastAsia"/>
                <w:sz w:val="24"/>
              </w:rPr>
            </w:pPr>
          </w:p>
        </w:tc>
        <w:tc>
          <w:tcPr>
            <w:tcW w:w="947" w:type="dxa"/>
            <w:noWrap w:val="0"/>
            <w:vAlign w:val="top"/>
          </w:tcPr>
          <w:p w14:paraId="2C418FB1">
            <w:pPr>
              <w:rPr>
                <w:rFonts w:hint="eastAsia"/>
                <w:sz w:val="24"/>
              </w:rPr>
            </w:pPr>
          </w:p>
        </w:tc>
        <w:tc>
          <w:tcPr>
            <w:tcW w:w="947" w:type="dxa"/>
            <w:noWrap w:val="0"/>
            <w:vAlign w:val="top"/>
          </w:tcPr>
          <w:p w14:paraId="0CA83E4E">
            <w:pPr>
              <w:rPr>
                <w:rFonts w:hint="eastAsia"/>
                <w:sz w:val="24"/>
              </w:rPr>
            </w:pPr>
          </w:p>
        </w:tc>
        <w:tc>
          <w:tcPr>
            <w:tcW w:w="947" w:type="dxa"/>
            <w:noWrap w:val="0"/>
            <w:vAlign w:val="top"/>
          </w:tcPr>
          <w:p w14:paraId="53BA35A2">
            <w:pPr>
              <w:rPr>
                <w:rFonts w:hint="eastAsia"/>
                <w:sz w:val="24"/>
              </w:rPr>
            </w:pPr>
          </w:p>
        </w:tc>
        <w:tc>
          <w:tcPr>
            <w:tcW w:w="947" w:type="dxa"/>
            <w:noWrap w:val="0"/>
            <w:vAlign w:val="top"/>
          </w:tcPr>
          <w:p w14:paraId="42A611F7">
            <w:pPr>
              <w:rPr>
                <w:rFonts w:hint="eastAsia"/>
                <w:sz w:val="24"/>
              </w:rPr>
            </w:pPr>
          </w:p>
        </w:tc>
        <w:tc>
          <w:tcPr>
            <w:tcW w:w="947" w:type="dxa"/>
            <w:noWrap w:val="0"/>
            <w:vAlign w:val="top"/>
          </w:tcPr>
          <w:p w14:paraId="1BF98A1E">
            <w:pPr>
              <w:rPr>
                <w:rFonts w:hint="eastAsia"/>
                <w:sz w:val="24"/>
              </w:rPr>
            </w:pPr>
          </w:p>
        </w:tc>
        <w:tc>
          <w:tcPr>
            <w:tcW w:w="947" w:type="dxa"/>
            <w:noWrap w:val="0"/>
            <w:vAlign w:val="top"/>
          </w:tcPr>
          <w:p w14:paraId="0E18F2C2">
            <w:pPr>
              <w:rPr>
                <w:rFonts w:hint="eastAsia"/>
                <w:sz w:val="24"/>
              </w:rPr>
            </w:pPr>
          </w:p>
        </w:tc>
      </w:tr>
      <w:tr w14:paraId="4F6F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55432">
            <w:pPr>
              <w:jc w:val="center"/>
              <w:rPr>
                <w:rFonts w:hint="eastAsia"/>
                <w:sz w:val="24"/>
              </w:rPr>
            </w:pPr>
          </w:p>
        </w:tc>
        <w:tc>
          <w:tcPr>
            <w:tcW w:w="947" w:type="dxa"/>
            <w:noWrap w:val="0"/>
            <w:vAlign w:val="top"/>
          </w:tcPr>
          <w:p w14:paraId="031CE85C">
            <w:pPr>
              <w:rPr>
                <w:rFonts w:hint="eastAsia"/>
                <w:sz w:val="24"/>
              </w:rPr>
            </w:pPr>
          </w:p>
        </w:tc>
        <w:tc>
          <w:tcPr>
            <w:tcW w:w="947" w:type="dxa"/>
            <w:noWrap w:val="0"/>
            <w:vAlign w:val="top"/>
          </w:tcPr>
          <w:p w14:paraId="7EAAC07B">
            <w:pPr>
              <w:rPr>
                <w:rFonts w:hint="eastAsia"/>
                <w:sz w:val="24"/>
              </w:rPr>
            </w:pPr>
          </w:p>
        </w:tc>
        <w:tc>
          <w:tcPr>
            <w:tcW w:w="947" w:type="dxa"/>
            <w:noWrap w:val="0"/>
            <w:vAlign w:val="top"/>
          </w:tcPr>
          <w:p w14:paraId="6F93E609">
            <w:pPr>
              <w:rPr>
                <w:rFonts w:hint="eastAsia"/>
                <w:sz w:val="24"/>
              </w:rPr>
            </w:pPr>
          </w:p>
        </w:tc>
        <w:tc>
          <w:tcPr>
            <w:tcW w:w="947" w:type="dxa"/>
            <w:noWrap w:val="0"/>
            <w:vAlign w:val="top"/>
          </w:tcPr>
          <w:p w14:paraId="68A8AD4C">
            <w:pPr>
              <w:rPr>
                <w:rFonts w:hint="eastAsia"/>
                <w:sz w:val="24"/>
              </w:rPr>
            </w:pPr>
          </w:p>
        </w:tc>
        <w:tc>
          <w:tcPr>
            <w:tcW w:w="947" w:type="dxa"/>
            <w:noWrap w:val="0"/>
            <w:vAlign w:val="top"/>
          </w:tcPr>
          <w:p w14:paraId="12430152">
            <w:pPr>
              <w:rPr>
                <w:rFonts w:hint="eastAsia"/>
                <w:sz w:val="24"/>
              </w:rPr>
            </w:pPr>
          </w:p>
        </w:tc>
        <w:tc>
          <w:tcPr>
            <w:tcW w:w="947" w:type="dxa"/>
            <w:noWrap w:val="0"/>
            <w:vAlign w:val="top"/>
          </w:tcPr>
          <w:p w14:paraId="7343B086">
            <w:pPr>
              <w:rPr>
                <w:rFonts w:hint="eastAsia"/>
                <w:sz w:val="24"/>
              </w:rPr>
            </w:pPr>
          </w:p>
        </w:tc>
        <w:tc>
          <w:tcPr>
            <w:tcW w:w="947" w:type="dxa"/>
            <w:noWrap w:val="0"/>
            <w:vAlign w:val="top"/>
          </w:tcPr>
          <w:p w14:paraId="42B4A2C9">
            <w:pPr>
              <w:rPr>
                <w:rFonts w:hint="eastAsia"/>
                <w:sz w:val="24"/>
              </w:rPr>
            </w:pPr>
          </w:p>
        </w:tc>
        <w:tc>
          <w:tcPr>
            <w:tcW w:w="947" w:type="dxa"/>
            <w:noWrap w:val="0"/>
            <w:vAlign w:val="top"/>
          </w:tcPr>
          <w:p w14:paraId="4BAE2D49">
            <w:pPr>
              <w:rPr>
                <w:rFonts w:hint="eastAsia"/>
                <w:sz w:val="24"/>
              </w:rPr>
            </w:pPr>
          </w:p>
        </w:tc>
      </w:tr>
      <w:tr w14:paraId="694C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2D735AE1">
            <w:pPr>
              <w:jc w:val="center"/>
              <w:rPr>
                <w:rFonts w:hint="eastAsia"/>
                <w:sz w:val="24"/>
              </w:rPr>
            </w:pPr>
          </w:p>
        </w:tc>
        <w:tc>
          <w:tcPr>
            <w:tcW w:w="947" w:type="dxa"/>
            <w:noWrap w:val="0"/>
            <w:vAlign w:val="top"/>
          </w:tcPr>
          <w:p w14:paraId="034F295F">
            <w:pPr>
              <w:rPr>
                <w:rFonts w:hint="eastAsia"/>
                <w:sz w:val="24"/>
              </w:rPr>
            </w:pPr>
          </w:p>
        </w:tc>
        <w:tc>
          <w:tcPr>
            <w:tcW w:w="947" w:type="dxa"/>
            <w:noWrap w:val="0"/>
            <w:vAlign w:val="top"/>
          </w:tcPr>
          <w:p w14:paraId="3FBAA749">
            <w:pPr>
              <w:rPr>
                <w:rFonts w:hint="eastAsia"/>
                <w:sz w:val="24"/>
              </w:rPr>
            </w:pPr>
          </w:p>
        </w:tc>
        <w:tc>
          <w:tcPr>
            <w:tcW w:w="947" w:type="dxa"/>
            <w:noWrap w:val="0"/>
            <w:vAlign w:val="top"/>
          </w:tcPr>
          <w:p w14:paraId="183AE4B9">
            <w:pPr>
              <w:rPr>
                <w:rFonts w:hint="eastAsia"/>
                <w:sz w:val="24"/>
              </w:rPr>
            </w:pPr>
          </w:p>
        </w:tc>
        <w:tc>
          <w:tcPr>
            <w:tcW w:w="947" w:type="dxa"/>
            <w:noWrap w:val="0"/>
            <w:vAlign w:val="top"/>
          </w:tcPr>
          <w:p w14:paraId="66769DC4">
            <w:pPr>
              <w:rPr>
                <w:rFonts w:hint="eastAsia"/>
                <w:sz w:val="24"/>
              </w:rPr>
            </w:pPr>
          </w:p>
        </w:tc>
        <w:tc>
          <w:tcPr>
            <w:tcW w:w="947" w:type="dxa"/>
            <w:noWrap w:val="0"/>
            <w:vAlign w:val="top"/>
          </w:tcPr>
          <w:p w14:paraId="100F7C23">
            <w:pPr>
              <w:rPr>
                <w:rFonts w:hint="eastAsia"/>
                <w:sz w:val="24"/>
              </w:rPr>
            </w:pPr>
          </w:p>
        </w:tc>
        <w:tc>
          <w:tcPr>
            <w:tcW w:w="947" w:type="dxa"/>
            <w:noWrap w:val="0"/>
            <w:vAlign w:val="top"/>
          </w:tcPr>
          <w:p w14:paraId="5506AC69">
            <w:pPr>
              <w:rPr>
                <w:rFonts w:hint="eastAsia"/>
                <w:sz w:val="24"/>
              </w:rPr>
            </w:pPr>
          </w:p>
        </w:tc>
        <w:tc>
          <w:tcPr>
            <w:tcW w:w="947" w:type="dxa"/>
            <w:noWrap w:val="0"/>
            <w:vAlign w:val="top"/>
          </w:tcPr>
          <w:p w14:paraId="47AF3E6A">
            <w:pPr>
              <w:rPr>
                <w:rFonts w:hint="eastAsia"/>
                <w:sz w:val="24"/>
              </w:rPr>
            </w:pPr>
          </w:p>
        </w:tc>
        <w:tc>
          <w:tcPr>
            <w:tcW w:w="947" w:type="dxa"/>
            <w:noWrap w:val="0"/>
            <w:vAlign w:val="top"/>
          </w:tcPr>
          <w:p w14:paraId="2E26E551">
            <w:pPr>
              <w:rPr>
                <w:rFonts w:hint="eastAsia"/>
                <w:sz w:val="24"/>
              </w:rPr>
            </w:pPr>
          </w:p>
        </w:tc>
      </w:tr>
      <w:tr w14:paraId="6FFC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3E15FB98">
            <w:pPr>
              <w:jc w:val="center"/>
              <w:rPr>
                <w:rFonts w:hint="eastAsia"/>
                <w:sz w:val="24"/>
              </w:rPr>
            </w:pPr>
            <w:r>
              <w:rPr>
                <w:rFonts w:hint="eastAsia"/>
                <w:sz w:val="24"/>
              </w:rPr>
              <w:t>技术</w:t>
            </w:r>
          </w:p>
          <w:p w14:paraId="629DEAD5">
            <w:pPr>
              <w:jc w:val="center"/>
              <w:rPr>
                <w:rFonts w:hint="eastAsia"/>
                <w:sz w:val="24"/>
              </w:rPr>
            </w:pPr>
            <w:r>
              <w:rPr>
                <w:rFonts w:hint="eastAsia"/>
                <w:sz w:val="24"/>
              </w:rPr>
              <w:t>人员</w:t>
            </w:r>
          </w:p>
        </w:tc>
        <w:tc>
          <w:tcPr>
            <w:tcW w:w="947" w:type="dxa"/>
            <w:noWrap w:val="0"/>
            <w:vAlign w:val="top"/>
          </w:tcPr>
          <w:p w14:paraId="3C310168">
            <w:pPr>
              <w:rPr>
                <w:rFonts w:hint="eastAsia"/>
                <w:sz w:val="24"/>
              </w:rPr>
            </w:pPr>
          </w:p>
        </w:tc>
        <w:tc>
          <w:tcPr>
            <w:tcW w:w="947" w:type="dxa"/>
            <w:noWrap w:val="0"/>
            <w:vAlign w:val="top"/>
          </w:tcPr>
          <w:p w14:paraId="17CA4F00">
            <w:pPr>
              <w:rPr>
                <w:rFonts w:hint="eastAsia"/>
                <w:sz w:val="24"/>
              </w:rPr>
            </w:pPr>
          </w:p>
        </w:tc>
        <w:tc>
          <w:tcPr>
            <w:tcW w:w="947" w:type="dxa"/>
            <w:noWrap w:val="0"/>
            <w:vAlign w:val="top"/>
          </w:tcPr>
          <w:p w14:paraId="5B7350CA">
            <w:pPr>
              <w:rPr>
                <w:rFonts w:hint="eastAsia"/>
                <w:sz w:val="24"/>
              </w:rPr>
            </w:pPr>
          </w:p>
        </w:tc>
        <w:tc>
          <w:tcPr>
            <w:tcW w:w="947" w:type="dxa"/>
            <w:noWrap w:val="0"/>
            <w:vAlign w:val="top"/>
          </w:tcPr>
          <w:p w14:paraId="4997FEE5">
            <w:pPr>
              <w:rPr>
                <w:rFonts w:hint="eastAsia"/>
                <w:sz w:val="24"/>
              </w:rPr>
            </w:pPr>
          </w:p>
        </w:tc>
        <w:tc>
          <w:tcPr>
            <w:tcW w:w="947" w:type="dxa"/>
            <w:noWrap w:val="0"/>
            <w:vAlign w:val="top"/>
          </w:tcPr>
          <w:p w14:paraId="7C2379F3">
            <w:pPr>
              <w:rPr>
                <w:rFonts w:hint="eastAsia"/>
                <w:sz w:val="24"/>
              </w:rPr>
            </w:pPr>
          </w:p>
        </w:tc>
        <w:tc>
          <w:tcPr>
            <w:tcW w:w="947" w:type="dxa"/>
            <w:noWrap w:val="0"/>
            <w:vAlign w:val="top"/>
          </w:tcPr>
          <w:p w14:paraId="1D973C82">
            <w:pPr>
              <w:rPr>
                <w:rFonts w:hint="eastAsia"/>
                <w:sz w:val="24"/>
              </w:rPr>
            </w:pPr>
          </w:p>
        </w:tc>
        <w:tc>
          <w:tcPr>
            <w:tcW w:w="947" w:type="dxa"/>
            <w:noWrap w:val="0"/>
            <w:vAlign w:val="top"/>
          </w:tcPr>
          <w:p w14:paraId="4DF639A8">
            <w:pPr>
              <w:rPr>
                <w:rFonts w:hint="eastAsia"/>
                <w:sz w:val="24"/>
              </w:rPr>
            </w:pPr>
          </w:p>
        </w:tc>
        <w:tc>
          <w:tcPr>
            <w:tcW w:w="947" w:type="dxa"/>
            <w:noWrap w:val="0"/>
            <w:vAlign w:val="top"/>
          </w:tcPr>
          <w:p w14:paraId="738CF1E3">
            <w:pPr>
              <w:rPr>
                <w:rFonts w:hint="eastAsia"/>
                <w:sz w:val="24"/>
              </w:rPr>
            </w:pPr>
          </w:p>
        </w:tc>
      </w:tr>
      <w:tr w14:paraId="500A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5CB612BE">
            <w:pPr>
              <w:jc w:val="center"/>
              <w:rPr>
                <w:rFonts w:hint="eastAsia"/>
                <w:sz w:val="24"/>
              </w:rPr>
            </w:pPr>
          </w:p>
        </w:tc>
        <w:tc>
          <w:tcPr>
            <w:tcW w:w="947" w:type="dxa"/>
            <w:noWrap w:val="0"/>
            <w:vAlign w:val="top"/>
          </w:tcPr>
          <w:p w14:paraId="176A4783">
            <w:pPr>
              <w:rPr>
                <w:rFonts w:hint="eastAsia"/>
                <w:sz w:val="24"/>
              </w:rPr>
            </w:pPr>
          </w:p>
        </w:tc>
        <w:tc>
          <w:tcPr>
            <w:tcW w:w="947" w:type="dxa"/>
            <w:noWrap w:val="0"/>
            <w:vAlign w:val="top"/>
          </w:tcPr>
          <w:p w14:paraId="38A2728C">
            <w:pPr>
              <w:rPr>
                <w:rFonts w:hint="eastAsia"/>
                <w:sz w:val="24"/>
              </w:rPr>
            </w:pPr>
          </w:p>
        </w:tc>
        <w:tc>
          <w:tcPr>
            <w:tcW w:w="947" w:type="dxa"/>
            <w:noWrap w:val="0"/>
            <w:vAlign w:val="top"/>
          </w:tcPr>
          <w:p w14:paraId="37A49229">
            <w:pPr>
              <w:rPr>
                <w:rFonts w:hint="eastAsia"/>
                <w:sz w:val="24"/>
              </w:rPr>
            </w:pPr>
          </w:p>
        </w:tc>
        <w:tc>
          <w:tcPr>
            <w:tcW w:w="947" w:type="dxa"/>
            <w:noWrap w:val="0"/>
            <w:vAlign w:val="top"/>
          </w:tcPr>
          <w:p w14:paraId="25077986">
            <w:pPr>
              <w:rPr>
                <w:rFonts w:hint="eastAsia"/>
                <w:sz w:val="24"/>
              </w:rPr>
            </w:pPr>
          </w:p>
        </w:tc>
        <w:tc>
          <w:tcPr>
            <w:tcW w:w="947" w:type="dxa"/>
            <w:noWrap w:val="0"/>
            <w:vAlign w:val="top"/>
          </w:tcPr>
          <w:p w14:paraId="1773376E">
            <w:pPr>
              <w:rPr>
                <w:rFonts w:hint="eastAsia"/>
                <w:sz w:val="24"/>
              </w:rPr>
            </w:pPr>
          </w:p>
        </w:tc>
        <w:tc>
          <w:tcPr>
            <w:tcW w:w="947" w:type="dxa"/>
            <w:noWrap w:val="0"/>
            <w:vAlign w:val="top"/>
          </w:tcPr>
          <w:p w14:paraId="4A0582ED">
            <w:pPr>
              <w:rPr>
                <w:rFonts w:hint="eastAsia"/>
                <w:sz w:val="24"/>
              </w:rPr>
            </w:pPr>
          </w:p>
        </w:tc>
        <w:tc>
          <w:tcPr>
            <w:tcW w:w="947" w:type="dxa"/>
            <w:noWrap w:val="0"/>
            <w:vAlign w:val="top"/>
          </w:tcPr>
          <w:p w14:paraId="53AD5B16">
            <w:pPr>
              <w:rPr>
                <w:rFonts w:hint="eastAsia"/>
                <w:sz w:val="24"/>
              </w:rPr>
            </w:pPr>
          </w:p>
        </w:tc>
        <w:tc>
          <w:tcPr>
            <w:tcW w:w="947" w:type="dxa"/>
            <w:noWrap w:val="0"/>
            <w:vAlign w:val="top"/>
          </w:tcPr>
          <w:p w14:paraId="1629FFA8">
            <w:pPr>
              <w:rPr>
                <w:rFonts w:hint="eastAsia"/>
                <w:sz w:val="24"/>
              </w:rPr>
            </w:pPr>
          </w:p>
        </w:tc>
      </w:tr>
      <w:tr w14:paraId="0317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5FFE2722">
            <w:pPr>
              <w:jc w:val="center"/>
              <w:rPr>
                <w:rFonts w:hint="eastAsia"/>
                <w:sz w:val="24"/>
              </w:rPr>
            </w:pPr>
          </w:p>
        </w:tc>
        <w:tc>
          <w:tcPr>
            <w:tcW w:w="947" w:type="dxa"/>
            <w:noWrap w:val="0"/>
            <w:vAlign w:val="top"/>
          </w:tcPr>
          <w:p w14:paraId="4BBF923D">
            <w:pPr>
              <w:rPr>
                <w:rFonts w:hint="eastAsia"/>
                <w:sz w:val="24"/>
              </w:rPr>
            </w:pPr>
          </w:p>
        </w:tc>
        <w:tc>
          <w:tcPr>
            <w:tcW w:w="947" w:type="dxa"/>
            <w:noWrap w:val="0"/>
            <w:vAlign w:val="top"/>
          </w:tcPr>
          <w:p w14:paraId="61717937">
            <w:pPr>
              <w:rPr>
                <w:rFonts w:hint="eastAsia"/>
                <w:sz w:val="24"/>
              </w:rPr>
            </w:pPr>
          </w:p>
        </w:tc>
        <w:tc>
          <w:tcPr>
            <w:tcW w:w="947" w:type="dxa"/>
            <w:noWrap w:val="0"/>
            <w:vAlign w:val="top"/>
          </w:tcPr>
          <w:p w14:paraId="198D89C4">
            <w:pPr>
              <w:rPr>
                <w:rFonts w:hint="eastAsia"/>
                <w:sz w:val="24"/>
              </w:rPr>
            </w:pPr>
          </w:p>
        </w:tc>
        <w:tc>
          <w:tcPr>
            <w:tcW w:w="947" w:type="dxa"/>
            <w:noWrap w:val="0"/>
            <w:vAlign w:val="top"/>
          </w:tcPr>
          <w:p w14:paraId="3523B58F">
            <w:pPr>
              <w:rPr>
                <w:rFonts w:hint="eastAsia"/>
                <w:sz w:val="24"/>
              </w:rPr>
            </w:pPr>
          </w:p>
        </w:tc>
        <w:tc>
          <w:tcPr>
            <w:tcW w:w="947" w:type="dxa"/>
            <w:noWrap w:val="0"/>
            <w:vAlign w:val="top"/>
          </w:tcPr>
          <w:p w14:paraId="0754093F">
            <w:pPr>
              <w:rPr>
                <w:rFonts w:hint="eastAsia"/>
                <w:sz w:val="24"/>
              </w:rPr>
            </w:pPr>
          </w:p>
        </w:tc>
        <w:tc>
          <w:tcPr>
            <w:tcW w:w="947" w:type="dxa"/>
            <w:noWrap w:val="0"/>
            <w:vAlign w:val="top"/>
          </w:tcPr>
          <w:p w14:paraId="3BFA129C">
            <w:pPr>
              <w:rPr>
                <w:rFonts w:hint="eastAsia"/>
                <w:sz w:val="24"/>
              </w:rPr>
            </w:pPr>
          </w:p>
        </w:tc>
        <w:tc>
          <w:tcPr>
            <w:tcW w:w="947" w:type="dxa"/>
            <w:noWrap w:val="0"/>
            <w:vAlign w:val="top"/>
          </w:tcPr>
          <w:p w14:paraId="0FDCAA07">
            <w:pPr>
              <w:rPr>
                <w:rFonts w:hint="eastAsia"/>
                <w:sz w:val="24"/>
              </w:rPr>
            </w:pPr>
          </w:p>
        </w:tc>
        <w:tc>
          <w:tcPr>
            <w:tcW w:w="947" w:type="dxa"/>
            <w:noWrap w:val="0"/>
            <w:vAlign w:val="top"/>
          </w:tcPr>
          <w:p w14:paraId="7AE16E30">
            <w:pPr>
              <w:rPr>
                <w:rFonts w:hint="eastAsia"/>
                <w:sz w:val="24"/>
              </w:rPr>
            </w:pPr>
          </w:p>
        </w:tc>
      </w:tr>
      <w:tr w14:paraId="7F71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6EE5FE33">
            <w:pPr>
              <w:jc w:val="center"/>
              <w:rPr>
                <w:rFonts w:hint="eastAsia"/>
                <w:sz w:val="24"/>
              </w:rPr>
            </w:pPr>
            <w:r>
              <w:rPr>
                <w:rFonts w:hint="eastAsia"/>
                <w:sz w:val="24"/>
              </w:rPr>
              <w:t>售后服务人员</w:t>
            </w:r>
          </w:p>
        </w:tc>
        <w:tc>
          <w:tcPr>
            <w:tcW w:w="947" w:type="dxa"/>
            <w:noWrap w:val="0"/>
            <w:vAlign w:val="top"/>
          </w:tcPr>
          <w:p w14:paraId="55508DA0">
            <w:pPr>
              <w:rPr>
                <w:rFonts w:hint="eastAsia"/>
                <w:sz w:val="24"/>
              </w:rPr>
            </w:pPr>
          </w:p>
        </w:tc>
        <w:tc>
          <w:tcPr>
            <w:tcW w:w="947" w:type="dxa"/>
            <w:noWrap w:val="0"/>
            <w:vAlign w:val="top"/>
          </w:tcPr>
          <w:p w14:paraId="380F709E">
            <w:pPr>
              <w:rPr>
                <w:rFonts w:hint="eastAsia"/>
                <w:sz w:val="24"/>
              </w:rPr>
            </w:pPr>
          </w:p>
        </w:tc>
        <w:tc>
          <w:tcPr>
            <w:tcW w:w="947" w:type="dxa"/>
            <w:noWrap w:val="0"/>
            <w:vAlign w:val="top"/>
          </w:tcPr>
          <w:p w14:paraId="435C2498">
            <w:pPr>
              <w:rPr>
                <w:rFonts w:hint="eastAsia"/>
                <w:sz w:val="24"/>
              </w:rPr>
            </w:pPr>
          </w:p>
        </w:tc>
        <w:tc>
          <w:tcPr>
            <w:tcW w:w="947" w:type="dxa"/>
            <w:noWrap w:val="0"/>
            <w:vAlign w:val="top"/>
          </w:tcPr>
          <w:p w14:paraId="78844EB2">
            <w:pPr>
              <w:rPr>
                <w:rFonts w:hint="eastAsia"/>
                <w:sz w:val="24"/>
              </w:rPr>
            </w:pPr>
          </w:p>
        </w:tc>
        <w:tc>
          <w:tcPr>
            <w:tcW w:w="947" w:type="dxa"/>
            <w:noWrap w:val="0"/>
            <w:vAlign w:val="top"/>
          </w:tcPr>
          <w:p w14:paraId="5FD6BDDB">
            <w:pPr>
              <w:rPr>
                <w:rFonts w:hint="eastAsia"/>
                <w:sz w:val="24"/>
              </w:rPr>
            </w:pPr>
          </w:p>
        </w:tc>
        <w:tc>
          <w:tcPr>
            <w:tcW w:w="947" w:type="dxa"/>
            <w:noWrap w:val="0"/>
            <w:vAlign w:val="top"/>
          </w:tcPr>
          <w:p w14:paraId="3E7A925F">
            <w:pPr>
              <w:rPr>
                <w:rFonts w:hint="eastAsia"/>
                <w:sz w:val="24"/>
              </w:rPr>
            </w:pPr>
          </w:p>
        </w:tc>
        <w:tc>
          <w:tcPr>
            <w:tcW w:w="947" w:type="dxa"/>
            <w:noWrap w:val="0"/>
            <w:vAlign w:val="top"/>
          </w:tcPr>
          <w:p w14:paraId="08B960DB">
            <w:pPr>
              <w:rPr>
                <w:rFonts w:hint="eastAsia"/>
                <w:sz w:val="24"/>
              </w:rPr>
            </w:pPr>
          </w:p>
        </w:tc>
        <w:tc>
          <w:tcPr>
            <w:tcW w:w="947" w:type="dxa"/>
            <w:noWrap w:val="0"/>
            <w:vAlign w:val="top"/>
          </w:tcPr>
          <w:p w14:paraId="75CB2CEA">
            <w:pPr>
              <w:rPr>
                <w:rFonts w:hint="eastAsia"/>
                <w:sz w:val="24"/>
              </w:rPr>
            </w:pPr>
          </w:p>
        </w:tc>
      </w:tr>
      <w:tr w14:paraId="6573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D95EF2A">
            <w:pPr>
              <w:rPr>
                <w:rFonts w:hint="eastAsia"/>
                <w:sz w:val="24"/>
              </w:rPr>
            </w:pPr>
          </w:p>
        </w:tc>
        <w:tc>
          <w:tcPr>
            <w:tcW w:w="947" w:type="dxa"/>
            <w:noWrap w:val="0"/>
            <w:vAlign w:val="top"/>
          </w:tcPr>
          <w:p w14:paraId="2CDB3E8B">
            <w:pPr>
              <w:rPr>
                <w:rFonts w:hint="eastAsia"/>
                <w:sz w:val="24"/>
              </w:rPr>
            </w:pPr>
          </w:p>
        </w:tc>
        <w:tc>
          <w:tcPr>
            <w:tcW w:w="947" w:type="dxa"/>
            <w:noWrap w:val="0"/>
            <w:vAlign w:val="top"/>
          </w:tcPr>
          <w:p w14:paraId="3315CA74">
            <w:pPr>
              <w:rPr>
                <w:rFonts w:hint="eastAsia"/>
                <w:sz w:val="24"/>
              </w:rPr>
            </w:pPr>
          </w:p>
        </w:tc>
        <w:tc>
          <w:tcPr>
            <w:tcW w:w="947" w:type="dxa"/>
            <w:noWrap w:val="0"/>
            <w:vAlign w:val="top"/>
          </w:tcPr>
          <w:p w14:paraId="7EF4B724">
            <w:pPr>
              <w:rPr>
                <w:rFonts w:hint="eastAsia"/>
                <w:sz w:val="24"/>
              </w:rPr>
            </w:pPr>
          </w:p>
        </w:tc>
        <w:tc>
          <w:tcPr>
            <w:tcW w:w="947" w:type="dxa"/>
            <w:noWrap w:val="0"/>
            <w:vAlign w:val="top"/>
          </w:tcPr>
          <w:p w14:paraId="4EF26823">
            <w:pPr>
              <w:rPr>
                <w:rFonts w:hint="eastAsia"/>
                <w:sz w:val="24"/>
              </w:rPr>
            </w:pPr>
          </w:p>
        </w:tc>
        <w:tc>
          <w:tcPr>
            <w:tcW w:w="947" w:type="dxa"/>
            <w:noWrap w:val="0"/>
            <w:vAlign w:val="top"/>
          </w:tcPr>
          <w:p w14:paraId="3C57FB43">
            <w:pPr>
              <w:rPr>
                <w:rFonts w:hint="eastAsia"/>
                <w:sz w:val="24"/>
              </w:rPr>
            </w:pPr>
          </w:p>
        </w:tc>
        <w:tc>
          <w:tcPr>
            <w:tcW w:w="947" w:type="dxa"/>
            <w:noWrap w:val="0"/>
            <w:vAlign w:val="top"/>
          </w:tcPr>
          <w:p w14:paraId="316191E3">
            <w:pPr>
              <w:rPr>
                <w:rFonts w:hint="eastAsia"/>
                <w:sz w:val="24"/>
              </w:rPr>
            </w:pPr>
          </w:p>
        </w:tc>
        <w:tc>
          <w:tcPr>
            <w:tcW w:w="947" w:type="dxa"/>
            <w:noWrap w:val="0"/>
            <w:vAlign w:val="top"/>
          </w:tcPr>
          <w:p w14:paraId="51CFF225">
            <w:pPr>
              <w:rPr>
                <w:rFonts w:hint="eastAsia"/>
                <w:sz w:val="24"/>
              </w:rPr>
            </w:pPr>
          </w:p>
        </w:tc>
        <w:tc>
          <w:tcPr>
            <w:tcW w:w="947" w:type="dxa"/>
            <w:noWrap w:val="0"/>
            <w:vAlign w:val="top"/>
          </w:tcPr>
          <w:p w14:paraId="7ACE086E">
            <w:pPr>
              <w:rPr>
                <w:rFonts w:hint="eastAsia"/>
                <w:sz w:val="24"/>
              </w:rPr>
            </w:pPr>
          </w:p>
        </w:tc>
      </w:tr>
      <w:tr w14:paraId="26F6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5C7DAFE0">
            <w:pPr>
              <w:rPr>
                <w:rFonts w:hint="eastAsia"/>
                <w:sz w:val="24"/>
              </w:rPr>
            </w:pPr>
          </w:p>
        </w:tc>
        <w:tc>
          <w:tcPr>
            <w:tcW w:w="947" w:type="dxa"/>
            <w:noWrap w:val="0"/>
            <w:vAlign w:val="top"/>
          </w:tcPr>
          <w:p w14:paraId="23A78928">
            <w:pPr>
              <w:rPr>
                <w:rFonts w:hint="eastAsia"/>
                <w:sz w:val="24"/>
              </w:rPr>
            </w:pPr>
          </w:p>
        </w:tc>
        <w:tc>
          <w:tcPr>
            <w:tcW w:w="947" w:type="dxa"/>
            <w:noWrap w:val="0"/>
            <w:vAlign w:val="top"/>
          </w:tcPr>
          <w:p w14:paraId="3FBB1486">
            <w:pPr>
              <w:rPr>
                <w:rFonts w:hint="eastAsia"/>
                <w:sz w:val="24"/>
              </w:rPr>
            </w:pPr>
          </w:p>
        </w:tc>
        <w:tc>
          <w:tcPr>
            <w:tcW w:w="947" w:type="dxa"/>
            <w:noWrap w:val="0"/>
            <w:vAlign w:val="top"/>
          </w:tcPr>
          <w:p w14:paraId="7E7DFF46">
            <w:pPr>
              <w:rPr>
                <w:rFonts w:hint="eastAsia"/>
                <w:sz w:val="24"/>
              </w:rPr>
            </w:pPr>
          </w:p>
        </w:tc>
        <w:tc>
          <w:tcPr>
            <w:tcW w:w="947" w:type="dxa"/>
            <w:noWrap w:val="0"/>
            <w:vAlign w:val="top"/>
          </w:tcPr>
          <w:p w14:paraId="1C047B28">
            <w:pPr>
              <w:rPr>
                <w:rFonts w:hint="eastAsia"/>
                <w:sz w:val="24"/>
              </w:rPr>
            </w:pPr>
          </w:p>
        </w:tc>
        <w:tc>
          <w:tcPr>
            <w:tcW w:w="947" w:type="dxa"/>
            <w:noWrap w:val="0"/>
            <w:vAlign w:val="top"/>
          </w:tcPr>
          <w:p w14:paraId="7CD3060F">
            <w:pPr>
              <w:rPr>
                <w:rFonts w:hint="eastAsia"/>
                <w:sz w:val="24"/>
              </w:rPr>
            </w:pPr>
          </w:p>
        </w:tc>
        <w:tc>
          <w:tcPr>
            <w:tcW w:w="947" w:type="dxa"/>
            <w:noWrap w:val="0"/>
            <w:vAlign w:val="top"/>
          </w:tcPr>
          <w:p w14:paraId="4A1DCD04">
            <w:pPr>
              <w:rPr>
                <w:rFonts w:hint="eastAsia"/>
                <w:sz w:val="24"/>
              </w:rPr>
            </w:pPr>
          </w:p>
        </w:tc>
        <w:tc>
          <w:tcPr>
            <w:tcW w:w="947" w:type="dxa"/>
            <w:noWrap w:val="0"/>
            <w:vAlign w:val="top"/>
          </w:tcPr>
          <w:p w14:paraId="17AA4DC9">
            <w:pPr>
              <w:rPr>
                <w:rFonts w:hint="eastAsia"/>
                <w:sz w:val="24"/>
              </w:rPr>
            </w:pPr>
          </w:p>
        </w:tc>
        <w:tc>
          <w:tcPr>
            <w:tcW w:w="947" w:type="dxa"/>
            <w:noWrap w:val="0"/>
            <w:vAlign w:val="top"/>
          </w:tcPr>
          <w:p w14:paraId="75D3CC01">
            <w:pPr>
              <w:rPr>
                <w:rFonts w:hint="eastAsia"/>
                <w:sz w:val="24"/>
              </w:rPr>
            </w:pPr>
          </w:p>
        </w:tc>
      </w:tr>
    </w:tbl>
    <w:p w14:paraId="7796AF88">
      <w:pPr>
        <w:rPr>
          <w:rFonts w:hint="eastAsia" w:ascii="宋体" w:hAnsi="宋体"/>
          <w:sz w:val="24"/>
        </w:rPr>
      </w:pPr>
    </w:p>
    <w:p w14:paraId="14EB30D5">
      <w:pPr>
        <w:rPr>
          <w:rFonts w:hint="eastAsia" w:ascii="宋体" w:hAnsi="宋体"/>
          <w:sz w:val="24"/>
        </w:rPr>
      </w:pPr>
    </w:p>
    <w:p w14:paraId="5ABB542A">
      <w:pPr>
        <w:rPr>
          <w:rFonts w:hint="eastAsia" w:ascii="宋体" w:hAnsi="宋体"/>
          <w:sz w:val="24"/>
        </w:rPr>
      </w:pPr>
    </w:p>
    <w:p w14:paraId="720EA7D4">
      <w:pPr>
        <w:rPr>
          <w:rFonts w:hint="eastAsia"/>
          <w:sz w:val="24"/>
        </w:rPr>
      </w:pPr>
      <w:r>
        <w:rPr>
          <w:rFonts w:hint="eastAsia"/>
          <w:sz w:val="24"/>
        </w:rPr>
        <w:t>供应商名称：XXX（盖单位公章）</w:t>
      </w:r>
    </w:p>
    <w:p w14:paraId="03936A7C">
      <w:pPr>
        <w:rPr>
          <w:rFonts w:hint="eastAsia"/>
          <w:sz w:val="24"/>
        </w:rPr>
      </w:pPr>
      <w:r>
        <w:rPr>
          <w:rFonts w:hint="eastAsia"/>
          <w:sz w:val="24"/>
        </w:rPr>
        <w:t>法定代表人或授权代表（签字）：XXX</w:t>
      </w:r>
    </w:p>
    <w:p w14:paraId="774AACA0">
      <w:pPr>
        <w:rPr>
          <w:rFonts w:hint="eastAsia"/>
          <w:sz w:val="24"/>
        </w:rPr>
      </w:pPr>
      <w:r>
        <w:rPr>
          <w:rFonts w:hint="eastAsia"/>
          <w:sz w:val="24"/>
        </w:rPr>
        <w:t>日      期</w:t>
      </w:r>
      <w:r>
        <w:rPr>
          <w:rFonts w:hint="eastAsia" w:ascii="宋体" w:hAnsi="宋体"/>
          <w:sz w:val="24"/>
        </w:rPr>
        <w:t>：</w:t>
      </w:r>
      <w:r>
        <w:rPr>
          <w:rFonts w:hint="eastAsia"/>
          <w:sz w:val="24"/>
        </w:rPr>
        <w:t>XXX</w:t>
      </w:r>
    </w:p>
    <w:p w14:paraId="136DB17A">
      <w:pPr>
        <w:rPr>
          <w:rFonts w:hint="eastAsia"/>
          <w:sz w:val="32"/>
          <w:szCs w:val="32"/>
        </w:rPr>
      </w:pPr>
    </w:p>
    <w:p w14:paraId="471AA5C1">
      <w:pPr>
        <w:rPr>
          <w:rFonts w:hint="eastAsia"/>
          <w:sz w:val="32"/>
          <w:szCs w:val="32"/>
        </w:rPr>
      </w:pPr>
    </w:p>
    <w:p w14:paraId="16EA870D">
      <w:pPr>
        <w:rPr>
          <w:rFonts w:hint="eastAsia"/>
          <w:sz w:val="32"/>
          <w:szCs w:val="32"/>
        </w:rPr>
      </w:pPr>
    </w:p>
    <w:p w14:paraId="332D665C">
      <w:pPr>
        <w:rPr>
          <w:rFonts w:hint="eastAsia"/>
          <w:sz w:val="24"/>
        </w:rPr>
      </w:pPr>
    </w:p>
    <w:p w14:paraId="6E51CD0A">
      <w:pPr>
        <w:rPr>
          <w:rFonts w:hint="eastAsia"/>
          <w:sz w:val="24"/>
        </w:rPr>
      </w:pPr>
    </w:p>
    <w:p w14:paraId="5322D308">
      <w:pPr>
        <w:rPr>
          <w:rFonts w:hint="eastAsia"/>
          <w:sz w:val="24"/>
        </w:rPr>
      </w:pPr>
    </w:p>
    <w:p w14:paraId="06FDED77">
      <w:pPr>
        <w:rPr>
          <w:rFonts w:hint="eastAsia"/>
          <w:sz w:val="24"/>
        </w:rPr>
      </w:pPr>
    </w:p>
    <w:p w14:paraId="76696E29">
      <w:pPr>
        <w:rPr>
          <w:rFonts w:hint="eastAsia"/>
          <w:sz w:val="24"/>
        </w:rPr>
      </w:pPr>
    </w:p>
    <w:p w14:paraId="07E4F6DB">
      <w:pPr>
        <w:rPr>
          <w:rFonts w:hint="eastAsia"/>
          <w:sz w:val="24"/>
        </w:rPr>
      </w:pPr>
    </w:p>
    <w:p w14:paraId="72A53624">
      <w:pPr>
        <w:rPr>
          <w:rFonts w:hint="eastAsia"/>
          <w:sz w:val="24"/>
        </w:rPr>
      </w:pPr>
    </w:p>
    <w:p w14:paraId="123DD5D3">
      <w:pPr>
        <w:rPr>
          <w:rFonts w:hint="eastAsia"/>
          <w:sz w:val="24"/>
        </w:rPr>
      </w:pPr>
    </w:p>
    <w:p w14:paraId="797CD889">
      <w:pPr>
        <w:rPr>
          <w:rFonts w:hint="eastAsia"/>
          <w:sz w:val="24"/>
        </w:rPr>
      </w:pPr>
    </w:p>
    <w:p w14:paraId="4F483EA2">
      <w:pPr>
        <w:rPr>
          <w:rFonts w:hint="eastAsia"/>
          <w:sz w:val="24"/>
        </w:rPr>
      </w:pPr>
    </w:p>
    <w:p w14:paraId="07A50DE4">
      <w:pPr>
        <w:pStyle w:val="2"/>
        <w:rPr>
          <w:rFonts w:hint="eastAsia"/>
          <w:sz w:val="24"/>
        </w:rPr>
      </w:pPr>
    </w:p>
    <w:p w14:paraId="6D83D172">
      <w:pPr>
        <w:pStyle w:val="3"/>
        <w:rPr>
          <w:rFonts w:hint="eastAsia"/>
          <w:sz w:val="24"/>
        </w:rPr>
      </w:pPr>
    </w:p>
    <w:p w14:paraId="688680A9">
      <w:pPr>
        <w:widowControl/>
        <w:spacing w:line="360" w:lineRule="atLeast"/>
        <w:jc w:val="left"/>
        <w:outlineLvl w:val="1"/>
        <w:rPr>
          <w:rFonts w:hint="eastAsia" w:ascii="宋体" w:hAnsi="宋体"/>
        </w:rPr>
      </w:pPr>
      <w:bookmarkStart w:id="28" w:name="_Toc17324"/>
      <w:bookmarkStart w:id="29" w:name="_Toc22280"/>
    </w:p>
    <w:bookmarkEnd w:id="21"/>
    <w:bookmarkEnd w:id="22"/>
    <w:bookmarkEnd w:id="23"/>
    <w:bookmarkEnd w:id="28"/>
    <w:bookmarkEnd w:id="29"/>
    <w:p w14:paraId="3D84603C">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75695915">
      <w:pPr>
        <w:adjustRightInd w:val="0"/>
        <w:snapToGrid w:val="0"/>
        <w:spacing w:line="400" w:lineRule="exact"/>
        <w:rPr>
          <w:rFonts w:hint="eastAsia" w:ascii="宋体" w:hAnsi="宋体"/>
          <w:bCs/>
          <w:sz w:val="24"/>
        </w:rPr>
      </w:pPr>
    </w:p>
    <w:p w14:paraId="0CD728E6">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2A5823BB">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35E2210D">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D612B92">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26365C6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7D828193">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0FF77D99">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0BD1DF1E">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14:paraId="0D1AEA5A">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06CE48F3">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216CA34A">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2D9E32B6">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4953C3B0">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询价小组正式评审前，应当对询价通知书进行熟悉和理解，内容主要包括询价通知书中供应商资格条件要求、采购项目技术、服务和商务要求、询价办法和评审标准、政府采购政策要求以及采购合同主要条款等。</w:t>
      </w:r>
    </w:p>
    <w:p w14:paraId="5AB9511B">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25016469">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7C6DA0A0">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170E809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7E149684">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109519E2">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1475758C">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17631C3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3DF8037B">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241EDDEC">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14:paraId="7B9D88E5">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14:paraId="036EF56C">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14:paraId="7884F360">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14:paraId="1630925D">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2749734F">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538B7FB2">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65470CB1">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3C8B1743">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4655AAF2">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4DE86E38">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430E5E87">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1832E570">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7C4E28F0">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118CFED6">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22821D77">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39EDBA9">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4206AA6E">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65BCF54B">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B8AA00">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128EE318">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369C679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45E0ADD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1E147C52">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FE503C6">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636F14B3">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1416D8F6">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AECF304">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50343DDD">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1EB3779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65FD6510">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24CAF1EC">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313D8556">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3120342F">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208D8DE7">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49357D3">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C402AD2">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00CBC358">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2FA768B5">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2CC91F01">
      <w:pPr>
        <w:spacing w:line="400" w:lineRule="exact"/>
        <w:jc w:val="center"/>
        <w:rPr>
          <w:rFonts w:hint="eastAsia"/>
          <w:b/>
          <w:bCs/>
          <w:sz w:val="28"/>
          <w:szCs w:val="36"/>
          <w:lang w:eastAsia="zh-CN"/>
        </w:rPr>
      </w:pPr>
    </w:p>
    <w:p w14:paraId="68B7C606">
      <w:pPr>
        <w:spacing w:line="400" w:lineRule="exact"/>
        <w:jc w:val="center"/>
        <w:rPr>
          <w:rFonts w:hint="eastAsia"/>
          <w:b/>
          <w:bCs/>
          <w:sz w:val="28"/>
          <w:szCs w:val="36"/>
          <w:lang w:eastAsia="zh-CN"/>
        </w:rPr>
      </w:pPr>
    </w:p>
    <w:p w14:paraId="20CDE153">
      <w:pPr>
        <w:pStyle w:val="2"/>
        <w:rPr>
          <w:rFonts w:hint="eastAsia"/>
          <w:b/>
          <w:bCs/>
          <w:sz w:val="28"/>
          <w:szCs w:val="36"/>
          <w:lang w:eastAsia="zh-CN"/>
        </w:rPr>
      </w:pPr>
    </w:p>
    <w:p w14:paraId="26B6CA62">
      <w:pPr>
        <w:pStyle w:val="3"/>
        <w:ind w:left="0" w:leftChars="0" w:firstLine="0" w:firstLineChars="0"/>
        <w:rPr>
          <w:rFonts w:hint="eastAsia"/>
          <w:b/>
          <w:bCs/>
          <w:sz w:val="28"/>
          <w:szCs w:val="36"/>
          <w:lang w:eastAsia="zh-CN"/>
        </w:rPr>
      </w:pPr>
    </w:p>
    <w:p w14:paraId="15453A1D">
      <w:pPr>
        <w:jc w:val="center"/>
        <w:rPr>
          <w:rFonts w:hint="eastAsia"/>
          <w:b/>
          <w:sz w:val="32"/>
          <w:szCs w:val="32"/>
        </w:rPr>
      </w:pPr>
      <w:r>
        <w:rPr>
          <w:rFonts w:hint="eastAsia"/>
          <w:b/>
          <w:sz w:val="32"/>
          <w:szCs w:val="32"/>
        </w:rPr>
        <w:t>第七章  采购合同（草案）</w:t>
      </w:r>
    </w:p>
    <w:p w14:paraId="58A74246">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A815C9D">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177F6172">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0D09CB8D">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64290E38">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4F2158A2">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ABBBE5D">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4A78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7CB67D7A">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519EA0E8">
            <w:pPr>
              <w:jc w:val="center"/>
              <w:rPr>
                <w:rFonts w:hint="eastAsia" w:ascii="宋体" w:hAnsi="宋体" w:cs="Arial"/>
                <w:color w:val="000000"/>
                <w:szCs w:val="21"/>
              </w:rPr>
            </w:pPr>
            <w:r>
              <w:rPr>
                <w:rFonts w:hint="eastAsia" w:ascii="宋体" w:hAnsi="宋体" w:cs="Arial"/>
                <w:color w:val="000000"/>
                <w:szCs w:val="21"/>
              </w:rPr>
              <w:t>规格</w:t>
            </w:r>
          </w:p>
          <w:p w14:paraId="17519C70">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26DE1404">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31EF2E22">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121A062E">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0A20CC0F">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56C7589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54895196">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367E7681">
            <w:pPr>
              <w:jc w:val="center"/>
              <w:rPr>
                <w:rFonts w:hint="eastAsia" w:ascii="宋体" w:hAnsi="宋体" w:cs="Arial"/>
                <w:color w:val="000000"/>
                <w:szCs w:val="21"/>
              </w:rPr>
            </w:pPr>
            <w:r>
              <w:rPr>
                <w:rFonts w:hint="eastAsia" w:ascii="宋体" w:hAnsi="宋体" w:cs="Arial"/>
                <w:color w:val="000000"/>
                <w:szCs w:val="21"/>
              </w:rPr>
              <w:t>随机</w:t>
            </w:r>
          </w:p>
          <w:p w14:paraId="0518FC9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430BED28">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27174103">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5C77C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4AB586B7">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252FAD6F">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227744EF">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55D189A1">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23EAF5D5">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6E3AFEB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43FFC35D">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2D86441C">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645C796D">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72119E9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E2F2BB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26EDEF70">
            <w:pPr>
              <w:autoSpaceDE w:val="0"/>
              <w:autoSpaceDN w:val="0"/>
              <w:adjustRightInd w:val="0"/>
              <w:jc w:val="center"/>
              <w:rPr>
                <w:rFonts w:hint="eastAsia" w:ascii="宋体" w:hAnsi="宋体" w:cs="宋体"/>
                <w:color w:val="000000"/>
                <w:sz w:val="18"/>
                <w:szCs w:val="18"/>
                <w:lang w:val="zh-CN"/>
              </w:rPr>
            </w:pPr>
          </w:p>
          <w:p w14:paraId="1A92F40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3533601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659F5B84">
            <w:pPr>
              <w:autoSpaceDE w:val="0"/>
              <w:autoSpaceDN w:val="0"/>
              <w:adjustRightInd w:val="0"/>
              <w:jc w:val="center"/>
              <w:rPr>
                <w:rFonts w:hint="eastAsia" w:ascii="宋体" w:hAnsi="宋体" w:cs="宋体"/>
                <w:color w:val="000000"/>
                <w:sz w:val="18"/>
                <w:szCs w:val="18"/>
                <w:lang w:val="zh-CN"/>
              </w:rPr>
            </w:pPr>
          </w:p>
          <w:p w14:paraId="5186FF5E">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4EC4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0325278D">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17772E5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1282D49E">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420E16DC">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312FD6E">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41213F8C">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7B617737">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550F51B3">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4027291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718B02F">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4F7448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5632D38">
            <w:pPr>
              <w:spacing w:line="400" w:lineRule="exact"/>
              <w:jc w:val="center"/>
              <w:rPr>
                <w:rFonts w:ascii="宋体" w:hAnsi="宋体"/>
                <w:color w:val="000000"/>
                <w:sz w:val="24"/>
              </w:rPr>
            </w:pPr>
          </w:p>
        </w:tc>
      </w:tr>
      <w:tr w14:paraId="528C3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066AC79D">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70B67E46">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AA4167B">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C265679">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D7D38D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49D914F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23EED842">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269CD554">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D0538FB">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4576547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69C67E70">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ABC8C8A">
            <w:pPr>
              <w:spacing w:line="400" w:lineRule="exact"/>
              <w:jc w:val="center"/>
              <w:rPr>
                <w:rFonts w:ascii="宋体" w:hAnsi="宋体"/>
                <w:color w:val="000000"/>
                <w:sz w:val="24"/>
              </w:rPr>
            </w:pPr>
          </w:p>
        </w:tc>
      </w:tr>
    </w:tbl>
    <w:p w14:paraId="2FD92D1E">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60A45FC2">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98B12A1">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38D85C5C">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533AAA8B">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1D5D393D">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106CD7E">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5827E727">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5DBE4E83">
      <w:pPr>
        <w:ind w:firstLine="472" w:firstLineChars="196"/>
        <w:rPr>
          <w:rFonts w:hint="eastAsia" w:ascii="黑体" w:hAnsi="宋体"/>
          <w:b/>
          <w:color w:val="000000"/>
          <w:sz w:val="24"/>
        </w:rPr>
      </w:pPr>
      <w:r>
        <w:rPr>
          <w:rFonts w:hint="eastAsia" w:ascii="黑体" w:hAnsi="宋体"/>
          <w:b/>
          <w:color w:val="000000"/>
          <w:sz w:val="24"/>
        </w:rPr>
        <w:t>四、交货及验收</w:t>
      </w:r>
    </w:p>
    <w:p w14:paraId="62ADFB05">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44FF2696">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40B2D38C">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70A007F7">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729C9166">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57B1349">
      <w:pPr>
        <w:pStyle w:val="26"/>
        <w:ind w:firstLine="480"/>
        <w:rPr>
          <w:rFonts w:hint="eastAsia" w:ascii="宋体" w:hAnsi="宋体"/>
          <w:color w:val="000000"/>
        </w:rPr>
      </w:pPr>
      <w:r>
        <w:rPr>
          <w:rFonts w:hint="eastAsia" w:ascii="宋体" w:hAnsi="宋体"/>
          <w:color w:val="000000"/>
        </w:rPr>
        <w:t>(4)如质量验收合格，双方签署质量验收报告。</w:t>
      </w:r>
    </w:p>
    <w:p w14:paraId="0CB2D42B">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186682F7">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059A43DE">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336FF5D9">
      <w:pPr>
        <w:pStyle w:val="26"/>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5650DC69">
      <w:pPr>
        <w:ind w:firstLine="472" w:firstLineChars="196"/>
        <w:rPr>
          <w:rFonts w:hint="eastAsia" w:ascii="黑体" w:hAnsi="宋体"/>
          <w:b/>
          <w:color w:val="000000"/>
          <w:sz w:val="24"/>
        </w:rPr>
      </w:pPr>
      <w:r>
        <w:rPr>
          <w:rFonts w:hint="eastAsia" w:ascii="黑体" w:hAnsi="宋体"/>
          <w:b/>
          <w:color w:val="000000"/>
          <w:sz w:val="24"/>
        </w:rPr>
        <w:t>五、付款方式</w:t>
      </w:r>
    </w:p>
    <w:p w14:paraId="1A79D4C0">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2A423C0C">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1629B9AF">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3DC2CB5E">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23417B4">
      <w:pPr>
        <w:pStyle w:val="26"/>
        <w:ind w:firstLine="482"/>
        <w:rPr>
          <w:rFonts w:hint="eastAsia" w:ascii="黑体"/>
          <w:b/>
        </w:rPr>
      </w:pPr>
      <w:r>
        <w:rPr>
          <w:rFonts w:hint="eastAsia" w:ascii="黑体"/>
          <w:b/>
        </w:rPr>
        <w:t>六、售后服务</w:t>
      </w:r>
    </w:p>
    <w:p w14:paraId="3416CC4D">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2218B3F0">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71048B3">
      <w:pPr>
        <w:ind w:firstLine="472" w:firstLineChars="196"/>
        <w:rPr>
          <w:rFonts w:hint="eastAsia" w:ascii="黑体" w:hAnsi="宋体"/>
          <w:b/>
          <w:color w:val="000000"/>
          <w:sz w:val="24"/>
        </w:rPr>
      </w:pPr>
      <w:r>
        <w:rPr>
          <w:rFonts w:hint="eastAsia" w:ascii="黑体" w:hAnsi="宋体"/>
          <w:b/>
          <w:color w:val="000000"/>
          <w:sz w:val="24"/>
        </w:rPr>
        <w:t>七、违约责任</w:t>
      </w:r>
    </w:p>
    <w:p w14:paraId="258811EB">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1A499B85">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352F11D7">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247FE33F">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5F7D5931">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09D27D64">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512B3B6A">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695A5EB3">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43AFC75B">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958A818">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4061BF53">
      <w:pPr>
        <w:ind w:firstLine="479" w:firstLineChars="199"/>
        <w:rPr>
          <w:rFonts w:hint="eastAsia" w:ascii="宋体" w:hAnsi="宋体"/>
          <w:b/>
          <w:color w:val="000000"/>
          <w:sz w:val="24"/>
        </w:rPr>
      </w:pPr>
      <w:r>
        <w:rPr>
          <w:rFonts w:hint="eastAsia" w:ascii="宋体" w:hAnsi="宋体"/>
          <w:b/>
          <w:color w:val="000000"/>
          <w:sz w:val="24"/>
        </w:rPr>
        <w:t>八、争议解决办法</w:t>
      </w:r>
    </w:p>
    <w:p w14:paraId="011CBE3F">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217A9AB6">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2061A511">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A7BE659">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4CFBBBE3">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7F8701A9">
      <w:pPr>
        <w:pStyle w:val="26"/>
        <w:ind w:firstLine="480"/>
        <w:rPr>
          <w:rFonts w:ascii="宋体" w:hAnsi="宋体"/>
          <w:color w:val="000000"/>
        </w:rPr>
      </w:pPr>
      <w:r>
        <w:rPr>
          <w:rFonts w:hint="eastAsia" w:ascii="宋体" w:hAnsi="宋体"/>
          <w:color w:val="000000"/>
        </w:rPr>
        <w:t>3.本合同一式四份，自双方签章并经代理机构审核编号后生效。甲方</w:t>
      </w:r>
      <w:r>
        <w:rPr>
          <w:rFonts w:hint="eastAsia" w:ascii="宋体" w:hAnsi="宋体"/>
          <w:color w:val="000000"/>
          <w:lang w:eastAsia="zh-CN"/>
        </w:rPr>
        <w:t>三</w:t>
      </w:r>
      <w:r>
        <w:rPr>
          <w:rFonts w:hint="eastAsia" w:ascii="宋体" w:hAnsi="宋体"/>
          <w:color w:val="000000"/>
        </w:rPr>
        <w:t>份、乙方一份。</w:t>
      </w:r>
    </w:p>
    <w:p w14:paraId="7959CF05">
      <w:pPr>
        <w:pStyle w:val="27"/>
        <w:spacing w:line="360" w:lineRule="auto"/>
        <w:ind w:firstLine="480"/>
        <w:rPr>
          <w:rFonts w:hint="eastAsia" w:ascii="宋体" w:hAnsi="宋体"/>
          <w:color w:val="000000"/>
          <w:sz w:val="24"/>
        </w:rPr>
      </w:pPr>
    </w:p>
    <w:p w14:paraId="42EEE960">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5ECF93D3">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0A599A4E">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BBA8D33">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648100A9">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69BE961B">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55A1038B">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7F262D87">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0" w:name="_Toc350864527"/>
      <w:bookmarkStart w:id="31" w:name="_Toc349810624"/>
    </w:p>
    <w:bookmarkEnd w:id="30"/>
    <w:bookmarkEnd w:id="31"/>
    <w:p w14:paraId="522DAA2E"/>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11CAA">
    <w:pPr>
      <w:pStyle w:val="10"/>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14:paraId="54AA9AA8">
    <w:pPr>
      <w:pStyle w:val="10"/>
      <w:framePr w:wrap="around" w:vAnchor="text" w:hAnchor="margin" w:xAlign="outside" w:y="1"/>
      <w:rPr>
        <w:rStyle w:val="20"/>
        <w:rFonts w:hint="eastAsia" w:ascii="Times New Roman" w:hAnsi="Times New Roman" w:eastAsia="宋体" w:cs="Times New Roman"/>
      </w:rPr>
    </w:pPr>
  </w:p>
  <w:p w14:paraId="6230B888">
    <w:pPr>
      <w:pStyle w:val="10"/>
      <w:framePr w:wrap="around" w:vAnchor="text" w:hAnchor="margin" w:xAlign="outside" w:y="1"/>
      <w:rPr>
        <w:rStyle w:val="20"/>
        <w:rFonts w:hint="eastAsia" w:ascii="Times New Roman" w:hAnsi="Times New Roman" w:eastAsia="宋体" w:cs="Times New Roman"/>
      </w:rPr>
    </w:pPr>
  </w:p>
  <w:p w14:paraId="6DE75AE7">
    <w:pPr>
      <w:pStyle w:val="10"/>
      <w:framePr w:wrap="around" w:vAnchor="text" w:hAnchor="margin" w:xAlign="outside" w:y="1"/>
      <w:rPr>
        <w:rStyle w:val="20"/>
        <w:rFonts w:hint="eastAsia" w:ascii="Times New Roman" w:hAnsi="Times New Roman" w:eastAsia="宋体" w:cs="Times New Roman"/>
      </w:rPr>
    </w:pPr>
  </w:p>
  <w:p w14:paraId="321E88B2">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C92B7">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6EAE3196">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D69CA">
    <w:pPr>
      <w:pStyle w:val="10"/>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14:paraId="1DFC2163">
    <w:pPr>
      <w:pStyle w:val="10"/>
      <w:framePr w:wrap="around" w:vAnchor="text" w:hAnchor="margin" w:xAlign="outside" w:y="1"/>
      <w:rPr>
        <w:rStyle w:val="20"/>
        <w:rFonts w:hint="eastAsia"/>
      </w:rPr>
    </w:pPr>
  </w:p>
  <w:p w14:paraId="64BC57C4">
    <w:pPr>
      <w:pStyle w:val="10"/>
      <w:framePr w:wrap="around" w:vAnchor="text" w:hAnchor="margin" w:xAlign="outside" w:y="1"/>
      <w:rPr>
        <w:rStyle w:val="20"/>
        <w:rFonts w:hint="eastAsia"/>
      </w:rPr>
    </w:pPr>
  </w:p>
  <w:p w14:paraId="5AF354AC">
    <w:pPr>
      <w:pStyle w:val="10"/>
      <w:framePr w:wrap="around" w:vAnchor="text" w:hAnchor="margin" w:xAlign="outside" w:y="1"/>
      <w:rPr>
        <w:rStyle w:val="20"/>
        <w:rFonts w:hint="eastAsia"/>
      </w:rPr>
    </w:pPr>
  </w:p>
  <w:p w14:paraId="6FB1052C">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68245">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729DBFFF">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B1945">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A27F6">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38C3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6914">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1AB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613521"/>
    <w:rsid w:val="069E4015"/>
    <w:rsid w:val="082774BE"/>
    <w:rsid w:val="09124A1D"/>
    <w:rsid w:val="0B293A5F"/>
    <w:rsid w:val="0C72629B"/>
    <w:rsid w:val="0CA8664A"/>
    <w:rsid w:val="0D6D5659"/>
    <w:rsid w:val="0F1C1021"/>
    <w:rsid w:val="108E0E58"/>
    <w:rsid w:val="116972BF"/>
    <w:rsid w:val="11C753B0"/>
    <w:rsid w:val="1200267B"/>
    <w:rsid w:val="12224C84"/>
    <w:rsid w:val="13A26AA4"/>
    <w:rsid w:val="15161052"/>
    <w:rsid w:val="15C200DC"/>
    <w:rsid w:val="17214185"/>
    <w:rsid w:val="17AC53CA"/>
    <w:rsid w:val="184C2524"/>
    <w:rsid w:val="19575943"/>
    <w:rsid w:val="195A66FF"/>
    <w:rsid w:val="196E39FC"/>
    <w:rsid w:val="19724FCF"/>
    <w:rsid w:val="19970C16"/>
    <w:rsid w:val="1CC21F8E"/>
    <w:rsid w:val="1FE43AF7"/>
    <w:rsid w:val="205058A7"/>
    <w:rsid w:val="207460AE"/>
    <w:rsid w:val="21CC3154"/>
    <w:rsid w:val="22947F00"/>
    <w:rsid w:val="23902475"/>
    <w:rsid w:val="259801CB"/>
    <w:rsid w:val="28FC7A35"/>
    <w:rsid w:val="2AE95BE6"/>
    <w:rsid w:val="2B4F4C91"/>
    <w:rsid w:val="2C0F10F4"/>
    <w:rsid w:val="2C974493"/>
    <w:rsid w:val="2D543928"/>
    <w:rsid w:val="2D862680"/>
    <w:rsid w:val="2DBA37B3"/>
    <w:rsid w:val="2F0E0B67"/>
    <w:rsid w:val="2F8135BA"/>
    <w:rsid w:val="31C75BFC"/>
    <w:rsid w:val="31E056B1"/>
    <w:rsid w:val="32415C43"/>
    <w:rsid w:val="324E00CB"/>
    <w:rsid w:val="336D52FF"/>
    <w:rsid w:val="357B5200"/>
    <w:rsid w:val="35FA7C22"/>
    <w:rsid w:val="36AB3566"/>
    <w:rsid w:val="38CF6C67"/>
    <w:rsid w:val="3A027D9F"/>
    <w:rsid w:val="3DA22932"/>
    <w:rsid w:val="42EA597B"/>
    <w:rsid w:val="435B5C38"/>
    <w:rsid w:val="43FD38FB"/>
    <w:rsid w:val="4411464B"/>
    <w:rsid w:val="441E338F"/>
    <w:rsid w:val="45AB4CC4"/>
    <w:rsid w:val="45F91CA4"/>
    <w:rsid w:val="46F04E55"/>
    <w:rsid w:val="47214B1E"/>
    <w:rsid w:val="47444D75"/>
    <w:rsid w:val="498F7B0C"/>
    <w:rsid w:val="4A1A4C1E"/>
    <w:rsid w:val="4AE905BD"/>
    <w:rsid w:val="4AF905C9"/>
    <w:rsid w:val="4C192B2B"/>
    <w:rsid w:val="4D094EC3"/>
    <w:rsid w:val="4D3F2ADF"/>
    <w:rsid w:val="4E6E2C07"/>
    <w:rsid w:val="4EBF4055"/>
    <w:rsid w:val="4EC400D5"/>
    <w:rsid w:val="4EDD2E4D"/>
    <w:rsid w:val="4FF64D3D"/>
    <w:rsid w:val="50E32F3E"/>
    <w:rsid w:val="52D75F1F"/>
    <w:rsid w:val="54E61D80"/>
    <w:rsid w:val="552B0390"/>
    <w:rsid w:val="560A5808"/>
    <w:rsid w:val="562A7CF5"/>
    <w:rsid w:val="56356D29"/>
    <w:rsid w:val="584B5BE4"/>
    <w:rsid w:val="59407ED4"/>
    <w:rsid w:val="59C232FC"/>
    <w:rsid w:val="5AA4447D"/>
    <w:rsid w:val="5ADB6F33"/>
    <w:rsid w:val="5C1C5B60"/>
    <w:rsid w:val="5C4E7ACC"/>
    <w:rsid w:val="5C57765F"/>
    <w:rsid w:val="5CDC79F3"/>
    <w:rsid w:val="5FAB2C98"/>
    <w:rsid w:val="5FF6089C"/>
    <w:rsid w:val="6005277B"/>
    <w:rsid w:val="603D5D93"/>
    <w:rsid w:val="622D6AC7"/>
    <w:rsid w:val="62835C1F"/>
    <w:rsid w:val="632736DB"/>
    <w:rsid w:val="635A6513"/>
    <w:rsid w:val="65DC34B4"/>
    <w:rsid w:val="65F451AE"/>
    <w:rsid w:val="66CC61C3"/>
    <w:rsid w:val="66E13CC8"/>
    <w:rsid w:val="67F65E7C"/>
    <w:rsid w:val="682F0B15"/>
    <w:rsid w:val="685A5595"/>
    <w:rsid w:val="68E75513"/>
    <w:rsid w:val="698836FF"/>
    <w:rsid w:val="6A39052F"/>
    <w:rsid w:val="6B883AD8"/>
    <w:rsid w:val="6DE332D6"/>
    <w:rsid w:val="6E8E64EB"/>
    <w:rsid w:val="6FB86553"/>
    <w:rsid w:val="6FFF7988"/>
    <w:rsid w:val="70260E8E"/>
    <w:rsid w:val="7128436B"/>
    <w:rsid w:val="72124A65"/>
    <w:rsid w:val="73A42611"/>
    <w:rsid w:val="73BE5F83"/>
    <w:rsid w:val="73D55272"/>
    <w:rsid w:val="74282A71"/>
    <w:rsid w:val="750E512E"/>
    <w:rsid w:val="75AC5B7C"/>
    <w:rsid w:val="762B0AD1"/>
    <w:rsid w:val="791436BF"/>
    <w:rsid w:val="7AA11235"/>
    <w:rsid w:val="7AC87CF0"/>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5">
    <w:name w:val="Body Text First Indent 2"/>
    <w:basedOn w:val="8"/>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_Style 4"/>
    <w:basedOn w:val="1"/>
    <w:next w:val="27"/>
    <w:qFormat/>
    <w:uiPriority w:val="0"/>
    <w:pPr>
      <w:ind w:firstLine="420"/>
    </w:pPr>
  </w:style>
  <w:style w:type="character" w:customStyle="1" w:styleId="29">
    <w:name w:val="NormalCharacter"/>
    <w:qFormat/>
    <w:uiPriority w:val="0"/>
  </w:style>
  <w:style w:type="paragraph" w:customStyle="1" w:styleId="3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19536</Words>
  <Characters>20431</Characters>
  <Lines>0</Lines>
  <Paragraphs>0</Paragraphs>
  <TotalTime>17</TotalTime>
  <ScaleCrop>false</ScaleCrop>
  <LinksUpToDate>false</LinksUpToDate>
  <CharactersWithSpaces>21559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2022-07-07T07:32:00Z</cp:lastPrinted>
  <dcterms:modified xsi:type="dcterms:W3CDTF">2024-07-24T03:27:40Z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32AD10FD441140D8B329684FF090FBBC_13</vt:lpwstr>
  </property>
</Properties>
</file>