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snapToGrid/>
        <w:spacing w:before="0" w:beforeAutospacing="0" w:after="0" w:afterAutospacing="0" w:line="700" w:lineRule="exact"/>
        <w:ind w:right="0" w:rightChars="0"/>
        <w:jc w:val="center"/>
        <w:textAlignment w:val="auto"/>
        <w:rPr>
          <w:rFonts w:hint="default" w:ascii="Times New Roman" w:hAnsi="Times New Roman" w:eastAsia="方正小标宋_GBK" w:cs="Times New Roman"/>
          <w:b/>
          <w:bCs/>
          <w:color w:val="000000" w:themeColor="text1"/>
          <w:sz w:val="44"/>
          <w:szCs w:val="44"/>
          <w:lang w:eastAsia="zh-CN"/>
          <w14:textFill>
            <w14:solidFill>
              <w14:schemeClr w14:val="tx1"/>
            </w14:solidFill>
          </w14:textFill>
        </w:rPr>
      </w:pPr>
      <w:r>
        <w:rPr>
          <w:rFonts w:hint="default" w:ascii="Times New Roman" w:hAnsi="Times New Roman" w:eastAsia="方正小标宋_GBK" w:cs="Times New Roman"/>
          <w:b/>
          <w:bCs/>
          <w:color w:val="000000" w:themeColor="text1"/>
          <w:sz w:val="44"/>
          <w:szCs w:val="44"/>
          <w:lang w:eastAsia="zh-CN"/>
          <w14:textFill>
            <w14:solidFill>
              <w14:schemeClr w14:val="tx1"/>
            </w14:solidFill>
          </w14:textFill>
        </w:rPr>
        <w:t>邻水县人民医院</w:t>
      </w:r>
    </w:p>
    <w:p>
      <w:pPr>
        <w:keepNext w:val="0"/>
        <w:keepLines w:val="0"/>
        <w:pageBreakBefore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b/>
          <w:bCs/>
          <w:color w:val="000000" w:themeColor="text1"/>
          <w:sz w:val="44"/>
          <w:szCs w:val="44"/>
          <w:lang w:val="en-US" w:eastAsia="zh-CN"/>
          <w14:textFill>
            <w14:solidFill>
              <w14:schemeClr w14:val="tx1"/>
            </w14:solidFill>
          </w14:textFill>
        </w:rPr>
      </w:pPr>
      <w:r>
        <w:rPr>
          <w:rFonts w:hint="default" w:ascii="Times New Roman" w:hAnsi="Times New Roman" w:eastAsia="方正小标宋_GBK" w:cs="Times New Roman"/>
          <w:b/>
          <w:bCs/>
          <w:color w:val="000000" w:themeColor="text1"/>
          <w:sz w:val="44"/>
          <w:szCs w:val="44"/>
          <w:lang w:val="en-US" w:eastAsia="zh-CN"/>
          <w14:textFill>
            <w14:solidFill>
              <w14:schemeClr w14:val="tx1"/>
            </w14:solidFill>
          </w14:textFill>
        </w:rPr>
        <w:t>护工管理服务公司遴选项目</w:t>
      </w:r>
    </w:p>
    <w:p>
      <w:pPr>
        <w:keepNext w:val="0"/>
        <w:keepLines w:val="0"/>
        <w:pageBreakBefore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b/>
          <w:bCs/>
          <w:sz w:val="44"/>
          <w:szCs w:val="44"/>
          <w:lang w:val="en-US" w:eastAsia="zh-CN"/>
        </w:rPr>
      </w:pPr>
      <w:r>
        <w:rPr>
          <w:rFonts w:hint="default" w:ascii="Times New Roman" w:hAnsi="Times New Roman" w:eastAsia="方正小标宋_GBK" w:cs="Times New Roman"/>
          <w:b/>
          <w:bCs/>
          <w:color w:val="000000" w:themeColor="text1"/>
          <w:sz w:val="44"/>
          <w:szCs w:val="44"/>
          <w:lang w:val="en-US" w:eastAsia="zh-CN"/>
          <w14:textFill>
            <w14:solidFill>
              <w14:schemeClr w14:val="tx1"/>
            </w14:solidFill>
          </w14:textFill>
        </w:rPr>
        <w:t>招标</w:t>
      </w:r>
      <w:r>
        <w:rPr>
          <w:rFonts w:hint="default" w:ascii="Times New Roman" w:hAnsi="Times New Roman" w:eastAsia="方正小标宋_GBK" w:cs="Times New Roman"/>
          <w:b/>
          <w:bCs/>
          <w:color w:val="000000" w:themeColor="text1"/>
          <w:sz w:val="44"/>
          <w:szCs w:val="44"/>
          <w:lang w:eastAsia="zh-CN"/>
          <w14:textFill>
            <w14:solidFill>
              <w14:schemeClr w14:val="tx1"/>
            </w14:solidFill>
          </w14:textFill>
        </w:rPr>
        <w:t>文件</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numPr>
          <w:ilvl w:val="0"/>
          <w:numId w:val="0"/>
        </w:numPr>
        <w:kinsoku/>
        <w:wordWrap/>
        <w:overflowPunct/>
        <w:topLinePunct w:val="0"/>
        <w:autoSpaceDE/>
        <w:autoSpaceDN/>
        <w:bidi w:val="0"/>
        <w:snapToGrid/>
        <w:spacing w:line="560" w:lineRule="exact"/>
        <w:ind w:firstLine="660" w:firstLineChars="200"/>
        <w:textAlignment w:val="auto"/>
        <w:rPr>
          <w:rFonts w:hint="eastAsia" w:ascii="方正黑体_GBK" w:hAnsi="方正黑体_GBK" w:eastAsia="方正黑体_GBK" w:cs="方正黑体_GBK"/>
          <w:b w:val="0"/>
          <w:bCs w:val="0"/>
          <w:color w:val="0000FF"/>
          <w:sz w:val="33"/>
          <w:szCs w:val="33"/>
          <w:lang w:val="en-US" w:eastAsia="zh-CN"/>
        </w:rPr>
      </w:pPr>
      <w:r>
        <w:rPr>
          <w:rFonts w:hint="eastAsia" w:ascii="方正黑体_GBK" w:hAnsi="方正黑体_GBK" w:eastAsia="方正黑体_GBK" w:cs="方正黑体_GBK"/>
          <w:b w:val="0"/>
          <w:bCs w:val="0"/>
          <w:sz w:val="33"/>
          <w:szCs w:val="33"/>
          <w:lang w:val="en-US" w:eastAsia="zh-CN"/>
        </w:rPr>
        <w:t>一、项目名称及服务年限</w:t>
      </w:r>
    </w:p>
    <w:p>
      <w:pPr>
        <w:keepNext w:val="0"/>
        <w:keepLines w:val="0"/>
        <w:pageBreakBefore w:val="0"/>
        <w:numPr>
          <w:ilvl w:val="0"/>
          <w:numId w:val="0"/>
        </w:numPr>
        <w:kinsoku/>
        <w:wordWrap/>
        <w:overflowPunct/>
        <w:topLinePunct w:val="0"/>
        <w:autoSpaceDE/>
        <w:autoSpaceDN/>
        <w:bidi w:val="0"/>
        <w:snapToGrid/>
        <w:spacing w:line="56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护工管理服务公司遴选项目，</w:t>
      </w:r>
      <w:r>
        <w:rPr>
          <w:rFonts w:hint="eastAsia" w:ascii="Times New Roman" w:hAnsi="Times New Roman" w:eastAsia="方正仿宋_GBK" w:cs="Times New Roman"/>
          <w:sz w:val="33"/>
          <w:szCs w:val="33"/>
          <w:lang w:val="en-US" w:eastAsia="zh-CN"/>
        </w:rPr>
        <w:t>服务年限</w:t>
      </w:r>
      <w:r>
        <w:rPr>
          <w:rFonts w:hint="eastAsia" w:cs="Times New Roman"/>
          <w:sz w:val="33"/>
          <w:szCs w:val="33"/>
          <w:lang w:val="en-US" w:eastAsia="zh-CN"/>
        </w:rPr>
        <w:t>二</w:t>
      </w:r>
      <w:r>
        <w:rPr>
          <w:rFonts w:hint="default" w:ascii="Times New Roman" w:hAnsi="Times New Roman" w:eastAsia="方正仿宋_GBK" w:cs="Times New Roman"/>
          <w:sz w:val="33"/>
          <w:szCs w:val="33"/>
          <w:lang w:val="en-US" w:eastAsia="zh-CN"/>
        </w:rPr>
        <w:t>年</w:t>
      </w:r>
    </w:p>
    <w:p>
      <w:pPr>
        <w:keepNext w:val="0"/>
        <w:keepLines w:val="0"/>
        <w:pageBreakBefore w:val="0"/>
        <w:numPr>
          <w:ilvl w:val="0"/>
          <w:numId w:val="0"/>
        </w:numPr>
        <w:kinsoku/>
        <w:wordWrap/>
        <w:overflowPunct/>
        <w:topLinePunct w:val="0"/>
        <w:autoSpaceDE/>
        <w:autoSpaceDN/>
        <w:bidi w:val="0"/>
        <w:snapToGrid/>
        <w:spacing w:line="560" w:lineRule="exact"/>
        <w:ind w:firstLine="660" w:firstLineChars="200"/>
        <w:textAlignment w:val="auto"/>
        <w:rPr>
          <w:rFonts w:hint="eastAsia" w:ascii="方正黑体_GBK" w:hAnsi="方正黑体_GBK" w:eastAsia="方正黑体_GBK" w:cs="方正黑体_GBK"/>
          <w:b w:val="0"/>
          <w:bCs w:val="0"/>
          <w:sz w:val="33"/>
          <w:szCs w:val="33"/>
        </w:rPr>
      </w:pPr>
      <w:r>
        <w:rPr>
          <w:rFonts w:hint="eastAsia" w:ascii="方正黑体_GBK" w:hAnsi="方正黑体_GBK" w:eastAsia="方正黑体_GBK" w:cs="方正黑体_GBK"/>
          <w:b w:val="0"/>
          <w:bCs w:val="0"/>
          <w:sz w:val="33"/>
          <w:szCs w:val="33"/>
          <w:lang w:val="en-US" w:eastAsia="zh-CN"/>
        </w:rPr>
        <w:t>二、</w:t>
      </w:r>
      <w:r>
        <w:rPr>
          <w:rFonts w:hint="eastAsia" w:ascii="方正黑体_GBK" w:hAnsi="方正黑体_GBK" w:eastAsia="方正黑体_GBK" w:cs="方正黑体_GBK"/>
          <w:b w:val="0"/>
          <w:bCs w:val="0"/>
          <w:sz w:val="33"/>
          <w:szCs w:val="33"/>
          <w:lang w:eastAsia="zh-CN"/>
        </w:rPr>
        <w:t>投标</w:t>
      </w:r>
      <w:r>
        <w:rPr>
          <w:rFonts w:hint="eastAsia" w:ascii="方正黑体_GBK" w:hAnsi="方正黑体_GBK" w:eastAsia="方正黑体_GBK" w:cs="方正黑体_GBK"/>
          <w:b w:val="0"/>
          <w:bCs w:val="0"/>
          <w:sz w:val="33"/>
          <w:szCs w:val="33"/>
        </w:rPr>
        <w:t>供应商参加本次采购活动应具备下列条件</w:t>
      </w:r>
    </w:p>
    <w:p>
      <w:pPr>
        <w:keepNext w:val="0"/>
        <w:keepLines w:val="0"/>
        <w:pageBreakBefore w:val="0"/>
        <w:kinsoku/>
        <w:wordWrap/>
        <w:overflowPunct/>
        <w:topLinePunct w:val="0"/>
        <w:autoSpaceDE/>
        <w:autoSpaceDN/>
        <w:bidi w:val="0"/>
        <w:snapToGrid/>
        <w:spacing w:line="56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在中国境内注册并具有独立法人资格的合法企业；</w:t>
      </w:r>
    </w:p>
    <w:p>
      <w:pPr>
        <w:keepNext w:val="0"/>
        <w:keepLines w:val="0"/>
        <w:pageBreakBefore w:val="0"/>
        <w:kinsoku/>
        <w:wordWrap/>
        <w:overflowPunct/>
        <w:topLinePunct w:val="0"/>
        <w:autoSpaceDE/>
        <w:autoSpaceDN/>
        <w:bidi w:val="0"/>
        <w:snapToGrid/>
        <w:spacing w:line="56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w:t>
      </w:r>
      <w:r>
        <w:rPr>
          <w:rFonts w:hint="eastAsia" w:cs="Times New Roman"/>
          <w:sz w:val="33"/>
          <w:szCs w:val="33"/>
          <w:lang w:val="en-US" w:eastAsia="zh-CN"/>
        </w:rPr>
        <w:t>.</w:t>
      </w:r>
      <w:r>
        <w:rPr>
          <w:rFonts w:hint="default" w:ascii="Times New Roman" w:hAnsi="Times New Roman" w:eastAsia="方正仿宋_GBK" w:cs="Times New Roman"/>
          <w:sz w:val="33"/>
          <w:szCs w:val="33"/>
        </w:rPr>
        <w:t>具有良好的商业信誉和健全的财务</w:t>
      </w:r>
      <w:r>
        <w:rPr>
          <w:rFonts w:hint="default" w:ascii="Times New Roman" w:hAnsi="Times New Roman" w:eastAsia="方正仿宋_GBK" w:cs="Times New Roman"/>
          <w:sz w:val="33"/>
          <w:szCs w:val="33"/>
          <w:lang w:eastAsia="zh-CN"/>
        </w:rPr>
        <w:t>制度</w:t>
      </w:r>
      <w:r>
        <w:rPr>
          <w:rFonts w:hint="default" w:ascii="Times New Roman" w:hAnsi="Times New Roman" w:eastAsia="方正仿宋_GBK" w:cs="Times New Roman"/>
          <w:sz w:val="33"/>
          <w:szCs w:val="33"/>
        </w:rPr>
        <w:t>；</w:t>
      </w:r>
    </w:p>
    <w:p>
      <w:pPr>
        <w:keepNext w:val="0"/>
        <w:keepLines w:val="0"/>
        <w:pageBreakBefore w:val="0"/>
        <w:kinsoku/>
        <w:wordWrap/>
        <w:overflowPunct/>
        <w:topLinePunct w:val="0"/>
        <w:autoSpaceDE/>
        <w:autoSpaceDN/>
        <w:bidi w:val="0"/>
        <w:snapToGrid/>
        <w:spacing w:line="56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3</w:t>
      </w:r>
      <w:r>
        <w:rPr>
          <w:rFonts w:hint="eastAsia" w:cs="Times New Roman"/>
          <w:sz w:val="33"/>
          <w:szCs w:val="33"/>
          <w:lang w:val="en-US" w:eastAsia="zh-CN"/>
        </w:rPr>
        <w:t>.</w:t>
      </w:r>
      <w:r>
        <w:rPr>
          <w:rFonts w:hint="default" w:ascii="Times New Roman" w:hAnsi="Times New Roman" w:eastAsia="方正仿宋_GBK" w:cs="Times New Roman"/>
          <w:sz w:val="33"/>
          <w:szCs w:val="33"/>
        </w:rPr>
        <w:t>具有履行合同所必须的专业技术能力；</w:t>
      </w:r>
    </w:p>
    <w:p>
      <w:pPr>
        <w:keepNext w:val="0"/>
        <w:keepLines w:val="0"/>
        <w:pageBreakBefore w:val="0"/>
        <w:numPr>
          <w:ilvl w:val="0"/>
          <w:numId w:val="0"/>
        </w:numPr>
        <w:kinsoku/>
        <w:wordWrap/>
        <w:overflowPunct/>
        <w:topLinePunct w:val="0"/>
        <w:autoSpaceDE/>
        <w:autoSpaceDN/>
        <w:bidi w:val="0"/>
        <w:snapToGrid/>
        <w:spacing w:line="560" w:lineRule="exact"/>
        <w:ind w:firstLine="660" w:firstLineChars="200"/>
        <w:textAlignment w:val="auto"/>
        <w:rPr>
          <w:rFonts w:hint="default" w:ascii="Times New Roman" w:hAnsi="Times New Roman" w:eastAsia="方正仿宋_GBK" w:cs="Times New Roman"/>
          <w:sz w:val="33"/>
          <w:szCs w:val="33"/>
          <w:lang w:eastAsia="zh-CN"/>
        </w:rPr>
      </w:pPr>
      <w:r>
        <w:rPr>
          <w:rFonts w:hint="default" w:ascii="Times New Roman" w:hAnsi="Times New Roman" w:eastAsia="方正仿宋_GBK" w:cs="Times New Roman"/>
          <w:sz w:val="33"/>
          <w:szCs w:val="33"/>
        </w:rPr>
        <w:t>4</w:t>
      </w:r>
      <w:r>
        <w:rPr>
          <w:rFonts w:hint="eastAsia" w:cs="Times New Roman"/>
          <w:sz w:val="33"/>
          <w:szCs w:val="33"/>
          <w:lang w:val="en-US" w:eastAsia="zh-CN"/>
        </w:rPr>
        <w:t>.</w:t>
      </w:r>
      <w:r>
        <w:rPr>
          <w:rFonts w:hint="default" w:ascii="Times New Roman" w:hAnsi="Times New Roman" w:eastAsia="方正仿宋_GBK" w:cs="Times New Roman"/>
          <w:sz w:val="33"/>
          <w:szCs w:val="33"/>
        </w:rPr>
        <w:t>参加本次采购活动前三年内，在经营活动中没有重大违法违规记录</w:t>
      </w:r>
      <w:r>
        <w:rPr>
          <w:rFonts w:hint="default" w:ascii="Times New Roman" w:hAnsi="Times New Roman" w:eastAsia="方正仿宋_GBK" w:cs="Times New Roman"/>
          <w:sz w:val="33"/>
          <w:szCs w:val="33"/>
          <w:lang w:eastAsia="zh-CN"/>
        </w:rPr>
        <w:t>；</w:t>
      </w:r>
    </w:p>
    <w:p>
      <w:pPr>
        <w:keepNext w:val="0"/>
        <w:keepLines w:val="0"/>
        <w:pageBreakBefore w:val="0"/>
        <w:kinsoku/>
        <w:wordWrap/>
        <w:overflowPunct/>
        <w:topLinePunct w:val="0"/>
        <w:autoSpaceDE/>
        <w:autoSpaceDN/>
        <w:bidi w:val="0"/>
        <w:snapToGrid/>
        <w:spacing w:line="560" w:lineRule="exact"/>
        <w:ind w:firstLine="660" w:firstLineChars="200"/>
        <w:textAlignment w:val="auto"/>
        <w:rPr>
          <w:rFonts w:hint="eastAsia" w:ascii="方正黑体_GBK" w:hAnsi="方正黑体_GBK" w:eastAsia="方正黑体_GBK" w:cs="方正黑体_GBK"/>
          <w:b w:val="0"/>
          <w:bCs w:val="0"/>
          <w:sz w:val="33"/>
          <w:szCs w:val="33"/>
        </w:rPr>
      </w:pPr>
      <w:r>
        <w:rPr>
          <w:rFonts w:hint="eastAsia" w:ascii="方正黑体_GBK" w:hAnsi="方正黑体_GBK" w:eastAsia="方正黑体_GBK" w:cs="方正黑体_GBK"/>
          <w:b w:val="0"/>
          <w:bCs w:val="0"/>
          <w:sz w:val="33"/>
          <w:szCs w:val="33"/>
          <w:lang w:eastAsia="zh-CN"/>
        </w:rPr>
        <w:t>三、投标</w:t>
      </w:r>
      <w:r>
        <w:rPr>
          <w:rFonts w:hint="eastAsia" w:ascii="方正黑体_GBK" w:hAnsi="方正黑体_GBK" w:eastAsia="方正黑体_GBK" w:cs="方正黑体_GBK"/>
          <w:b w:val="0"/>
          <w:bCs w:val="0"/>
          <w:sz w:val="33"/>
          <w:szCs w:val="33"/>
        </w:rPr>
        <w:t>人参加</w:t>
      </w:r>
      <w:r>
        <w:rPr>
          <w:rFonts w:hint="eastAsia" w:ascii="方正黑体_GBK" w:hAnsi="方正黑体_GBK" w:eastAsia="方正黑体_GBK" w:cs="方正黑体_GBK"/>
          <w:b w:val="0"/>
          <w:bCs w:val="0"/>
          <w:sz w:val="33"/>
          <w:szCs w:val="33"/>
          <w:lang w:eastAsia="zh-CN"/>
        </w:rPr>
        <w:t>本次询价采购</w:t>
      </w:r>
      <w:r>
        <w:rPr>
          <w:rFonts w:hint="eastAsia" w:ascii="方正黑体_GBK" w:hAnsi="方正黑体_GBK" w:eastAsia="方正黑体_GBK" w:cs="方正黑体_GBK"/>
          <w:b w:val="0"/>
          <w:bCs w:val="0"/>
          <w:sz w:val="33"/>
          <w:szCs w:val="33"/>
        </w:rPr>
        <w:t>不得有下列情形</w:t>
      </w:r>
    </w:p>
    <w:p>
      <w:pPr>
        <w:keepNext w:val="0"/>
        <w:keepLines w:val="0"/>
        <w:pageBreakBefore w:val="0"/>
        <w:kinsoku/>
        <w:wordWrap/>
        <w:overflowPunct/>
        <w:topLinePunct w:val="0"/>
        <w:autoSpaceDE/>
        <w:autoSpaceDN/>
        <w:bidi w:val="0"/>
        <w:snapToGrid/>
        <w:spacing w:line="56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w:t>
      </w:r>
      <w:r>
        <w:rPr>
          <w:rFonts w:hint="eastAsia" w:cs="Times New Roman"/>
          <w:sz w:val="33"/>
          <w:szCs w:val="33"/>
          <w:lang w:val="en-US" w:eastAsia="zh-CN"/>
        </w:rPr>
        <w:t>.</w:t>
      </w:r>
      <w:r>
        <w:rPr>
          <w:rFonts w:hint="default" w:ascii="Times New Roman" w:hAnsi="Times New Roman" w:eastAsia="方正仿宋_GBK" w:cs="Times New Roman"/>
          <w:sz w:val="33"/>
          <w:szCs w:val="33"/>
        </w:rPr>
        <w:t>提供虚假材料；</w:t>
      </w:r>
    </w:p>
    <w:p>
      <w:pPr>
        <w:keepNext w:val="0"/>
        <w:keepLines w:val="0"/>
        <w:pageBreakBefore w:val="0"/>
        <w:kinsoku/>
        <w:wordWrap/>
        <w:overflowPunct/>
        <w:topLinePunct w:val="0"/>
        <w:autoSpaceDE/>
        <w:autoSpaceDN/>
        <w:bidi w:val="0"/>
        <w:snapToGrid/>
        <w:spacing w:line="56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w:t>
      </w:r>
      <w:r>
        <w:rPr>
          <w:rFonts w:hint="eastAsia" w:cs="Times New Roman"/>
          <w:sz w:val="33"/>
          <w:szCs w:val="33"/>
          <w:lang w:val="en-US" w:eastAsia="zh-CN"/>
        </w:rPr>
        <w:t>.</w:t>
      </w:r>
      <w:r>
        <w:rPr>
          <w:rFonts w:hint="default" w:ascii="Times New Roman" w:hAnsi="Times New Roman" w:eastAsia="方正仿宋_GBK" w:cs="Times New Roman"/>
          <w:sz w:val="33"/>
          <w:szCs w:val="33"/>
        </w:rPr>
        <w:t>采取不正当手段诋毁、排挤其他</w:t>
      </w:r>
      <w:r>
        <w:rPr>
          <w:rFonts w:hint="default" w:ascii="Times New Roman" w:hAnsi="Times New Roman" w:eastAsia="方正仿宋_GBK" w:cs="Times New Roman"/>
          <w:sz w:val="33"/>
          <w:szCs w:val="33"/>
          <w:lang w:eastAsia="zh-CN"/>
        </w:rPr>
        <w:t>投标人</w:t>
      </w:r>
      <w:r>
        <w:rPr>
          <w:rFonts w:hint="default" w:ascii="Times New Roman" w:hAnsi="Times New Roman" w:eastAsia="方正仿宋_GBK" w:cs="Times New Roman"/>
          <w:sz w:val="33"/>
          <w:szCs w:val="33"/>
        </w:rPr>
        <w:t>；</w:t>
      </w:r>
    </w:p>
    <w:p>
      <w:pPr>
        <w:keepNext w:val="0"/>
        <w:keepLines w:val="0"/>
        <w:pageBreakBefore w:val="0"/>
        <w:kinsoku/>
        <w:wordWrap/>
        <w:overflowPunct/>
        <w:topLinePunct w:val="0"/>
        <w:autoSpaceDE/>
        <w:autoSpaceDN/>
        <w:bidi w:val="0"/>
        <w:snapToGrid/>
        <w:spacing w:line="56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3</w:t>
      </w:r>
      <w:r>
        <w:rPr>
          <w:rFonts w:hint="eastAsia" w:cs="Times New Roman"/>
          <w:sz w:val="33"/>
          <w:szCs w:val="33"/>
          <w:lang w:val="en-US" w:eastAsia="zh-CN"/>
        </w:rPr>
        <w:t>.</w:t>
      </w:r>
      <w:r>
        <w:rPr>
          <w:rFonts w:hint="default" w:ascii="Times New Roman" w:hAnsi="Times New Roman" w:eastAsia="方正仿宋_GBK" w:cs="Times New Roman"/>
          <w:sz w:val="33"/>
          <w:szCs w:val="33"/>
        </w:rPr>
        <w:t>与采购人、其他</w:t>
      </w:r>
      <w:r>
        <w:rPr>
          <w:rFonts w:hint="default" w:ascii="Times New Roman" w:hAnsi="Times New Roman" w:eastAsia="方正仿宋_GBK" w:cs="Times New Roman"/>
          <w:sz w:val="33"/>
          <w:szCs w:val="33"/>
          <w:lang w:eastAsia="zh-CN"/>
        </w:rPr>
        <w:t>投标</w:t>
      </w:r>
      <w:r>
        <w:rPr>
          <w:rFonts w:hint="default" w:ascii="Times New Roman" w:hAnsi="Times New Roman" w:eastAsia="方正仿宋_GBK" w:cs="Times New Roman"/>
          <w:sz w:val="33"/>
          <w:szCs w:val="33"/>
        </w:rPr>
        <w:t>人恶意串通；</w:t>
      </w:r>
    </w:p>
    <w:p>
      <w:pPr>
        <w:keepNext w:val="0"/>
        <w:keepLines w:val="0"/>
        <w:pageBreakBefore w:val="0"/>
        <w:kinsoku/>
        <w:wordWrap/>
        <w:overflowPunct/>
        <w:topLinePunct w:val="0"/>
        <w:autoSpaceDE/>
        <w:autoSpaceDN/>
        <w:bidi w:val="0"/>
        <w:snapToGrid/>
        <w:spacing w:line="56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4</w:t>
      </w:r>
      <w:r>
        <w:rPr>
          <w:rFonts w:hint="eastAsia" w:cs="Times New Roman"/>
          <w:sz w:val="33"/>
          <w:szCs w:val="33"/>
          <w:lang w:val="en-US" w:eastAsia="zh-CN"/>
        </w:rPr>
        <w:t>.</w:t>
      </w:r>
      <w:r>
        <w:rPr>
          <w:rFonts w:hint="default" w:ascii="Times New Roman" w:hAnsi="Times New Roman" w:eastAsia="方正仿宋_GBK" w:cs="Times New Roman"/>
          <w:sz w:val="33"/>
          <w:szCs w:val="33"/>
        </w:rPr>
        <w:t>向采购人、</w:t>
      </w:r>
      <w:r>
        <w:rPr>
          <w:rFonts w:hint="default" w:ascii="Times New Roman" w:hAnsi="Times New Roman" w:eastAsia="方正仿宋_GBK" w:cs="Times New Roman"/>
          <w:sz w:val="33"/>
          <w:szCs w:val="33"/>
          <w:lang w:eastAsia="zh-CN"/>
        </w:rPr>
        <w:t>评价小组</w:t>
      </w:r>
      <w:r>
        <w:rPr>
          <w:rFonts w:hint="default" w:ascii="Times New Roman" w:hAnsi="Times New Roman" w:eastAsia="方正仿宋_GBK" w:cs="Times New Roman"/>
          <w:sz w:val="33"/>
          <w:szCs w:val="33"/>
        </w:rPr>
        <w:t>成员行贿或者提供其他不正当利益；</w:t>
      </w:r>
    </w:p>
    <w:p>
      <w:pPr>
        <w:keepNext w:val="0"/>
        <w:keepLines w:val="0"/>
        <w:pageBreakBefore w:val="0"/>
        <w:kinsoku/>
        <w:wordWrap/>
        <w:overflowPunct/>
        <w:topLinePunct w:val="0"/>
        <w:autoSpaceDE/>
        <w:autoSpaceDN/>
        <w:bidi w:val="0"/>
        <w:snapToGrid/>
        <w:spacing w:line="56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5</w:t>
      </w:r>
      <w:r>
        <w:rPr>
          <w:rFonts w:hint="eastAsia" w:cs="Times New Roman"/>
          <w:sz w:val="33"/>
          <w:szCs w:val="33"/>
          <w:lang w:val="en-US" w:eastAsia="zh-CN"/>
        </w:rPr>
        <w:t>.</w:t>
      </w:r>
      <w:r>
        <w:rPr>
          <w:rFonts w:hint="default" w:ascii="Times New Roman" w:hAnsi="Times New Roman" w:eastAsia="方正仿宋_GBK" w:cs="Times New Roman"/>
          <w:sz w:val="33"/>
          <w:szCs w:val="33"/>
        </w:rPr>
        <w:t>拒绝有关部门的监督检查或者向监督检查部门提供虚假情况。</w:t>
      </w:r>
    </w:p>
    <w:p>
      <w:pPr>
        <w:keepNext w:val="0"/>
        <w:keepLines w:val="0"/>
        <w:pageBreakBefore w:val="0"/>
        <w:numPr>
          <w:ilvl w:val="0"/>
          <w:numId w:val="0"/>
        </w:numPr>
        <w:kinsoku/>
        <w:wordWrap/>
        <w:overflowPunct/>
        <w:topLinePunct w:val="0"/>
        <w:autoSpaceDE/>
        <w:autoSpaceDN/>
        <w:bidi w:val="0"/>
        <w:snapToGrid/>
        <w:spacing w:line="560" w:lineRule="exact"/>
        <w:ind w:firstLine="660" w:firstLineChars="200"/>
        <w:textAlignment w:val="auto"/>
        <w:rPr>
          <w:rFonts w:hint="default" w:ascii="Times New Roman" w:hAnsi="Times New Roman" w:eastAsia="方正仿宋_GBK" w:cs="Times New Roman"/>
          <w:sz w:val="33"/>
          <w:szCs w:val="33"/>
          <w:lang w:eastAsia="zh-CN"/>
        </w:rPr>
      </w:pPr>
      <w:r>
        <w:rPr>
          <w:rFonts w:hint="default" w:ascii="Times New Roman" w:hAnsi="Times New Roman" w:eastAsia="方正仿宋_GBK" w:cs="Times New Roman"/>
          <w:sz w:val="33"/>
          <w:szCs w:val="33"/>
        </w:rPr>
        <w:t>有上述情形之一的</w:t>
      </w:r>
      <w:r>
        <w:rPr>
          <w:rFonts w:hint="default" w:ascii="Times New Roman" w:hAnsi="Times New Roman" w:eastAsia="方正仿宋_GBK" w:cs="Times New Roman"/>
          <w:sz w:val="33"/>
          <w:szCs w:val="33"/>
          <w:lang w:eastAsia="zh-CN"/>
        </w:rPr>
        <w:t>报价</w:t>
      </w:r>
      <w:r>
        <w:rPr>
          <w:rFonts w:hint="default" w:ascii="Times New Roman" w:hAnsi="Times New Roman" w:eastAsia="方正仿宋_GBK" w:cs="Times New Roman"/>
          <w:sz w:val="33"/>
          <w:szCs w:val="33"/>
        </w:rPr>
        <w:t>人，属于不合格</w:t>
      </w:r>
      <w:r>
        <w:rPr>
          <w:rFonts w:hint="default" w:ascii="Times New Roman" w:hAnsi="Times New Roman" w:eastAsia="方正仿宋_GBK" w:cs="Times New Roman"/>
          <w:sz w:val="33"/>
          <w:szCs w:val="33"/>
          <w:lang w:eastAsia="zh-CN"/>
        </w:rPr>
        <w:t>投标</w:t>
      </w:r>
      <w:r>
        <w:rPr>
          <w:rFonts w:hint="default" w:ascii="Times New Roman" w:hAnsi="Times New Roman" w:eastAsia="方正仿宋_GBK" w:cs="Times New Roman"/>
          <w:sz w:val="33"/>
          <w:szCs w:val="33"/>
        </w:rPr>
        <w:t>人，其</w:t>
      </w:r>
      <w:r>
        <w:rPr>
          <w:rFonts w:hint="default" w:ascii="Times New Roman" w:hAnsi="Times New Roman" w:eastAsia="方正仿宋_GBK" w:cs="Times New Roman"/>
          <w:sz w:val="33"/>
          <w:szCs w:val="33"/>
          <w:lang w:eastAsia="zh-CN"/>
        </w:rPr>
        <w:t>投标</w:t>
      </w:r>
      <w:r>
        <w:rPr>
          <w:rFonts w:hint="default" w:ascii="Times New Roman" w:hAnsi="Times New Roman" w:eastAsia="方正仿宋_GBK" w:cs="Times New Roman"/>
          <w:sz w:val="33"/>
          <w:szCs w:val="33"/>
        </w:rPr>
        <w:t>将被取消</w:t>
      </w:r>
      <w:r>
        <w:rPr>
          <w:rFonts w:hint="default" w:ascii="Times New Roman" w:hAnsi="Times New Roman" w:eastAsia="方正仿宋_GBK" w:cs="Times New Roman"/>
          <w:sz w:val="33"/>
          <w:szCs w:val="33"/>
          <w:lang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60" w:firstLineChars="200"/>
        <w:textAlignment w:val="auto"/>
        <w:rPr>
          <w:rFonts w:hint="default" w:ascii="Times New Roman" w:hAnsi="Times New Roman" w:eastAsia="方正仿宋_GBK" w:cs="Times New Roman"/>
          <w:sz w:val="33"/>
          <w:szCs w:val="33"/>
          <w:lang w:eastAsia="zh-CN"/>
        </w:rPr>
      </w:pPr>
    </w:p>
    <w:p>
      <w:pPr>
        <w:keepNext w:val="0"/>
        <w:keepLines w:val="0"/>
        <w:pageBreakBefore w:val="0"/>
        <w:numPr>
          <w:ilvl w:val="0"/>
          <w:numId w:val="0"/>
        </w:numPr>
        <w:kinsoku/>
        <w:wordWrap/>
        <w:overflowPunct/>
        <w:topLinePunct w:val="0"/>
        <w:autoSpaceDE/>
        <w:autoSpaceDN/>
        <w:bidi w:val="0"/>
        <w:snapToGrid/>
        <w:spacing w:line="560" w:lineRule="exact"/>
        <w:ind w:firstLine="660" w:firstLineChars="200"/>
        <w:textAlignment w:val="auto"/>
        <w:rPr>
          <w:rFonts w:hint="eastAsia" w:ascii="方正黑体_GBK" w:hAnsi="方正黑体_GBK" w:eastAsia="方正黑体_GBK" w:cs="方正黑体_GBK"/>
          <w:b w:val="0"/>
          <w:bCs w:val="0"/>
          <w:sz w:val="33"/>
          <w:szCs w:val="33"/>
          <w:lang w:val="en-US" w:eastAsia="zh-CN"/>
        </w:rPr>
      </w:pPr>
      <w:r>
        <w:rPr>
          <w:rFonts w:hint="eastAsia" w:ascii="方正黑体_GBK" w:hAnsi="方正黑体_GBK" w:eastAsia="方正黑体_GBK" w:cs="方正黑体_GBK"/>
          <w:b w:val="0"/>
          <w:bCs w:val="0"/>
          <w:sz w:val="33"/>
          <w:szCs w:val="33"/>
          <w:lang w:eastAsia="zh-CN"/>
        </w:rPr>
        <w:t>四、项目</w:t>
      </w:r>
      <w:r>
        <w:rPr>
          <w:rFonts w:hint="eastAsia" w:ascii="方正黑体_GBK" w:hAnsi="方正黑体_GBK" w:eastAsia="方正黑体_GBK" w:cs="方正黑体_GBK"/>
          <w:b w:val="0"/>
          <w:bCs w:val="0"/>
          <w:sz w:val="33"/>
          <w:szCs w:val="33"/>
          <w:lang w:val="en-US" w:eastAsia="zh-CN"/>
        </w:rPr>
        <w:t>和</w:t>
      </w:r>
      <w:r>
        <w:rPr>
          <w:rFonts w:hint="eastAsia" w:ascii="方正黑体_GBK" w:hAnsi="方正黑体_GBK" w:eastAsia="方正黑体_GBK" w:cs="方正黑体_GBK"/>
          <w:b w:val="0"/>
          <w:bCs w:val="0"/>
          <w:sz w:val="33"/>
          <w:szCs w:val="33"/>
          <w:lang w:eastAsia="zh-CN"/>
        </w:rPr>
        <w:t>服务要求</w:t>
      </w:r>
    </w:p>
    <w:p>
      <w:pPr>
        <w:keepNext w:val="0"/>
        <w:keepLines w:val="0"/>
        <w:pageBreakBefore w:val="0"/>
        <w:kinsoku/>
        <w:wordWrap/>
        <w:overflowPunct/>
        <w:topLinePunct w:val="0"/>
        <w:autoSpaceDE/>
        <w:autoSpaceDN/>
        <w:bidi w:val="0"/>
        <w:snapToGrid/>
        <w:spacing w:line="560" w:lineRule="exact"/>
        <w:ind w:firstLine="663" w:firstLineChars="200"/>
        <w:textAlignment w:val="auto"/>
        <w:rPr>
          <w:rFonts w:hint="default" w:ascii="Times New Roman" w:hAnsi="Times New Roman" w:eastAsia="方正仿宋_GBK" w:cs="Times New Roman"/>
          <w:b/>
          <w:bCs/>
          <w:sz w:val="33"/>
          <w:szCs w:val="33"/>
          <w:lang w:val="en-US" w:eastAsia="zh-CN"/>
        </w:rPr>
      </w:pPr>
      <w:r>
        <w:rPr>
          <w:rFonts w:hint="eastAsia" w:ascii="方正楷体_GBK" w:hAnsi="方正楷体_GBK" w:eastAsia="方正楷体_GBK" w:cs="方正楷体_GBK"/>
          <w:b/>
          <w:bCs/>
          <w:sz w:val="33"/>
          <w:szCs w:val="33"/>
          <w:lang w:val="en-US" w:eastAsia="zh-CN"/>
        </w:rPr>
        <w:t>（一）护工服务内容（包括但不限于）</w:t>
      </w:r>
    </w:p>
    <w:p>
      <w:pPr>
        <w:keepNext w:val="0"/>
        <w:keepLines w:val="0"/>
        <w:pageBreakBefore w:val="0"/>
        <w:kinsoku/>
        <w:wordWrap/>
        <w:overflowPunct/>
        <w:topLinePunct w:val="0"/>
        <w:autoSpaceDE/>
        <w:autoSpaceDN/>
        <w:bidi w:val="0"/>
        <w:snapToGrid/>
        <w:spacing w:line="56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在病区护士长和注册护士的指导下完成以下工作：</w:t>
      </w:r>
    </w:p>
    <w:p>
      <w:pPr>
        <w:keepNext w:val="0"/>
        <w:keepLines w:val="0"/>
        <w:pageBreakBefore w:val="0"/>
        <w:numPr>
          <w:ilvl w:val="0"/>
          <w:numId w:val="0"/>
        </w:numPr>
        <w:kinsoku/>
        <w:wordWrap/>
        <w:overflowPunct/>
        <w:topLinePunct w:val="0"/>
        <w:autoSpaceDE/>
        <w:autoSpaceDN/>
        <w:bidi w:val="0"/>
        <w:snapToGrid/>
        <w:spacing w:line="56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1</w:t>
      </w:r>
      <w:r>
        <w:rPr>
          <w:rFonts w:hint="eastAsia" w:cs="Times New Roman"/>
          <w:sz w:val="33"/>
          <w:szCs w:val="33"/>
          <w:lang w:val="en-US" w:eastAsia="zh-CN"/>
        </w:rPr>
        <w:t>、照顾病人起居饮食，协助和督促病人起床、漱口、洗面、梳头，协助大小便，整理床单元，保持床单元干净、整洁、无异味，床头柜无杂物、无不安全物品。</w:t>
      </w:r>
    </w:p>
    <w:p>
      <w:pPr>
        <w:keepNext w:val="0"/>
        <w:keepLines w:val="0"/>
        <w:pageBreakBefore w:val="0"/>
        <w:numPr>
          <w:ilvl w:val="0"/>
          <w:numId w:val="0"/>
        </w:numPr>
        <w:kinsoku/>
        <w:wordWrap/>
        <w:overflowPunct/>
        <w:topLinePunct w:val="0"/>
        <w:autoSpaceDE/>
        <w:autoSpaceDN/>
        <w:bidi w:val="0"/>
        <w:snapToGrid/>
        <w:spacing w:line="560" w:lineRule="exact"/>
        <w:ind w:firstLine="660" w:firstLineChars="200"/>
        <w:textAlignment w:val="auto"/>
        <w:rPr>
          <w:rFonts w:hint="eastAsia" w:cs="Times New Roman"/>
          <w:sz w:val="33"/>
          <w:szCs w:val="33"/>
          <w:lang w:val="en-US" w:eastAsia="zh-CN"/>
        </w:rPr>
      </w:pPr>
      <w:r>
        <w:rPr>
          <w:rFonts w:hint="default" w:ascii="Times New Roman" w:hAnsi="Times New Roman" w:eastAsia="方正仿宋_GBK" w:cs="Times New Roman"/>
          <w:sz w:val="33"/>
          <w:szCs w:val="33"/>
          <w:lang w:val="en-US" w:eastAsia="zh-CN"/>
        </w:rPr>
        <w:t>2</w:t>
      </w:r>
      <w:r>
        <w:rPr>
          <w:rFonts w:hint="eastAsia" w:cs="Times New Roman"/>
          <w:sz w:val="33"/>
          <w:szCs w:val="33"/>
          <w:lang w:val="en-US" w:eastAsia="zh-CN"/>
        </w:rPr>
        <w:t>、</w:t>
      </w:r>
      <w:r>
        <w:rPr>
          <w:rFonts w:hint="default" w:ascii="Times New Roman" w:hAnsi="Times New Roman" w:eastAsia="方正仿宋_GBK" w:cs="Times New Roman"/>
          <w:sz w:val="33"/>
          <w:szCs w:val="33"/>
          <w:lang w:val="en-US" w:eastAsia="zh-CN"/>
        </w:rPr>
        <w:t>协助病人</w:t>
      </w:r>
      <w:r>
        <w:rPr>
          <w:rFonts w:hint="eastAsia" w:cs="Times New Roman"/>
          <w:sz w:val="33"/>
          <w:szCs w:val="33"/>
          <w:lang w:val="en-US" w:eastAsia="zh-CN"/>
        </w:rPr>
        <w:t>洗澡、擦浴、洗头、剪指（趾）甲、刮胡子，对卧床病人要每天定时翻身防压疮。</w:t>
      </w:r>
    </w:p>
    <w:p>
      <w:pPr>
        <w:keepNext w:val="0"/>
        <w:keepLines w:val="0"/>
        <w:pageBreakBefore w:val="0"/>
        <w:numPr>
          <w:ilvl w:val="0"/>
          <w:numId w:val="0"/>
        </w:numPr>
        <w:kinsoku/>
        <w:wordWrap/>
        <w:overflowPunct/>
        <w:topLinePunct w:val="0"/>
        <w:autoSpaceDE/>
        <w:autoSpaceDN/>
        <w:bidi w:val="0"/>
        <w:snapToGrid/>
        <w:spacing w:line="560" w:lineRule="exact"/>
        <w:ind w:firstLine="660" w:firstLineChars="200"/>
        <w:textAlignment w:val="auto"/>
        <w:rPr>
          <w:rFonts w:hint="eastAsia" w:cs="Times New Roman"/>
          <w:sz w:val="33"/>
          <w:szCs w:val="33"/>
          <w:lang w:val="en-US" w:eastAsia="zh-CN"/>
        </w:rPr>
      </w:pPr>
      <w:r>
        <w:rPr>
          <w:rFonts w:hint="default" w:ascii="Times New Roman" w:hAnsi="Times New Roman" w:eastAsia="方正仿宋_GBK" w:cs="Times New Roman"/>
          <w:sz w:val="33"/>
          <w:szCs w:val="33"/>
          <w:lang w:val="en-US" w:eastAsia="zh-CN"/>
        </w:rPr>
        <w:t>3</w:t>
      </w:r>
      <w:r>
        <w:rPr>
          <w:rFonts w:hint="eastAsia" w:cs="Times New Roman"/>
          <w:sz w:val="33"/>
          <w:szCs w:val="33"/>
          <w:lang w:val="en-US" w:eastAsia="zh-CN"/>
        </w:rPr>
        <w:t>、对不能自理病人要定时督促大小便，如大小便失禁要及时清洁和更换，保持皮肤清洁干净。</w:t>
      </w:r>
    </w:p>
    <w:p>
      <w:pPr>
        <w:keepNext w:val="0"/>
        <w:keepLines w:val="0"/>
        <w:pageBreakBefore w:val="0"/>
        <w:numPr>
          <w:ilvl w:val="0"/>
          <w:numId w:val="0"/>
        </w:numPr>
        <w:kinsoku/>
        <w:wordWrap/>
        <w:overflowPunct/>
        <w:topLinePunct w:val="0"/>
        <w:autoSpaceDE/>
        <w:autoSpaceDN/>
        <w:bidi w:val="0"/>
        <w:snapToGrid/>
        <w:spacing w:line="560" w:lineRule="exact"/>
        <w:ind w:firstLine="660" w:firstLineChars="200"/>
        <w:textAlignment w:val="auto"/>
        <w:rPr>
          <w:rFonts w:hint="default" w:cs="Times New Roman"/>
          <w:sz w:val="33"/>
          <w:szCs w:val="33"/>
          <w:lang w:val="en-US" w:eastAsia="zh-CN"/>
        </w:rPr>
      </w:pPr>
      <w:r>
        <w:rPr>
          <w:rFonts w:hint="eastAsia" w:cs="Times New Roman"/>
          <w:sz w:val="33"/>
          <w:szCs w:val="33"/>
          <w:lang w:val="en-US" w:eastAsia="zh-CN"/>
        </w:rPr>
        <w:t>4、照顾病人饮食，不能进食要协助喂食、喂水、喂药，餐后要面部清洁和补充水分（鼻饲患者除外）。</w:t>
      </w:r>
    </w:p>
    <w:p>
      <w:pPr>
        <w:keepNext w:val="0"/>
        <w:keepLines w:val="0"/>
        <w:pageBreakBefore w:val="0"/>
        <w:numPr>
          <w:ilvl w:val="0"/>
          <w:numId w:val="0"/>
        </w:numPr>
        <w:kinsoku/>
        <w:wordWrap/>
        <w:overflowPunct/>
        <w:topLinePunct w:val="0"/>
        <w:autoSpaceDE/>
        <w:autoSpaceDN/>
        <w:bidi w:val="0"/>
        <w:snapToGrid/>
        <w:spacing w:line="560" w:lineRule="exact"/>
        <w:ind w:firstLine="660" w:firstLineChars="200"/>
        <w:textAlignment w:val="auto"/>
        <w:rPr>
          <w:rFonts w:hint="default" w:ascii="Times New Roman" w:hAnsi="Times New Roman" w:eastAsia="方正仿宋_GBK" w:cs="Times New Roman"/>
          <w:color w:val="000000"/>
          <w:sz w:val="33"/>
          <w:szCs w:val="33"/>
          <w:lang w:eastAsia="zh-CN"/>
        </w:rPr>
      </w:pPr>
      <w:r>
        <w:rPr>
          <w:rFonts w:hint="eastAsia" w:cs="Times New Roman"/>
          <w:color w:val="000000"/>
          <w:sz w:val="33"/>
          <w:szCs w:val="33"/>
          <w:lang w:val="en-US" w:eastAsia="zh-CN"/>
        </w:rPr>
        <w:t>5、协</w:t>
      </w:r>
      <w:r>
        <w:rPr>
          <w:rFonts w:hint="default" w:ascii="Times New Roman" w:hAnsi="Times New Roman" w:eastAsia="方正仿宋_GBK" w:cs="Times New Roman"/>
          <w:color w:val="000000"/>
          <w:sz w:val="33"/>
          <w:szCs w:val="33"/>
          <w:lang w:eastAsia="zh-CN"/>
        </w:rPr>
        <w:t>助</w:t>
      </w:r>
      <w:r>
        <w:rPr>
          <w:rFonts w:hint="eastAsia" w:cs="Times New Roman"/>
          <w:color w:val="000000"/>
          <w:sz w:val="33"/>
          <w:szCs w:val="33"/>
          <w:lang w:val="en-US" w:eastAsia="zh-CN"/>
        </w:rPr>
        <w:t>做好</w:t>
      </w:r>
      <w:r>
        <w:rPr>
          <w:rFonts w:hint="default" w:ascii="Times New Roman" w:hAnsi="Times New Roman" w:eastAsia="方正仿宋_GBK" w:cs="Times New Roman"/>
          <w:color w:val="000000"/>
          <w:sz w:val="33"/>
          <w:szCs w:val="33"/>
        </w:rPr>
        <w:t>病人</w:t>
      </w:r>
      <w:r>
        <w:rPr>
          <w:rFonts w:hint="eastAsia" w:cs="Times New Roman"/>
          <w:color w:val="000000"/>
          <w:sz w:val="33"/>
          <w:szCs w:val="33"/>
          <w:lang w:val="en-US" w:eastAsia="zh-CN"/>
        </w:rPr>
        <w:t>检查前的禁食等准备工作，协助护士执行病人治疗、探视、服药时的配合工作；协助病人院内</w:t>
      </w:r>
      <w:r>
        <w:rPr>
          <w:rFonts w:hint="default" w:ascii="Times New Roman" w:hAnsi="Times New Roman" w:eastAsia="方正仿宋_GBK" w:cs="Times New Roman"/>
          <w:color w:val="000000"/>
          <w:sz w:val="33"/>
          <w:szCs w:val="33"/>
        </w:rPr>
        <w:t>检查（</w:t>
      </w:r>
      <w:r>
        <w:rPr>
          <w:rFonts w:hint="eastAsia" w:cs="Times New Roman"/>
          <w:color w:val="000000"/>
          <w:sz w:val="33"/>
          <w:szCs w:val="33"/>
          <w:lang w:val="en-US" w:eastAsia="zh-CN"/>
        </w:rPr>
        <w:t>放射</w:t>
      </w:r>
      <w:r>
        <w:rPr>
          <w:rFonts w:hint="default" w:ascii="Times New Roman" w:hAnsi="Times New Roman" w:eastAsia="方正仿宋_GBK" w:cs="Times New Roman"/>
          <w:color w:val="000000"/>
          <w:sz w:val="33"/>
          <w:szCs w:val="33"/>
        </w:rPr>
        <w:t>、CT、MRI、B超</w:t>
      </w:r>
      <w:r>
        <w:rPr>
          <w:rFonts w:hint="eastAsia" w:cs="Times New Roman"/>
          <w:color w:val="000000"/>
          <w:sz w:val="33"/>
          <w:szCs w:val="33"/>
          <w:lang w:eastAsia="zh-CN"/>
        </w:rPr>
        <w:t>、</w:t>
      </w:r>
      <w:r>
        <w:rPr>
          <w:rFonts w:hint="eastAsia" w:cs="Times New Roman"/>
          <w:color w:val="000000"/>
          <w:sz w:val="33"/>
          <w:szCs w:val="33"/>
          <w:lang w:val="en-US" w:eastAsia="zh-CN"/>
        </w:rPr>
        <w:t>心电</w:t>
      </w:r>
      <w:r>
        <w:rPr>
          <w:rFonts w:hint="default" w:ascii="Times New Roman" w:hAnsi="Times New Roman" w:eastAsia="方正仿宋_GBK" w:cs="Times New Roman"/>
          <w:color w:val="000000"/>
          <w:sz w:val="33"/>
          <w:szCs w:val="33"/>
        </w:rPr>
        <w:t>等）预约、护送（危重病人必须有医护人员陪同）</w:t>
      </w:r>
      <w:r>
        <w:rPr>
          <w:rFonts w:hint="eastAsia" w:cs="Times New Roman"/>
          <w:color w:val="000000"/>
          <w:sz w:val="33"/>
          <w:szCs w:val="33"/>
          <w:lang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60" w:firstLineChars="200"/>
        <w:textAlignment w:val="auto"/>
        <w:rPr>
          <w:rFonts w:hint="default" w:ascii="Times New Roman" w:hAnsi="Times New Roman" w:eastAsia="方正仿宋_GBK" w:cs="Times New Roman"/>
          <w:color w:val="000000"/>
          <w:sz w:val="33"/>
          <w:szCs w:val="33"/>
          <w:lang w:val="en-US" w:eastAsia="zh-CN"/>
        </w:rPr>
      </w:pPr>
      <w:r>
        <w:rPr>
          <w:rFonts w:hint="eastAsia" w:cs="Times New Roman"/>
          <w:color w:val="000000"/>
          <w:sz w:val="33"/>
          <w:szCs w:val="33"/>
          <w:lang w:val="en-US" w:eastAsia="zh-CN"/>
        </w:rPr>
        <w:t>6、</w:t>
      </w:r>
      <w:r>
        <w:rPr>
          <w:rFonts w:hint="default" w:ascii="Times New Roman" w:hAnsi="Times New Roman" w:eastAsia="方正仿宋_GBK" w:cs="Times New Roman"/>
          <w:color w:val="000000"/>
          <w:sz w:val="33"/>
          <w:szCs w:val="33"/>
          <w:lang w:val="en-US" w:eastAsia="zh-CN"/>
        </w:rPr>
        <w:t>协助病人的其他合理需求。</w:t>
      </w:r>
    </w:p>
    <w:p>
      <w:pPr>
        <w:keepNext w:val="0"/>
        <w:keepLines w:val="0"/>
        <w:pageBreakBefore w:val="0"/>
        <w:numPr>
          <w:ilvl w:val="0"/>
          <w:numId w:val="0"/>
        </w:numPr>
        <w:kinsoku/>
        <w:wordWrap/>
        <w:overflowPunct/>
        <w:topLinePunct w:val="0"/>
        <w:autoSpaceDE/>
        <w:autoSpaceDN/>
        <w:bidi w:val="0"/>
        <w:snapToGrid/>
        <w:spacing w:line="560" w:lineRule="exact"/>
        <w:ind w:firstLine="663" w:firstLineChars="200"/>
        <w:textAlignment w:val="auto"/>
        <w:rPr>
          <w:rFonts w:hint="eastAsia" w:ascii="方正楷体_GBK" w:hAnsi="方正楷体_GBK" w:eastAsia="方正楷体_GBK" w:cs="方正楷体_GBK"/>
          <w:b/>
          <w:bCs/>
          <w:color w:val="000000"/>
          <w:sz w:val="33"/>
          <w:szCs w:val="33"/>
          <w:lang w:val="en-US" w:eastAsia="zh-CN"/>
        </w:rPr>
      </w:pPr>
      <w:r>
        <w:rPr>
          <w:rFonts w:hint="eastAsia" w:ascii="方正楷体_GBK" w:hAnsi="方正楷体_GBK" w:eastAsia="方正楷体_GBK" w:cs="方正楷体_GBK"/>
          <w:b/>
          <w:bCs/>
          <w:color w:val="000000"/>
          <w:sz w:val="33"/>
          <w:szCs w:val="33"/>
          <w:lang w:eastAsia="zh-CN"/>
        </w:rPr>
        <w:t>（二）</w:t>
      </w:r>
      <w:r>
        <w:rPr>
          <w:rFonts w:hint="eastAsia" w:ascii="方正楷体_GBK" w:hAnsi="方正楷体_GBK" w:eastAsia="方正楷体_GBK" w:cs="方正楷体_GBK"/>
          <w:b/>
          <w:bCs/>
          <w:color w:val="000000"/>
          <w:sz w:val="33"/>
          <w:szCs w:val="33"/>
          <w:lang w:val="en-US" w:eastAsia="zh-CN"/>
        </w:rPr>
        <w:t>护工</w:t>
      </w:r>
      <w:r>
        <w:rPr>
          <w:rFonts w:hint="eastAsia" w:ascii="方正楷体_GBK" w:hAnsi="方正楷体_GBK" w:eastAsia="方正楷体_GBK" w:cs="方正楷体_GBK"/>
          <w:b/>
          <w:bCs/>
          <w:color w:val="000000"/>
          <w:sz w:val="33"/>
          <w:szCs w:val="33"/>
        </w:rPr>
        <w:t>人员</w:t>
      </w:r>
      <w:r>
        <w:rPr>
          <w:rFonts w:hint="eastAsia" w:ascii="方正楷体_GBK" w:hAnsi="方正楷体_GBK" w:eastAsia="方正楷体_GBK" w:cs="方正楷体_GBK"/>
          <w:b/>
          <w:bCs/>
          <w:color w:val="000000"/>
          <w:sz w:val="33"/>
          <w:szCs w:val="33"/>
          <w:lang w:val="en-US" w:eastAsia="zh-CN"/>
        </w:rPr>
        <w:t>及</w:t>
      </w:r>
      <w:r>
        <w:rPr>
          <w:rFonts w:hint="eastAsia" w:ascii="方正楷体_GBK" w:hAnsi="方正楷体_GBK" w:eastAsia="方正楷体_GBK" w:cs="方正楷体_GBK"/>
          <w:b/>
          <w:bCs/>
          <w:color w:val="000000"/>
          <w:sz w:val="33"/>
          <w:szCs w:val="33"/>
        </w:rPr>
        <w:t>素质</w:t>
      </w:r>
      <w:r>
        <w:rPr>
          <w:rFonts w:hint="eastAsia" w:ascii="方正楷体_GBK" w:hAnsi="方正楷体_GBK" w:eastAsia="方正楷体_GBK" w:cs="方正楷体_GBK"/>
          <w:b/>
          <w:bCs/>
          <w:color w:val="000000"/>
          <w:sz w:val="33"/>
          <w:szCs w:val="33"/>
          <w:lang w:val="en-US" w:eastAsia="zh-CN"/>
        </w:rPr>
        <w:t>要求</w:t>
      </w:r>
    </w:p>
    <w:p>
      <w:pPr>
        <w:keepNext w:val="0"/>
        <w:keepLines w:val="0"/>
        <w:pageBreakBefore w:val="0"/>
        <w:numPr>
          <w:ilvl w:val="0"/>
          <w:numId w:val="0"/>
        </w:numPr>
        <w:kinsoku/>
        <w:wordWrap/>
        <w:overflowPunct/>
        <w:topLinePunct w:val="0"/>
        <w:autoSpaceDE/>
        <w:autoSpaceDN/>
        <w:bidi w:val="0"/>
        <w:snapToGrid/>
        <w:spacing w:line="560" w:lineRule="exact"/>
        <w:textAlignment w:val="auto"/>
        <w:rPr>
          <w:rFonts w:hint="default" w:ascii="Times New Roman" w:hAnsi="Times New Roman" w:eastAsia="方正仿宋_GBK" w:cs="Times New Roman"/>
          <w:color w:val="000000"/>
          <w:sz w:val="33"/>
          <w:szCs w:val="33"/>
          <w:lang w:val="en-US" w:eastAsia="zh-CN"/>
        </w:rPr>
      </w:pPr>
      <w:r>
        <w:rPr>
          <w:rFonts w:hint="default" w:ascii="Times New Roman" w:hAnsi="Times New Roman" w:eastAsia="方正仿宋_GBK" w:cs="Times New Roman"/>
          <w:color w:val="000000"/>
          <w:sz w:val="33"/>
          <w:szCs w:val="33"/>
          <w:lang w:val="en-US" w:eastAsia="zh-CN"/>
        </w:rPr>
        <w:t xml:space="preserve">    1</w:t>
      </w:r>
      <w:r>
        <w:rPr>
          <w:rFonts w:hint="eastAsia" w:cs="Times New Roman"/>
          <w:color w:val="000000"/>
          <w:sz w:val="33"/>
          <w:szCs w:val="33"/>
          <w:lang w:val="en-US" w:eastAsia="zh-CN"/>
        </w:rPr>
        <w:t>、护工</w:t>
      </w:r>
      <w:r>
        <w:rPr>
          <w:rFonts w:hint="default" w:ascii="Times New Roman" w:hAnsi="Times New Roman" w:eastAsia="方正仿宋_GBK" w:cs="Times New Roman"/>
          <w:color w:val="000000"/>
          <w:sz w:val="33"/>
          <w:szCs w:val="33"/>
        </w:rPr>
        <w:t>年龄</w:t>
      </w:r>
      <w:r>
        <w:rPr>
          <w:rFonts w:hint="eastAsia" w:cs="Times New Roman"/>
          <w:color w:val="000000"/>
          <w:sz w:val="33"/>
          <w:szCs w:val="33"/>
          <w:lang w:val="en-US" w:eastAsia="zh-CN"/>
        </w:rPr>
        <w:t>要求：女</w:t>
      </w:r>
      <w:r>
        <w:rPr>
          <w:rFonts w:hint="eastAsia" w:ascii="宋体" w:hAnsi="宋体" w:eastAsia="宋体" w:cs="宋体"/>
          <w:color w:val="000000"/>
          <w:sz w:val="33"/>
          <w:szCs w:val="33"/>
          <w:lang w:val="en-US" w:eastAsia="zh-CN"/>
        </w:rPr>
        <w:t>≤</w:t>
      </w:r>
      <w:r>
        <w:rPr>
          <w:rFonts w:hint="eastAsia" w:cs="Times New Roman"/>
          <w:color w:val="000000"/>
          <w:sz w:val="33"/>
          <w:szCs w:val="33"/>
          <w:lang w:val="en-US" w:eastAsia="zh-CN"/>
        </w:rPr>
        <w:t>55岁</w:t>
      </w:r>
      <w:r>
        <w:rPr>
          <w:rFonts w:hint="eastAsia" w:cs="Times New Roman"/>
          <w:color w:val="000000" w:themeColor="text1"/>
          <w:sz w:val="33"/>
          <w:szCs w:val="33"/>
          <w:lang w:eastAsia="zh-CN"/>
          <w14:textFill>
            <w14:solidFill>
              <w14:schemeClr w14:val="tx1"/>
            </w14:solidFill>
          </w14:textFill>
        </w:rPr>
        <w:t>（</w:t>
      </w:r>
      <w:r>
        <w:rPr>
          <w:rFonts w:hint="eastAsia" w:cs="Times New Roman"/>
          <w:color w:val="000000" w:themeColor="text1"/>
          <w:sz w:val="33"/>
          <w:szCs w:val="33"/>
          <w:lang w:val="en-US" w:eastAsia="zh-CN"/>
          <w14:textFill>
            <w14:solidFill>
              <w14:schemeClr w14:val="tx1"/>
            </w14:solidFill>
          </w14:textFill>
        </w:rPr>
        <w:t>1966年9月1日后出生），</w:t>
      </w:r>
      <w:r>
        <w:rPr>
          <w:rFonts w:hint="eastAsia" w:cs="Times New Roman"/>
          <w:color w:val="000000"/>
          <w:sz w:val="33"/>
          <w:szCs w:val="33"/>
          <w:lang w:val="en-US" w:eastAsia="zh-CN"/>
        </w:rPr>
        <w:t>男</w:t>
      </w:r>
      <w:r>
        <w:rPr>
          <w:rFonts w:hint="eastAsia" w:ascii="宋体" w:hAnsi="宋体" w:eastAsia="宋体" w:cs="宋体"/>
          <w:color w:val="000000"/>
          <w:sz w:val="33"/>
          <w:szCs w:val="33"/>
          <w:lang w:val="en-US" w:eastAsia="zh-CN"/>
        </w:rPr>
        <w:t>≤</w:t>
      </w:r>
      <w:r>
        <w:rPr>
          <w:rFonts w:hint="eastAsia" w:cs="Times New Roman"/>
          <w:color w:val="000000"/>
          <w:sz w:val="33"/>
          <w:szCs w:val="33"/>
          <w:lang w:val="en-US" w:eastAsia="zh-CN"/>
        </w:rPr>
        <w:t>60岁</w:t>
      </w:r>
      <w:r>
        <w:rPr>
          <w:rFonts w:hint="eastAsia" w:cs="Times New Roman"/>
          <w:color w:val="000000" w:themeColor="text1"/>
          <w:sz w:val="33"/>
          <w:szCs w:val="33"/>
          <w:lang w:eastAsia="zh-CN"/>
          <w14:textFill>
            <w14:solidFill>
              <w14:schemeClr w14:val="tx1"/>
            </w14:solidFill>
          </w14:textFill>
        </w:rPr>
        <w:t>（</w:t>
      </w:r>
      <w:r>
        <w:rPr>
          <w:rFonts w:hint="eastAsia" w:cs="Times New Roman"/>
          <w:color w:val="000000" w:themeColor="text1"/>
          <w:sz w:val="33"/>
          <w:szCs w:val="33"/>
          <w:lang w:val="en-US" w:eastAsia="zh-CN"/>
          <w14:textFill>
            <w14:solidFill>
              <w14:schemeClr w14:val="tx1"/>
            </w14:solidFill>
          </w14:textFill>
        </w:rPr>
        <w:t>1961年9月1日后出生）</w:t>
      </w:r>
      <w:r>
        <w:rPr>
          <w:rFonts w:hint="eastAsia" w:cs="Times New Roman"/>
          <w:color w:val="000000"/>
          <w:sz w:val="33"/>
          <w:szCs w:val="33"/>
          <w:lang w:val="en-US"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60" w:firstLineChars="200"/>
        <w:textAlignment w:val="auto"/>
        <w:rPr>
          <w:rFonts w:hint="default" w:ascii="Times New Roman" w:hAnsi="Times New Roman" w:eastAsia="方正仿宋_GBK" w:cs="Times New Roman"/>
          <w:color w:val="000000"/>
          <w:sz w:val="33"/>
          <w:szCs w:val="33"/>
          <w:lang w:eastAsia="zh-CN"/>
        </w:rPr>
      </w:pPr>
      <w:r>
        <w:rPr>
          <w:rFonts w:hint="default" w:ascii="Times New Roman" w:hAnsi="Times New Roman" w:eastAsia="方正仿宋_GBK" w:cs="Times New Roman"/>
          <w:color w:val="000000"/>
          <w:sz w:val="33"/>
          <w:szCs w:val="33"/>
          <w:lang w:val="en-US" w:eastAsia="zh-CN"/>
        </w:rPr>
        <w:t>2</w:t>
      </w:r>
      <w:r>
        <w:rPr>
          <w:rFonts w:hint="eastAsia" w:cs="Times New Roman"/>
          <w:color w:val="000000"/>
          <w:sz w:val="33"/>
          <w:szCs w:val="33"/>
          <w:lang w:val="en-US" w:eastAsia="zh-CN"/>
        </w:rPr>
        <w:t>、护工素质要求：身体健康，体力较好，品行端正，无不良嗜好，为人谦和，有耐心，有良好的沟通交流能力，</w:t>
      </w:r>
      <w:r>
        <w:rPr>
          <w:rFonts w:hint="default" w:ascii="Times New Roman" w:hAnsi="Times New Roman" w:eastAsia="方正仿宋_GBK" w:cs="Times New Roman"/>
          <w:color w:val="000000"/>
          <w:sz w:val="33"/>
          <w:szCs w:val="33"/>
        </w:rPr>
        <w:t>工作责任心强，</w:t>
      </w:r>
      <w:r>
        <w:rPr>
          <w:rFonts w:hint="default" w:ascii="Times New Roman" w:hAnsi="Times New Roman" w:eastAsia="方正仿宋_GBK" w:cs="Times New Roman"/>
          <w:color w:val="000000"/>
          <w:sz w:val="33"/>
          <w:szCs w:val="33"/>
          <w:lang w:val="en-US" w:eastAsia="zh-CN"/>
        </w:rPr>
        <w:t>仪容仪表整洁，文明用语</w:t>
      </w:r>
      <w:r>
        <w:rPr>
          <w:rFonts w:hint="eastAsia" w:cs="Times New Roman"/>
          <w:color w:val="000000"/>
          <w:sz w:val="33"/>
          <w:szCs w:val="33"/>
          <w:lang w:val="en-US"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60" w:firstLineChars="200"/>
        <w:textAlignment w:val="auto"/>
        <w:rPr>
          <w:rFonts w:hint="eastAsia" w:ascii="Times New Roman" w:hAnsi="Times New Roman" w:eastAsia="方正仿宋_GBK" w:cs="Times New Roman"/>
          <w:color w:val="000000"/>
          <w:sz w:val="33"/>
          <w:szCs w:val="33"/>
          <w:lang w:eastAsia="zh-CN"/>
        </w:rPr>
      </w:pPr>
      <w:r>
        <w:rPr>
          <w:rFonts w:hint="default" w:ascii="Times New Roman" w:hAnsi="Times New Roman" w:eastAsia="方正仿宋_GBK" w:cs="Times New Roman"/>
          <w:color w:val="000000"/>
          <w:sz w:val="33"/>
          <w:szCs w:val="33"/>
          <w:lang w:val="en-US" w:eastAsia="zh-CN"/>
        </w:rPr>
        <w:t>3</w:t>
      </w:r>
      <w:r>
        <w:rPr>
          <w:rFonts w:hint="eastAsia" w:cs="Times New Roman"/>
          <w:color w:val="000000"/>
          <w:sz w:val="33"/>
          <w:szCs w:val="33"/>
          <w:lang w:val="en-US" w:eastAsia="zh-CN"/>
        </w:rPr>
        <w:t>、</w:t>
      </w:r>
      <w:r>
        <w:rPr>
          <w:rFonts w:hint="default" w:ascii="Times New Roman" w:hAnsi="Times New Roman" w:eastAsia="方正仿宋_GBK" w:cs="Times New Roman"/>
          <w:color w:val="000000"/>
          <w:sz w:val="33"/>
          <w:szCs w:val="33"/>
        </w:rPr>
        <w:t>必须经过专业培训，取得</w:t>
      </w:r>
      <w:r>
        <w:rPr>
          <w:rFonts w:hint="default" w:ascii="Times New Roman" w:hAnsi="Times New Roman" w:eastAsia="方正仿宋_GBK" w:cs="Times New Roman"/>
          <w:color w:val="000000"/>
          <w:sz w:val="33"/>
          <w:szCs w:val="33"/>
          <w:lang w:eastAsia="zh-CN"/>
        </w:rPr>
        <w:t>培训合格证</w:t>
      </w:r>
      <w:r>
        <w:rPr>
          <w:rFonts w:hint="default" w:ascii="Times New Roman" w:hAnsi="Times New Roman" w:eastAsia="方正仿宋_GBK" w:cs="Times New Roman"/>
          <w:color w:val="000000"/>
          <w:sz w:val="33"/>
          <w:szCs w:val="33"/>
        </w:rPr>
        <w:t>后方能上岗</w:t>
      </w:r>
      <w:r>
        <w:rPr>
          <w:rFonts w:hint="eastAsia" w:cs="Times New Roman"/>
          <w:color w:val="000000"/>
          <w:sz w:val="33"/>
          <w:szCs w:val="33"/>
          <w:lang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63" w:firstLineChars="200"/>
        <w:textAlignment w:val="auto"/>
        <w:rPr>
          <w:rFonts w:hint="eastAsia" w:ascii="方正楷体_GBK" w:hAnsi="方正楷体_GBK" w:eastAsia="方正楷体_GBK" w:cs="方正楷体_GBK"/>
          <w:b/>
          <w:bCs/>
          <w:color w:val="000000"/>
          <w:sz w:val="33"/>
          <w:szCs w:val="33"/>
          <w:lang w:val="en-US" w:eastAsia="zh-CN"/>
        </w:rPr>
      </w:pPr>
      <w:r>
        <w:rPr>
          <w:rFonts w:hint="eastAsia" w:ascii="方正楷体_GBK" w:hAnsi="方正楷体_GBK" w:eastAsia="方正楷体_GBK" w:cs="方正楷体_GBK"/>
          <w:b/>
          <w:bCs/>
          <w:color w:val="000000"/>
          <w:sz w:val="33"/>
          <w:szCs w:val="33"/>
          <w:lang w:eastAsia="zh-CN"/>
        </w:rPr>
        <w:t>（</w:t>
      </w:r>
      <w:r>
        <w:rPr>
          <w:rFonts w:hint="eastAsia" w:ascii="方正楷体_GBK" w:hAnsi="方正楷体_GBK" w:eastAsia="方正楷体_GBK" w:cs="方正楷体_GBK"/>
          <w:b/>
          <w:bCs/>
          <w:color w:val="000000"/>
          <w:sz w:val="33"/>
          <w:szCs w:val="33"/>
          <w:lang w:val="en-US" w:eastAsia="zh-CN"/>
        </w:rPr>
        <w:t>三</w:t>
      </w:r>
      <w:r>
        <w:rPr>
          <w:rFonts w:hint="eastAsia" w:ascii="方正楷体_GBK" w:hAnsi="方正楷体_GBK" w:eastAsia="方正楷体_GBK" w:cs="方正楷体_GBK"/>
          <w:b/>
          <w:bCs/>
          <w:color w:val="000000"/>
          <w:sz w:val="33"/>
          <w:szCs w:val="33"/>
          <w:lang w:eastAsia="zh-CN"/>
        </w:rPr>
        <w:t>）</w:t>
      </w:r>
      <w:r>
        <w:rPr>
          <w:rFonts w:hint="eastAsia" w:ascii="方正楷体_GBK" w:hAnsi="方正楷体_GBK" w:eastAsia="方正楷体_GBK" w:cs="方正楷体_GBK"/>
          <w:b/>
          <w:bCs/>
          <w:color w:val="000000"/>
          <w:sz w:val="33"/>
          <w:szCs w:val="33"/>
          <w:lang w:val="en-US" w:eastAsia="zh-CN"/>
        </w:rPr>
        <w:t>服务要求</w:t>
      </w:r>
    </w:p>
    <w:p>
      <w:pPr>
        <w:keepNext w:val="0"/>
        <w:keepLines w:val="0"/>
        <w:pageBreakBefore w:val="0"/>
        <w:numPr>
          <w:ilvl w:val="0"/>
          <w:numId w:val="0"/>
        </w:numPr>
        <w:kinsoku/>
        <w:wordWrap/>
        <w:overflowPunct/>
        <w:topLinePunct w:val="0"/>
        <w:autoSpaceDE/>
        <w:autoSpaceDN/>
        <w:bidi w:val="0"/>
        <w:snapToGrid/>
        <w:spacing w:line="560" w:lineRule="exact"/>
        <w:ind w:firstLine="660" w:firstLineChars="200"/>
        <w:textAlignment w:val="auto"/>
        <w:rPr>
          <w:rFonts w:hint="eastAsia" w:cs="Times New Roman"/>
          <w:color w:val="000000"/>
          <w:sz w:val="33"/>
          <w:szCs w:val="33"/>
          <w:lang w:val="en-US" w:eastAsia="zh-CN"/>
        </w:rPr>
      </w:pPr>
      <w:r>
        <w:rPr>
          <w:rFonts w:hint="eastAsia" w:ascii="Times New Roman" w:hAnsi="Times New Roman" w:eastAsia="方正仿宋_GBK" w:cs="Times New Roman"/>
          <w:color w:val="000000"/>
          <w:sz w:val="33"/>
          <w:szCs w:val="33"/>
          <w:lang w:val="en-US" w:eastAsia="zh-CN"/>
        </w:rPr>
        <w:t>1、严格</w:t>
      </w:r>
      <w:r>
        <w:rPr>
          <w:rFonts w:hint="eastAsia" w:cs="Times New Roman"/>
          <w:color w:val="000000"/>
          <w:sz w:val="33"/>
          <w:szCs w:val="33"/>
          <w:lang w:val="en-US" w:eastAsia="zh-CN"/>
        </w:rPr>
        <w:t>遵守各项规章制度及操作规范。</w:t>
      </w:r>
    </w:p>
    <w:p>
      <w:pPr>
        <w:keepNext w:val="0"/>
        <w:keepLines w:val="0"/>
        <w:pageBreakBefore w:val="0"/>
        <w:numPr>
          <w:ilvl w:val="0"/>
          <w:numId w:val="0"/>
        </w:numPr>
        <w:kinsoku/>
        <w:wordWrap/>
        <w:overflowPunct/>
        <w:topLinePunct w:val="0"/>
        <w:autoSpaceDE/>
        <w:autoSpaceDN/>
        <w:bidi w:val="0"/>
        <w:snapToGrid/>
        <w:spacing w:line="560" w:lineRule="exact"/>
        <w:ind w:firstLine="660" w:firstLineChars="200"/>
        <w:textAlignment w:val="auto"/>
        <w:rPr>
          <w:rFonts w:hint="eastAsia" w:cs="Times New Roman"/>
          <w:color w:val="000000"/>
          <w:sz w:val="33"/>
          <w:szCs w:val="33"/>
          <w:lang w:val="en-US" w:eastAsia="zh-CN"/>
        </w:rPr>
      </w:pPr>
      <w:r>
        <w:rPr>
          <w:rFonts w:hint="eastAsia" w:cs="Times New Roman"/>
          <w:color w:val="000000"/>
          <w:sz w:val="33"/>
          <w:szCs w:val="33"/>
          <w:lang w:val="en-US" w:eastAsia="zh-CN"/>
        </w:rPr>
        <w:t>2、上岗时须规范佩戴口罩、穿工作服、佩戴工作证、做到文明礼貌、大方得体、面带微笑、态度和蔼可亲，关心和尊重病人，不得佩戴手饰。</w:t>
      </w:r>
    </w:p>
    <w:p>
      <w:pPr>
        <w:keepNext w:val="0"/>
        <w:keepLines w:val="0"/>
        <w:pageBreakBefore w:val="0"/>
        <w:numPr>
          <w:ilvl w:val="0"/>
          <w:numId w:val="0"/>
        </w:numPr>
        <w:kinsoku/>
        <w:wordWrap/>
        <w:overflowPunct/>
        <w:topLinePunct w:val="0"/>
        <w:autoSpaceDE/>
        <w:autoSpaceDN/>
        <w:bidi w:val="0"/>
        <w:snapToGrid/>
        <w:spacing w:line="560" w:lineRule="exact"/>
        <w:ind w:firstLine="660" w:firstLineChars="200"/>
        <w:textAlignment w:val="auto"/>
        <w:rPr>
          <w:rFonts w:hint="eastAsia" w:cs="Times New Roman"/>
          <w:color w:val="000000"/>
          <w:sz w:val="33"/>
          <w:szCs w:val="33"/>
          <w:lang w:val="en-US" w:eastAsia="zh-CN"/>
        </w:rPr>
      </w:pPr>
      <w:r>
        <w:rPr>
          <w:rFonts w:hint="eastAsia" w:cs="Times New Roman"/>
          <w:color w:val="000000"/>
          <w:sz w:val="33"/>
          <w:szCs w:val="33"/>
          <w:lang w:val="en-US" w:eastAsia="zh-CN"/>
        </w:rPr>
        <w:t>3、严禁向病人、家属索取红包。</w:t>
      </w:r>
    </w:p>
    <w:p>
      <w:pPr>
        <w:keepNext w:val="0"/>
        <w:keepLines w:val="0"/>
        <w:pageBreakBefore w:val="0"/>
        <w:numPr>
          <w:ilvl w:val="0"/>
          <w:numId w:val="0"/>
        </w:numPr>
        <w:kinsoku/>
        <w:wordWrap/>
        <w:overflowPunct/>
        <w:topLinePunct w:val="0"/>
        <w:autoSpaceDE/>
        <w:autoSpaceDN/>
        <w:bidi w:val="0"/>
        <w:snapToGrid/>
        <w:spacing w:line="560" w:lineRule="exact"/>
        <w:ind w:firstLine="660" w:firstLineChars="200"/>
        <w:textAlignment w:val="auto"/>
        <w:rPr>
          <w:rFonts w:hint="eastAsia" w:cs="Times New Roman"/>
          <w:color w:val="000000"/>
          <w:sz w:val="33"/>
          <w:szCs w:val="33"/>
          <w:lang w:val="en-US" w:eastAsia="zh-CN"/>
        </w:rPr>
      </w:pPr>
      <w:r>
        <w:rPr>
          <w:rFonts w:hint="eastAsia" w:cs="Times New Roman"/>
          <w:color w:val="000000"/>
          <w:sz w:val="33"/>
          <w:szCs w:val="33"/>
          <w:lang w:val="en-US" w:eastAsia="zh-CN"/>
        </w:rPr>
        <w:t>4、严禁拿取病人的物品、钱财等。</w:t>
      </w:r>
    </w:p>
    <w:p>
      <w:pPr>
        <w:keepNext w:val="0"/>
        <w:keepLines w:val="0"/>
        <w:pageBreakBefore w:val="0"/>
        <w:numPr>
          <w:ilvl w:val="0"/>
          <w:numId w:val="0"/>
        </w:numPr>
        <w:kinsoku/>
        <w:wordWrap/>
        <w:overflowPunct/>
        <w:topLinePunct w:val="0"/>
        <w:autoSpaceDE/>
        <w:autoSpaceDN/>
        <w:bidi w:val="0"/>
        <w:snapToGrid/>
        <w:spacing w:line="560" w:lineRule="exact"/>
        <w:ind w:firstLine="660" w:firstLineChars="200"/>
        <w:textAlignment w:val="auto"/>
        <w:rPr>
          <w:rFonts w:hint="eastAsia" w:cs="Times New Roman"/>
          <w:color w:val="000000"/>
          <w:sz w:val="33"/>
          <w:szCs w:val="33"/>
          <w:lang w:val="en-US" w:eastAsia="zh-CN"/>
        </w:rPr>
      </w:pPr>
      <w:r>
        <w:rPr>
          <w:rFonts w:hint="eastAsia" w:cs="Times New Roman"/>
          <w:color w:val="000000"/>
          <w:sz w:val="33"/>
          <w:szCs w:val="33"/>
          <w:lang w:val="en-US" w:eastAsia="zh-CN"/>
        </w:rPr>
        <w:t>5、“一对一”陪护人员在陪护过程中要贴身陪护病人（晚上休息时必须在该病人的床边），外出前要先把病人安置好，征得医护人员同意并有替代陪护人员后方可离开。</w:t>
      </w:r>
    </w:p>
    <w:p>
      <w:pPr>
        <w:keepNext w:val="0"/>
        <w:keepLines w:val="0"/>
        <w:pageBreakBefore w:val="0"/>
        <w:numPr>
          <w:ilvl w:val="0"/>
          <w:numId w:val="0"/>
        </w:numPr>
        <w:kinsoku/>
        <w:wordWrap/>
        <w:overflowPunct/>
        <w:topLinePunct w:val="0"/>
        <w:autoSpaceDE/>
        <w:autoSpaceDN/>
        <w:bidi w:val="0"/>
        <w:snapToGrid/>
        <w:spacing w:line="560" w:lineRule="exact"/>
        <w:ind w:firstLine="660" w:firstLineChars="200"/>
        <w:textAlignment w:val="auto"/>
        <w:rPr>
          <w:rFonts w:hint="eastAsia" w:cs="Times New Roman"/>
          <w:color w:val="000000"/>
          <w:sz w:val="33"/>
          <w:szCs w:val="33"/>
          <w:lang w:val="en-US" w:eastAsia="zh-CN"/>
        </w:rPr>
      </w:pPr>
      <w:r>
        <w:rPr>
          <w:rFonts w:hint="eastAsia" w:cs="Times New Roman"/>
          <w:color w:val="000000"/>
          <w:sz w:val="33"/>
          <w:szCs w:val="33"/>
          <w:lang w:val="en-US" w:eastAsia="zh-CN"/>
        </w:rPr>
        <w:t>6、不准谈论病人病情及其他病员的情况。</w:t>
      </w:r>
    </w:p>
    <w:p>
      <w:pPr>
        <w:keepNext w:val="0"/>
        <w:keepLines w:val="0"/>
        <w:pageBreakBefore w:val="0"/>
        <w:numPr>
          <w:ilvl w:val="0"/>
          <w:numId w:val="0"/>
        </w:numPr>
        <w:kinsoku/>
        <w:wordWrap/>
        <w:overflowPunct/>
        <w:topLinePunct w:val="0"/>
        <w:autoSpaceDE/>
        <w:autoSpaceDN/>
        <w:bidi w:val="0"/>
        <w:snapToGrid/>
        <w:spacing w:line="560" w:lineRule="exact"/>
        <w:ind w:firstLine="660" w:firstLineChars="200"/>
        <w:textAlignment w:val="auto"/>
        <w:rPr>
          <w:rFonts w:hint="eastAsia" w:cs="Times New Roman"/>
          <w:color w:val="000000"/>
          <w:sz w:val="33"/>
          <w:szCs w:val="33"/>
          <w:lang w:val="en-US" w:eastAsia="zh-CN"/>
        </w:rPr>
      </w:pPr>
      <w:r>
        <w:rPr>
          <w:rFonts w:hint="eastAsia" w:cs="Times New Roman"/>
          <w:color w:val="000000"/>
          <w:sz w:val="33"/>
          <w:szCs w:val="33"/>
          <w:lang w:val="en-US" w:eastAsia="zh-CN"/>
        </w:rPr>
        <w:t>7、夜间按时关灯、关电视。</w:t>
      </w:r>
    </w:p>
    <w:p>
      <w:pPr>
        <w:keepNext w:val="0"/>
        <w:keepLines w:val="0"/>
        <w:pageBreakBefore w:val="0"/>
        <w:numPr>
          <w:ilvl w:val="0"/>
          <w:numId w:val="0"/>
        </w:numPr>
        <w:kinsoku/>
        <w:wordWrap/>
        <w:overflowPunct/>
        <w:topLinePunct w:val="0"/>
        <w:autoSpaceDE/>
        <w:autoSpaceDN/>
        <w:bidi w:val="0"/>
        <w:snapToGrid/>
        <w:spacing w:line="560" w:lineRule="exact"/>
        <w:ind w:firstLine="660" w:firstLineChars="200"/>
        <w:textAlignment w:val="auto"/>
        <w:rPr>
          <w:rFonts w:hint="eastAsia" w:cs="Times New Roman"/>
          <w:color w:val="000000"/>
          <w:sz w:val="33"/>
          <w:szCs w:val="33"/>
          <w:lang w:val="en-US" w:eastAsia="zh-CN"/>
        </w:rPr>
      </w:pPr>
      <w:r>
        <w:rPr>
          <w:rFonts w:hint="eastAsia" w:cs="Times New Roman"/>
          <w:color w:val="000000"/>
          <w:sz w:val="33"/>
          <w:szCs w:val="33"/>
          <w:lang w:val="en-US" w:eastAsia="zh-CN"/>
        </w:rPr>
        <w:t>8、工作期间团结协助，不聚众聊天、不做私事、不搬弄是非、不拉帮结派。</w:t>
      </w:r>
    </w:p>
    <w:p>
      <w:pPr>
        <w:keepNext w:val="0"/>
        <w:keepLines w:val="0"/>
        <w:pageBreakBefore w:val="0"/>
        <w:numPr>
          <w:ilvl w:val="0"/>
          <w:numId w:val="0"/>
        </w:numPr>
        <w:kinsoku/>
        <w:wordWrap/>
        <w:overflowPunct/>
        <w:topLinePunct w:val="0"/>
        <w:autoSpaceDE/>
        <w:autoSpaceDN/>
        <w:bidi w:val="0"/>
        <w:snapToGrid/>
        <w:spacing w:line="560" w:lineRule="exact"/>
        <w:ind w:firstLine="660" w:firstLineChars="200"/>
        <w:textAlignment w:val="auto"/>
        <w:rPr>
          <w:rFonts w:hint="eastAsia" w:cs="Times New Roman"/>
          <w:color w:val="000000"/>
          <w:sz w:val="33"/>
          <w:szCs w:val="33"/>
          <w:lang w:val="en-US" w:eastAsia="zh-CN"/>
        </w:rPr>
      </w:pPr>
      <w:r>
        <w:rPr>
          <w:rFonts w:hint="eastAsia" w:cs="Times New Roman"/>
          <w:color w:val="000000"/>
          <w:sz w:val="33"/>
          <w:szCs w:val="33"/>
          <w:lang w:val="en-US" w:eastAsia="zh-CN"/>
        </w:rPr>
        <w:t>9、接触病人及病人环境前后均要按规范做好手卫生。</w:t>
      </w:r>
    </w:p>
    <w:p>
      <w:pPr>
        <w:keepNext w:val="0"/>
        <w:keepLines w:val="0"/>
        <w:pageBreakBefore w:val="0"/>
        <w:numPr>
          <w:ilvl w:val="0"/>
          <w:numId w:val="0"/>
        </w:numPr>
        <w:kinsoku/>
        <w:wordWrap/>
        <w:overflowPunct/>
        <w:topLinePunct w:val="0"/>
        <w:autoSpaceDE/>
        <w:autoSpaceDN/>
        <w:bidi w:val="0"/>
        <w:snapToGrid/>
        <w:spacing w:line="560" w:lineRule="exact"/>
        <w:ind w:firstLine="660" w:firstLineChars="200"/>
        <w:textAlignment w:val="auto"/>
        <w:rPr>
          <w:rFonts w:hint="default" w:cs="Times New Roman"/>
          <w:color w:val="000000"/>
          <w:sz w:val="33"/>
          <w:szCs w:val="33"/>
          <w:lang w:val="en-US" w:eastAsia="zh-CN"/>
        </w:rPr>
      </w:pPr>
      <w:r>
        <w:rPr>
          <w:rFonts w:hint="eastAsia" w:cs="Times New Roman"/>
          <w:color w:val="000000"/>
          <w:sz w:val="33"/>
          <w:szCs w:val="33"/>
          <w:lang w:val="en-US" w:eastAsia="zh-CN"/>
        </w:rPr>
        <w:t>10、配合医院做好疫情防控、传染病防控等相关工作。</w:t>
      </w:r>
    </w:p>
    <w:p>
      <w:pPr>
        <w:keepNext w:val="0"/>
        <w:keepLines w:val="0"/>
        <w:pageBreakBefore w:val="0"/>
        <w:numPr>
          <w:ilvl w:val="0"/>
          <w:numId w:val="0"/>
        </w:numPr>
        <w:kinsoku/>
        <w:wordWrap/>
        <w:overflowPunct/>
        <w:topLinePunct w:val="0"/>
        <w:autoSpaceDE/>
        <w:autoSpaceDN/>
        <w:bidi w:val="0"/>
        <w:snapToGrid/>
        <w:spacing w:line="560" w:lineRule="exact"/>
        <w:ind w:firstLine="663" w:firstLineChars="200"/>
        <w:textAlignment w:val="auto"/>
        <w:rPr>
          <w:rFonts w:hint="eastAsia" w:ascii="方正楷体_GBK" w:hAnsi="方正楷体_GBK" w:eastAsia="方正楷体_GBK" w:cs="方正楷体_GBK"/>
          <w:b/>
          <w:bCs/>
          <w:color w:val="000000"/>
          <w:sz w:val="33"/>
          <w:szCs w:val="33"/>
          <w:lang w:val="en-US" w:eastAsia="zh-CN"/>
        </w:rPr>
      </w:pPr>
      <w:r>
        <w:rPr>
          <w:rFonts w:hint="eastAsia" w:ascii="方正楷体_GBK" w:hAnsi="方正楷体_GBK" w:eastAsia="方正楷体_GBK" w:cs="方正楷体_GBK"/>
          <w:b/>
          <w:bCs/>
          <w:color w:val="000000"/>
          <w:sz w:val="33"/>
          <w:szCs w:val="33"/>
          <w:lang w:val="en-US" w:eastAsia="zh-CN"/>
        </w:rPr>
        <w:t>（四）安全要求</w:t>
      </w:r>
    </w:p>
    <w:p>
      <w:pPr>
        <w:keepNext w:val="0"/>
        <w:keepLines w:val="0"/>
        <w:pageBreakBefore w:val="0"/>
        <w:numPr>
          <w:ilvl w:val="0"/>
          <w:numId w:val="0"/>
        </w:numPr>
        <w:kinsoku/>
        <w:wordWrap/>
        <w:overflowPunct/>
        <w:topLinePunct w:val="0"/>
        <w:autoSpaceDE/>
        <w:autoSpaceDN/>
        <w:bidi w:val="0"/>
        <w:snapToGrid/>
        <w:spacing w:line="560" w:lineRule="exact"/>
        <w:ind w:firstLine="660" w:firstLineChars="200"/>
        <w:textAlignment w:val="auto"/>
        <w:rPr>
          <w:rFonts w:hint="eastAsia" w:cs="Times New Roman"/>
          <w:color w:val="000000"/>
          <w:sz w:val="33"/>
          <w:szCs w:val="33"/>
          <w:lang w:val="en-US" w:eastAsia="zh-CN"/>
        </w:rPr>
      </w:pPr>
      <w:r>
        <w:rPr>
          <w:rFonts w:hint="eastAsia" w:cs="Times New Roman"/>
          <w:color w:val="000000"/>
          <w:sz w:val="33"/>
          <w:szCs w:val="33"/>
          <w:lang w:val="en-US" w:eastAsia="zh-CN"/>
        </w:rPr>
        <w:t>1、护工要增强安全意识，注意巡视和观察，发现病人异常行为要及时报告医务人员并协助处理。</w:t>
      </w:r>
    </w:p>
    <w:p>
      <w:pPr>
        <w:keepNext w:val="0"/>
        <w:keepLines w:val="0"/>
        <w:pageBreakBefore w:val="0"/>
        <w:numPr>
          <w:ilvl w:val="0"/>
          <w:numId w:val="0"/>
        </w:numPr>
        <w:kinsoku/>
        <w:wordWrap/>
        <w:overflowPunct/>
        <w:topLinePunct w:val="0"/>
        <w:autoSpaceDE/>
        <w:autoSpaceDN/>
        <w:bidi w:val="0"/>
        <w:snapToGrid/>
        <w:spacing w:line="560" w:lineRule="exact"/>
        <w:ind w:firstLine="660" w:firstLineChars="200"/>
        <w:textAlignment w:val="auto"/>
        <w:rPr>
          <w:rFonts w:hint="eastAsia" w:cs="Times New Roman"/>
          <w:color w:val="000000"/>
          <w:sz w:val="33"/>
          <w:szCs w:val="33"/>
          <w:lang w:val="en-US" w:eastAsia="zh-CN"/>
        </w:rPr>
      </w:pPr>
      <w:r>
        <w:rPr>
          <w:rFonts w:hint="eastAsia" w:cs="Times New Roman"/>
          <w:color w:val="000000"/>
          <w:sz w:val="33"/>
          <w:szCs w:val="33"/>
          <w:lang w:val="en-US" w:eastAsia="zh-CN"/>
        </w:rPr>
        <w:t>2、经常检查病人及周围环境有无不安全因素，如刀、剪、绳、针、烟、打火机、玻璃、金属器具等，必要时及时清理。</w:t>
      </w:r>
    </w:p>
    <w:p>
      <w:pPr>
        <w:keepNext w:val="0"/>
        <w:keepLines w:val="0"/>
        <w:pageBreakBefore w:val="0"/>
        <w:numPr>
          <w:ilvl w:val="0"/>
          <w:numId w:val="0"/>
        </w:numPr>
        <w:kinsoku/>
        <w:wordWrap/>
        <w:overflowPunct/>
        <w:topLinePunct w:val="0"/>
        <w:autoSpaceDE/>
        <w:autoSpaceDN/>
        <w:bidi w:val="0"/>
        <w:snapToGrid/>
        <w:spacing w:line="560" w:lineRule="exact"/>
        <w:ind w:firstLine="660" w:firstLineChars="200"/>
        <w:textAlignment w:val="auto"/>
        <w:rPr>
          <w:rFonts w:hint="eastAsia" w:cs="Times New Roman"/>
          <w:color w:val="000000"/>
          <w:sz w:val="33"/>
          <w:szCs w:val="33"/>
          <w:lang w:val="en-US" w:eastAsia="zh-CN"/>
        </w:rPr>
      </w:pPr>
      <w:r>
        <w:rPr>
          <w:rFonts w:hint="eastAsia" w:cs="Times New Roman"/>
          <w:color w:val="000000"/>
          <w:sz w:val="33"/>
          <w:szCs w:val="33"/>
          <w:lang w:val="en-US" w:eastAsia="zh-CN"/>
        </w:rPr>
        <w:t>3、严禁帮病人购买烟、酒、打火机等不利于患者康复的物品，不得带危险品进入病区，不得未经病区同意擅自带病人外出散步。</w:t>
      </w:r>
    </w:p>
    <w:p>
      <w:pPr>
        <w:keepNext w:val="0"/>
        <w:keepLines w:val="0"/>
        <w:pageBreakBefore w:val="0"/>
        <w:numPr>
          <w:ilvl w:val="0"/>
          <w:numId w:val="0"/>
        </w:numPr>
        <w:kinsoku/>
        <w:wordWrap/>
        <w:overflowPunct/>
        <w:topLinePunct w:val="0"/>
        <w:autoSpaceDE/>
        <w:autoSpaceDN/>
        <w:bidi w:val="0"/>
        <w:snapToGrid/>
        <w:spacing w:line="560" w:lineRule="exact"/>
        <w:ind w:firstLine="660" w:firstLineChars="200"/>
        <w:textAlignment w:val="auto"/>
        <w:rPr>
          <w:rFonts w:hint="eastAsia" w:cs="Times New Roman"/>
          <w:color w:val="000000"/>
          <w:sz w:val="33"/>
          <w:szCs w:val="33"/>
          <w:lang w:val="en-US" w:eastAsia="zh-CN"/>
        </w:rPr>
      </w:pPr>
      <w:r>
        <w:rPr>
          <w:rFonts w:hint="eastAsia" w:cs="Times New Roman"/>
          <w:color w:val="000000"/>
          <w:sz w:val="33"/>
          <w:szCs w:val="33"/>
          <w:lang w:val="en-US" w:eastAsia="zh-CN"/>
        </w:rPr>
        <w:t>4、严禁打骂病人，对病人要有爱心、关心和耐心，避免过激语言和粗鲁动作。</w:t>
      </w:r>
    </w:p>
    <w:p>
      <w:pPr>
        <w:keepNext w:val="0"/>
        <w:keepLines w:val="0"/>
        <w:pageBreakBefore w:val="0"/>
        <w:numPr>
          <w:ilvl w:val="0"/>
          <w:numId w:val="0"/>
        </w:numPr>
        <w:kinsoku/>
        <w:wordWrap/>
        <w:overflowPunct/>
        <w:topLinePunct w:val="0"/>
        <w:autoSpaceDE/>
        <w:autoSpaceDN/>
        <w:bidi w:val="0"/>
        <w:snapToGrid/>
        <w:spacing w:line="560" w:lineRule="exact"/>
        <w:ind w:firstLine="660" w:firstLineChars="200"/>
        <w:textAlignment w:val="auto"/>
        <w:rPr>
          <w:rFonts w:hint="eastAsia" w:cs="Times New Roman"/>
          <w:color w:val="000000"/>
          <w:sz w:val="33"/>
          <w:szCs w:val="33"/>
          <w:lang w:val="en-US" w:eastAsia="zh-CN"/>
        </w:rPr>
      </w:pPr>
      <w:r>
        <w:rPr>
          <w:rFonts w:hint="eastAsia" w:cs="Times New Roman"/>
          <w:color w:val="000000"/>
          <w:sz w:val="33"/>
          <w:szCs w:val="33"/>
          <w:lang w:val="en-US" w:eastAsia="zh-CN"/>
        </w:rPr>
        <w:t>5、对于行为冲动病人，不要单独接触，作好自我防护。</w:t>
      </w:r>
    </w:p>
    <w:p>
      <w:pPr>
        <w:keepNext w:val="0"/>
        <w:keepLines w:val="0"/>
        <w:pageBreakBefore w:val="0"/>
        <w:numPr>
          <w:ilvl w:val="0"/>
          <w:numId w:val="0"/>
        </w:numPr>
        <w:kinsoku/>
        <w:wordWrap/>
        <w:overflowPunct/>
        <w:topLinePunct w:val="0"/>
        <w:autoSpaceDE/>
        <w:autoSpaceDN/>
        <w:bidi w:val="0"/>
        <w:snapToGrid/>
        <w:spacing w:line="560" w:lineRule="exact"/>
        <w:ind w:firstLine="660" w:firstLineChars="200"/>
        <w:textAlignment w:val="auto"/>
        <w:rPr>
          <w:rFonts w:hint="eastAsia" w:cs="Times New Roman"/>
          <w:color w:val="000000"/>
          <w:sz w:val="33"/>
          <w:szCs w:val="33"/>
          <w:lang w:val="en-US" w:eastAsia="zh-CN"/>
        </w:rPr>
      </w:pPr>
      <w:r>
        <w:rPr>
          <w:rFonts w:hint="eastAsia" w:cs="Times New Roman"/>
          <w:color w:val="000000"/>
          <w:sz w:val="33"/>
          <w:szCs w:val="33"/>
          <w:lang w:val="en-US" w:eastAsia="zh-CN"/>
        </w:rPr>
        <w:t>6、陪伴病人院内检查或散步时，要时刻贴身陪护，防止病人跌倒。</w:t>
      </w:r>
    </w:p>
    <w:p>
      <w:pPr>
        <w:keepNext w:val="0"/>
        <w:keepLines w:val="0"/>
        <w:pageBreakBefore w:val="0"/>
        <w:numPr>
          <w:ilvl w:val="0"/>
          <w:numId w:val="0"/>
        </w:numPr>
        <w:kinsoku/>
        <w:wordWrap/>
        <w:overflowPunct/>
        <w:topLinePunct w:val="0"/>
        <w:autoSpaceDE/>
        <w:autoSpaceDN/>
        <w:bidi w:val="0"/>
        <w:snapToGrid/>
        <w:spacing w:line="560" w:lineRule="exact"/>
        <w:ind w:firstLine="663" w:firstLineChars="200"/>
        <w:textAlignment w:val="auto"/>
        <w:rPr>
          <w:rFonts w:hint="eastAsia" w:ascii="方正楷体_GBK" w:hAnsi="方正楷体_GBK" w:eastAsia="方正楷体_GBK" w:cs="方正楷体_GBK"/>
          <w:b/>
          <w:bCs/>
          <w:color w:val="000000"/>
          <w:sz w:val="33"/>
          <w:szCs w:val="33"/>
          <w:lang w:val="en-US" w:eastAsia="zh-CN"/>
        </w:rPr>
      </w:pPr>
      <w:r>
        <w:rPr>
          <w:rFonts w:hint="eastAsia" w:ascii="方正楷体_GBK" w:hAnsi="方正楷体_GBK" w:eastAsia="方正楷体_GBK" w:cs="方正楷体_GBK"/>
          <w:b/>
          <w:bCs/>
          <w:color w:val="000000"/>
          <w:sz w:val="33"/>
          <w:szCs w:val="33"/>
          <w:lang w:val="en-US" w:eastAsia="zh-CN"/>
        </w:rPr>
        <w:t>（五）考核要求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3" w:firstLineChars="2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邻水县人民</w:t>
      </w:r>
      <w:r>
        <w:rPr>
          <w:rFonts w:ascii="宋体" w:hAnsi="宋体" w:eastAsia="宋体" w:cs="宋体"/>
          <w:b/>
          <w:bCs/>
          <w:sz w:val="32"/>
          <w:szCs w:val="32"/>
        </w:rPr>
        <w:t>医院陪护考核评分表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方正楷体_GBK" w:hAnsi="方正楷体_GBK" w:eastAsia="方正楷体_GBK" w:cs="方正楷体_GBK"/>
          <w:b/>
          <w:bCs/>
          <w:color w:val="000000"/>
          <w:sz w:val="33"/>
          <w:szCs w:val="33"/>
          <w:lang w:val="en-US" w:eastAsia="zh-CN"/>
        </w:rPr>
      </w:pP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 科室：</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 考核日期</w:t>
      </w:r>
      <w:r>
        <w:rPr>
          <w:rFonts w:hint="eastAsia" w:ascii="宋体" w:hAnsi="宋体" w:eastAsia="宋体" w:cs="宋体"/>
          <w:sz w:val="24"/>
          <w:szCs w:val="24"/>
          <w:lang w:eastAsia="zh-CN"/>
        </w:rPr>
        <w:t>：</w:t>
      </w:r>
      <w:r>
        <w:rPr>
          <w:rFonts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年 </w:t>
      </w:r>
      <w:r>
        <w:rPr>
          <w:rFonts w:hint="eastAsia" w:ascii="宋体" w:hAnsi="宋体" w:eastAsia="宋体" w:cs="宋体"/>
          <w:sz w:val="24"/>
          <w:szCs w:val="24"/>
          <w:lang w:val="en-US" w:eastAsia="zh-CN"/>
        </w:rPr>
        <w:t xml:space="preserve"> </w:t>
      </w:r>
      <w:r>
        <w:rPr>
          <w:rFonts w:ascii="宋体" w:hAnsi="宋体" w:eastAsia="宋体" w:cs="宋体"/>
          <w:sz w:val="24"/>
          <w:szCs w:val="24"/>
        </w:rPr>
        <w:t>月</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 日</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4140"/>
        <w:gridCol w:w="645"/>
        <w:gridCol w:w="2850"/>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3"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21"/>
                <w:szCs w:val="21"/>
                <w:vertAlign w:val="baseline"/>
                <w:lang w:val="en-US" w:eastAsia="zh-CN"/>
              </w:rPr>
            </w:pPr>
            <w:r>
              <w:rPr>
                <w:rFonts w:ascii="宋体" w:hAnsi="宋体" w:eastAsia="宋体" w:cs="宋体"/>
                <w:sz w:val="21"/>
                <w:szCs w:val="21"/>
              </w:rPr>
              <w:t xml:space="preserve">考核项目及质量标准 </w:t>
            </w:r>
          </w:p>
        </w:tc>
        <w:tc>
          <w:tcPr>
            <w:tcW w:w="64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21"/>
                <w:szCs w:val="21"/>
                <w:vertAlign w:val="baseline"/>
                <w:lang w:val="en-US" w:eastAsia="zh-CN"/>
              </w:rPr>
            </w:pPr>
            <w:r>
              <w:rPr>
                <w:rFonts w:ascii="宋体" w:hAnsi="宋体" w:eastAsia="宋体" w:cs="宋体"/>
                <w:sz w:val="21"/>
                <w:szCs w:val="21"/>
              </w:rPr>
              <w:t>分值</w:t>
            </w:r>
          </w:p>
        </w:tc>
        <w:tc>
          <w:tcPr>
            <w:tcW w:w="28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21"/>
                <w:szCs w:val="21"/>
                <w:vertAlign w:val="baseline"/>
                <w:lang w:val="en-US" w:eastAsia="zh-CN"/>
              </w:rPr>
            </w:pPr>
            <w:r>
              <w:rPr>
                <w:rFonts w:ascii="宋体" w:hAnsi="宋体" w:eastAsia="宋体" w:cs="宋体"/>
                <w:sz w:val="21"/>
                <w:szCs w:val="21"/>
              </w:rPr>
              <w:t xml:space="preserve"> 考核标准 </w:t>
            </w:r>
          </w:p>
        </w:tc>
        <w:tc>
          <w:tcPr>
            <w:tcW w:w="77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21"/>
                <w:szCs w:val="21"/>
                <w:vertAlign w:val="baseline"/>
                <w:lang w:val="en-US" w:eastAsia="zh-CN"/>
              </w:rPr>
            </w:pPr>
            <w:r>
              <w:rPr>
                <w:rFonts w:ascii="宋体" w:hAnsi="宋体" w:eastAsia="宋体" w:cs="宋体"/>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b/>
                <w:bCs/>
                <w:color w:val="000000"/>
                <w:sz w:val="33"/>
                <w:szCs w:val="33"/>
                <w:vertAlign w:val="baseline"/>
                <w:lang w:val="en-US" w:eastAsia="zh-CN"/>
              </w:rPr>
            </w:pPr>
            <w:r>
              <w:rPr>
                <w:rFonts w:ascii="宋体" w:hAnsi="宋体" w:eastAsia="宋体" w:cs="宋体"/>
                <w:sz w:val="24"/>
                <w:szCs w:val="24"/>
              </w:rPr>
              <w:t>工 作纪 律 态 度 25 分</w:t>
            </w:r>
          </w:p>
        </w:tc>
        <w:tc>
          <w:tcPr>
            <w:tcW w:w="41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宋体" w:cs="方正楷体_GBK"/>
                <w:b/>
                <w:bCs/>
                <w:color w:val="000000"/>
                <w:sz w:val="33"/>
                <w:szCs w:val="33"/>
                <w:vertAlign w:val="baseline"/>
                <w:lang w:val="en-US" w:eastAsia="zh-CN"/>
              </w:rPr>
            </w:pPr>
            <w:r>
              <w:rPr>
                <w:rFonts w:ascii="宋体" w:hAnsi="宋体" w:eastAsia="宋体" w:cs="宋体"/>
                <w:sz w:val="21"/>
                <w:szCs w:val="21"/>
              </w:rPr>
              <w:t>上岗统一着工作服，戴工作 牌、着装整洁、规范，仪表</w:t>
            </w:r>
            <w:r>
              <w:rPr>
                <w:rFonts w:hint="eastAsia" w:ascii="宋体" w:hAnsi="宋体" w:eastAsia="宋体" w:cs="宋体"/>
                <w:sz w:val="21"/>
                <w:szCs w:val="21"/>
                <w:lang w:val="en-US" w:eastAsia="zh-CN"/>
              </w:rPr>
              <w:t>端庄</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color w:val="000000"/>
                <w:sz w:val="28"/>
                <w:szCs w:val="28"/>
                <w:vertAlign w:val="baseline"/>
                <w:lang w:val="en-US" w:eastAsia="zh-CN"/>
              </w:rPr>
            </w:pPr>
            <w:r>
              <w:rPr>
                <w:rFonts w:hint="eastAsia" w:ascii="方正仿宋_GBK" w:hAnsi="方正仿宋_GBK" w:eastAsia="方正仿宋_GBK" w:cs="方正仿宋_GBK"/>
                <w:b w:val="0"/>
                <w:bCs w:val="0"/>
                <w:color w:val="000000"/>
                <w:sz w:val="28"/>
                <w:szCs w:val="28"/>
                <w:vertAlign w:val="baseline"/>
                <w:lang w:val="en-US" w:eastAsia="zh-CN"/>
              </w:rPr>
              <w:t>2</w:t>
            </w:r>
          </w:p>
        </w:tc>
        <w:tc>
          <w:tcPr>
            <w:tcW w:w="28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方正楷体_GBK" w:hAnsi="方正楷体_GBK" w:eastAsia="宋体" w:cs="方正楷体_GBK"/>
                <w:b/>
                <w:bCs/>
                <w:color w:val="000000"/>
                <w:sz w:val="33"/>
                <w:szCs w:val="33"/>
                <w:vertAlign w:val="baseline"/>
                <w:lang w:val="en-US" w:eastAsia="zh-CN"/>
              </w:rPr>
            </w:pPr>
            <w:r>
              <w:rPr>
                <w:rFonts w:ascii="宋体" w:hAnsi="宋体" w:eastAsia="宋体" w:cs="宋体"/>
                <w:sz w:val="24"/>
                <w:szCs w:val="24"/>
              </w:rPr>
              <w:t>未按要求 1 项扣 1 分</w:t>
            </w:r>
            <w:r>
              <w:rPr>
                <w:rFonts w:hint="eastAsia" w:ascii="宋体" w:hAnsi="宋体" w:eastAsia="宋体" w:cs="宋体"/>
                <w:sz w:val="24"/>
                <w:szCs w:val="24"/>
                <w:lang w:val="en-US" w:eastAsia="zh-CN"/>
              </w:rPr>
              <w:t>/人</w:t>
            </w:r>
          </w:p>
        </w:tc>
        <w:tc>
          <w:tcPr>
            <w:tcW w:w="77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p>
        </w:tc>
        <w:tc>
          <w:tcPr>
            <w:tcW w:w="41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r>
              <w:rPr>
                <w:rFonts w:ascii="宋体" w:hAnsi="宋体" w:eastAsia="宋体" w:cs="宋体"/>
                <w:sz w:val="24"/>
                <w:szCs w:val="24"/>
              </w:rPr>
              <w:t>严格遵守劳动纪律，请假应按相关规定完善请假手续， 无迟到、早退、脱岗、旷工。不扎堆聊天、不串岗</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color w:val="000000"/>
                <w:sz w:val="28"/>
                <w:szCs w:val="28"/>
                <w:vertAlign w:val="baseline"/>
                <w:lang w:val="en-US" w:eastAsia="zh-CN"/>
              </w:rPr>
            </w:pPr>
            <w:r>
              <w:rPr>
                <w:rFonts w:hint="eastAsia" w:ascii="方正仿宋_GBK" w:hAnsi="方正仿宋_GBK" w:eastAsia="方正仿宋_GBK" w:cs="方正仿宋_GBK"/>
                <w:b w:val="0"/>
                <w:bCs w:val="0"/>
                <w:color w:val="000000"/>
                <w:sz w:val="28"/>
                <w:szCs w:val="28"/>
                <w:vertAlign w:val="baseline"/>
                <w:lang w:val="en-US" w:eastAsia="zh-CN"/>
              </w:rPr>
              <w:t>4</w:t>
            </w:r>
          </w:p>
        </w:tc>
        <w:tc>
          <w:tcPr>
            <w:tcW w:w="28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方正楷体_GBK" w:hAnsi="方正楷体_GBK" w:eastAsia="宋体" w:cs="方正楷体_GBK"/>
                <w:b/>
                <w:bCs/>
                <w:color w:val="000000"/>
                <w:sz w:val="33"/>
                <w:szCs w:val="33"/>
                <w:vertAlign w:val="baseline"/>
                <w:lang w:val="en-US" w:eastAsia="zh-CN"/>
              </w:rPr>
            </w:pPr>
            <w:r>
              <w:rPr>
                <w:rFonts w:ascii="宋体" w:hAnsi="宋体" w:eastAsia="宋体" w:cs="宋体"/>
                <w:sz w:val="24"/>
                <w:szCs w:val="24"/>
              </w:rPr>
              <w:t>迟到、早退、脱岗 1 次扣 1 分</w:t>
            </w:r>
            <w:r>
              <w:rPr>
                <w:rFonts w:hint="eastAsia" w:ascii="宋体" w:hAnsi="宋体" w:eastAsia="宋体" w:cs="宋体"/>
                <w:sz w:val="24"/>
                <w:szCs w:val="24"/>
                <w:lang w:val="en-US" w:eastAsia="zh-CN"/>
              </w:rPr>
              <w:t>/人</w:t>
            </w:r>
            <w:r>
              <w:rPr>
                <w:rFonts w:ascii="宋体" w:hAnsi="宋体" w:eastAsia="宋体" w:cs="宋体"/>
                <w:sz w:val="24"/>
                <w:szCs w:val="24"/>
              </w:rPr>
              <w:t>（≥30 分钟按旷工半天计算），旷工  1 天扣 4 分</w:t>
            </w:r>
            <w:r>
              <w:rPr>
                <w:rFonts w:hint="eastAsia" w:ascii="宋体" w:hAnsi="宋体" w:eastAsia="宋体" w:cs="宋体"/>
                <w:sz w:val="24"/>
                <w:szCs w:val="24"/>
                <w:lang w:val="en-US" w:eastAsia="zh-CN"/>
              </w:rPr>
              <w:t>/人</w:t>
            </w:r>
          </w:p>
        </w:tc>
        <w:tc>
          <w:tcPr>
            <w:tcW w:w="77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p>
        </w:tc>
        <w:tc>
          <w:tcPr>
            <w:tcW w:w="41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r>
              <w:rPr>
                <w:rFonts w:ascii="宋体" w:hAnsi="宋体" w:eastAsia="宋体" w:cs="宋体"/>
                <w:sz w:val="24"/>
                <w:szCs w:val="24"/>
              </w:rPr>
              <w:t>服务态度好，关爱病人，热情、耐心，不得与患者、家属及医务人员发生争</w:t>
            </w:r>
            <w:r>
              <w:rPr>
                <w:rFonts w:hint="eastAsia" w:ascii="宋体" w:hAnsi="宋体" w:eastAsia="宋体" w:cs="宋体"/>
                <w:sz w:val="24"/>
                <w:szCs w:val="24"/>
                <w:lang w:val="en-US" w:eastAsia="zh-CN"/>
              </w:rPr>
              <w:t>吵</w:t>
            </w:r>
            <w:r>
              <w:rPr>
                <w:rFonts w:ascii="宋体" w:hAnsi="宋体" w:eastAsia="宋体" w:cs="宋体"/>
                <w:sz w:val="24"/>
                <w:szCs w:val="24"/>
              </w:rPr>
              <w:t>。</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color w:val="000000"/>
                <w:sz w:val="28"/>
                <w:szCs w:val="28"/>
                <w:vertAlign w:val="baseline"/>
                <w:lang w:val="en-US" w:eastAsia="zh-CN"/>
              </w:rPr>
            </w:pPr>
            <w:r>
              <w:rPr>
                <w:rFonts w:hint="eastAsia" w:ascii="方正仿宋_GBK" w:hAnsi="方正仿宋_GBK" w:eastAsia="方正仿宋_GBK" w:cs="方正仿宋_GBK"/>
                <w:b w:val="0"/>
                <w:bCs w:val="0"/>
                <w:color w:val="000000"/>
                <w:sz w:val="28"/>
                <w:szCs w:val="28"/>
                <w:vertAlign w:val="baseline"/>
                <w:lang w:val="en-US" w:eastAsia="zh-CN"/>
              </w:rPr>
              <w:t>4</w:t>
            </w:r>
          </w:p>
        </w:tc>
        <w:tc>
          <w:tcPr>
            <w:tcW w:w="28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r>
              <w:rPr>
                <w:rFonts w:ascii="宋体" w:hAnsi="宋体" w:eastAsia="宋体" w:cs="宋体"/>
                <w:sz w:val="24"/>
                <w:szCs w:val="24"/>
              </w:rPr>
              <w:t>发生争吵，1 次扣 2 分</w:t>
            </w:r>
            <w:r>
              <w:rPr>
                <w:rFonts w:hint="eastAsia" w:ascii="宋体" w:hAnsi="宋体" w:eastAsia="宋体" w:cs="宋体"/>
                <w:sz w:val="24"/>
                <w:szCs w:val="24"/>
                <w:lang w:val="en-US" w:eastAsia="zh-CN"/>
              </w:rPr>
              <w:t>/人</w:t>
            </w:r>
            <w:r>
              <w:rPr>
                <w:rFonts w:ascii="宋体" w:hAnsi="宋体" w:eastAsia="宋体" w:cs="宋体"/>
                <w:sz w:val="24"/>
                <w:szCs w:val="24"/>
              </w:rPr>
              <w:t>， 因个人主要责任与患者 家属及医务人员吵架3次</w:t>
            </w:r>
            <w:r>
              <w:rPr>
                <w:rFonts w:hint="eastAsia" w:ascii="宋体" w:hAnsi="宋体" w:eastAsia="宋体" w:cs="宋体"/>
                <w:sz w:val="24"/>
                <w:szCs w:val="24"/>
                <w:lang w:val="en-US" w:eastAsia="zh-CN"/>
              </w:rPr>
              <w:t>或</w:t>
            </w:r>
            <w:r>
              <w:rPr>
                <w:rFonts w:ascii="宋体" w:hAnsi="宋体" w:eastAsia="宋体" w:cs="宋体"/>
                <w:sz w:val="24"/>
                <w:szCs w:val="24"/>
              </w:rPr>
              <w:t>打架1次扣4分并辞退</w:t>
            </w:r>
          </w:p>
        </w:tc>
        <w:tc>
          <w:tcPr>
            <w:tcW w:w="77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p>
        </w:tc>
        <w:tc>
          <w:tcPr>
            <w:tcW w:w="41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r>
              <w:rPr>
                <w:rFonts w:ascii="宋体" w:hAnsi="宋体" w:eastAsia="宋体" w:cs="宋体"/>
                <w:sz w:val="24"/>
                <w:szCs w:val="24"/>
              </w:rPr>
              <w:t>不得收取病人钱财。禁止参与倒卖门诊挂号单。</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color w:val="000000"/>
                <w:sz w:val="28"/>
                <w:szCs w:val="28"/>
                <w:vertAlign w:val="baseline"/>
                <w:lang w:val="en-US" w:eastAsia="zh-CN"/>
              </w:rPr>
            </w:pPr>
            <w:r>
              <w:rPr>
                <w:rFonts w:hint="eastAsia" w:ascii="方正仿宋_GBK" w:hAnsi="方正仿宋_GBK" w:eastAsia="方正仿宋_GBK" w:cs="方正仿宋_GBK"/>
                <w:b w:val="0"/>
                <w:bCs w:val="0"/>
                <w:color w:val="000000"/>
                <w:sz w:val="28"/>
                <w:szCs w:val="28"/>
                <w:vertAlign w:val="baseline"/>
                <w:lang w:val="en-US" w:eastAsia="zh-CN"/>
              </w:rPr>
              <w:t>4</w:t>
            </w:r>
          </w:p>
        </w:tc>
        <w:tc>
          <w:tcPr>
            <w:tcW w:w="28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r>
              <w:rPr>
                <w:rFonts w:ascii="宋体" w:hAnsi="宋体" w:eastAsia="宋体" w:cs="宋体"/>
                <w:sz w:val="24"/>
                <w:szCs w:val="24"/>
              </w:rPr>
              <w:t>一经发现扣4分并辞退</w:t>
            </w:r>
          </w:p>
        </w:tc>
        <w:tc>
          <w:tcPr>
            <w:tcW w:w="77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p>
        </w:tc>
        <w:tc>
          <w:tcPr>
            <w:tcW w:w="41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r>
              <w:rPr>
                <w:rFonts w:ascii="宋体" w:hAnsi="宋体" w:eastAsia="宋体" w:cs="宋体"/>
                <w:sz w:val="24"/>
                <w:szCs w:val="24"/>
              </w:rPr>
              <w:t>不得随意进入医护办公室、 治疗室；不得擅自翻阅病历及其他医疗文件；不</w:t>
            </w:r>
            <w:r>
              <w:rPr>
                <w:rFonts w:hint="eastAsia" w:ascii="宋体" w:hAnsi="宋体" w:eastAsia="宋体" w:cs="宋体"/>
                <w:sz w:val="24"/>
                <w:szCs w:val="24"/>
                <w:lang w:val="en-US" w:eastAsia="zh-CN"/>
              </w:rPr>
              <w:t>得</w:t>
            </w:r>
            <w:r>
              <w:rPr>
                <w:rFonts w:ascii="宋体" w:hAnsi="宋体" w:eastAsia="宋体" w:cs="宋体"/>
                <w:sz w:val="24"/>
                <w:szCs w:val="24"/>
              </w:rPr>
              <w:t>谈论病人病情及其他</w:t>
            </w:r>
            <w:r>
              <w:rPr>
                <w:rFonts w:hint="eastAsia" w:ascii="宋体" w:hAnsi="宋体" w:eastAsia="宋体" w:cs="宋体"/>
                <w:sz w:val="24"/>
                <w:szCs w:val="24"/>
                <w:lang w:val="en-US" w:eastAsia="zh-CN"/>
              </w:rPr>
              <w:t>病</w:t>
            </w:r>
            <w:r>
              <w:rPr>
                <w:rFonts w:ascii="宋体" w:hAnsi="宋体" w:eastAsia="宋体" w:cs="宋体"/>
                <w:sz w:val="24"/>
                <w:szCs w:val="24"/>
              </w:rPr>
              <w:t>员的情况；严禁吃病人的饭菜和食物；夜间按时关灯、关电视。</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color w:val="000000"/>
                <w:sz w:val="28"/>
                <w:szCs w:val="28"/>
                <w:vertAlign w:val="baseline"/>
                <w:lang w:val="en-US" w:eastAsia="zh-CN"/>
              </w:rPr>
            </w:pPr>
            <w:r>
              <w:rPr>
                <w:rFonts w:hint="eastAsia" w:ascii="方正仿宋_GBK" w:hAnsi="方正仿宋_GBK" w:eastAsia="方正仿宋_GBK" w:cs="方正仿宋_GBK"/>
                <w:b w:val="0"/>
                <w:bCs w:val="0"/>
                <w:color w:val="000000"/>
                <w:sz w:val="28"/>
                <w:szCs w:val="28"/>
                <w:vertAlign w:val="baseline"/>
                <w:lang w:val="en-US" w:eastAsia="zh-CN"/>
              </w:rPr>
              <w:t>5</w:t>
            </w:r>
          </w:p>
        </w:tc>
        <w:tc>
          <w:tcPr>
            <w:tcW w:w="28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r>
              <w:rPr>
                <w:rFonts w:ascii="宋体" w:hAnsi="宋体" w:eastAsia="宋体" w:cs="宋体"/>
                <w:sz w:val="24"/>
                <w:szCs w:val="24"/>
              </w:rPr>
              <w:t>一经发现视情节扣1-5分 并辞退</w:t>
            </w:r>
          </w:p>
        </w:tc>
        <w:tc>
          <w:tcPr>
            <w:tcW w:w="77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p>
        </w:tc>
        <w:tc>
          <w:tcPr>
            <w:tcW w:w="41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宋体" w:hAnsi="宋体" w:eastAsia="宋体" w:cs="宋体"/>
                <w:sz w:val="24"/>
                <w:szCs w:val="24"/>
              </w:rPr>
            </w:pPr>
            <w:r>
              <w:rPr>
                <w:rFonts w:ascii="宋体" w:hAnsi="宋体" w:eastAsia="宋体" w:cs="宋体"/>
                <w:sz w:val="24"/>
                <w:szCs w:val="24"/>
              </w:rPr>
              <w:t>工作期间团结协作，不聚众聊天、不做私事、不搬弄</w:t>
            </w:r>
            <w:r>
              <w:rPr>
                <w:rFonts w:hint="eastAsia" w:ascii="宋体" w:hAnsi="宋体" w:eastAsia="宋体" w:cs="宋体"/>
                <w:sz w:val="24"/>
                <w:szCs w:val="24"/>
                <w:lang w:val="en-US" w:eastAsia="zh-CN"/>
              </w:rPr>
              <w:t>是</w:t>
            </w:r>
            <w:r>
              <w:rPr>
                <w:rFonts w:ascii="宋体" w:hAnsi="宋体" w:eastAsia="宋体" w:cs="宋体"/>
                <w:sz w:val="24"/>
                <w:szCs w:val="24"/>
              </w:rPr>
              <w:t xml:space="preserve">非、不拉帮结派  </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color w:val="000000"/>
                <w:sz w:val="28"/>
                <w:szCs w:val="28"/>
                <w:vertAlign w:val="baseline"/>
                <w:lang w:val="en-US" w:eastAsia="zh-CN"/>
              </w:rPr>
            </w:pPr>
            <w:r>
              <w:rPr>
                <w:rFonts w:hint="eastAsia" w:ascii="方正仿宋_GBK" w:hAnsi="方正仿宋_GBK" w:eastAsia="方正仿宋_GBK" w:cs="方正仿宋_GBK"/>
                <w:b w:val="0"/>
                <w:bCs w:val="0"/>
                <w:sz w:val="28"/>
                <w:szCs w:val="28"/>
              </w:rPr>
              <w:t>3</w:t>
            </w:r>
          </w:p>
        </w:tc>
        <w:tc>
          <w:tcPr>
            <w:tcW w:w="28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宋体" w:hAnsi="宋体" w:eastAsia="宋体" w:cs="宋体"/>
                <w:sz w:val="24"/>
                <w:szCs w:val="24"/>
              </w:rPr>
            </w:pPr>
            <w:r>
              <w:rPr>
                <w:rFonts w:ascii="宋体" w:hAnsi="宋体" w:eastAsia="宋体" w:cs="宋体"/>
                <w:sz w:val="24"/>
                <w:szCs w:val="24"/>
              </w:rPr>
              <w:t>一经发现视情节扣1-3分 并辞退</w:t>
            </w:r>
          </w:p>
        </w:tc>
        <w:tc>
          <w:tcPr>
            <w:tcW w:w="77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p>
        </w:tc>
        <w:tc>
          <w:tcPr>
            <w:tcW w:w="41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宋体" w:hAnsi="宋体" w:eastAsia="宋体" w:cs="宋体"/>
                <w:sz w:val="24"/>
                <w:szCs w:val="24"/>
              </w:rPr>
            </w:pPr>
            <w:r>
              <w:rPr>
                <w:rFonts w:ascii="宋体" w:hAnsi="宋体" w:eastAsia="宋体" w:cs="宋体"/>
                <w:sz w:val="24"/>
                <w:szCs w:val="24"/>
              </w:rPr>
              <w:t>严格执行医院的规章制度及规范</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color w:val="000000"/>
                <w:sz w:val="28"/>
                <w:szCs w:val="28"/>
                <w:vertAlign w:val="baseline"/>
                <w:lang w:val="en-US" w:eastAsia="zh-CN"/>
              </w:rPr>
            </w:pPr>
            <w:r>
              <w:rPr>
                <w:rFonts w:hint="eastAsia" w:ascii="方正仿宋_GBK" w:hAnsi="方正仿宋_GBK" w:eastAsia="方正仿宋_GBK" w:cs="方正仿宋_GBK"/>
                <w:b w:val="0"/>
                <w:bCs w:val="0"/>
                <w:sz w:val="28"/>
                <w:szCs w:val="28"/>
              </w:rPr>
              <w:t>3</w:t>
            </w:r>
          </w:p>
        </w:tc>
        <w:tc>
          <w:tcPr>
            <w:tcW w:w="28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宋体" w:hAnsi="宋体" w:eastAsia="宋体" w:cs="宋体"/>
                <w:sz w:val="24"/>
                <w:szCs w:val="24"/>
              </w:rPr>
            </w:pPr>
            <w:r>
              <w:rPr>
                <w:rFonts w:ascii="宋体" w:hAnsi="宋体" w:eastAsia="宋体" w:cs="宋体"/>
                <w:sz w:val="24"/>
                <w:szCs w:val="24"/>
              </w:rPr>
              <w:t>据违反情况扣 1－2 分</w:t>
            </w:r>
          </w:p>
        </w:tc>
        <w:tc>
          <w:tcPr>
            <w:tcW w:w="77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方正楷体_GBK" w:hAnsi="方正楷体_GBK" w:eastAsia="宋体" w:cs="方正楷体_GBK"/>
                <w:b/>
                <w:bCs/>
                <w:color w:val="000000"/>
                <w:sz w:val="33"/>
                <w:szCs w:val="33"/>
                <w:vertAlign w:val="baseline"/>
                <w:lang w:val="en-US" w:eastAsia="zh-CN"/>
              </w:rPr>
            </w:pPr>
            <w:r>
              <w:rPr>
                <w:rFonts w:ascii="宋体" w:hAnsi="宋体" w:eastAsia="宋体" w:cs="宋体"/>
                <w:sz w:val="24"/>
                <w:szCs w:val="24"/>
              </w:rPr>
              <w:t>工 作 质 量</w:t>
            </w:r>
            <w:r>
              <w:rPr>
                <w:rFonts w:hint="eastAsia" w:ascii="宋体" w:hAnsi="宋体" w:eastAsia="宋体" w:cs="宋体"/>
                <w:sz w:val="24"/>
                <w:szCs w:val="24"/>
                <w:lang w:val="en-US" w:eastAsia="zh-CN"/>
              </w:rPr>
              <w:t>65分</w:t>
            </w:r>
          </w:p>
        </w:tc>
        <w:tc>
          <w:tcPr>
            <w:tcW w:w="41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宋体" w:hAnsi="宋体" w:eastAsia="宋体" w:cs="宋体"/>
                <w:sz w:val="24"/>
                <w:szCs w:val="24"/>
              </w:rPr>
            </w:pPr>
            <w:r>
              <w:rPr>
                <w:rFonts w:ascii="宋体" w:hAnsi="宋体" w:eastAsia="宋体" w:cs="宋体"/>
                <w:sz w:val="24"/>
                <w:szCs w:val="24"/>
              </w:rPr>
              <w:t xml:space="preserve">上岗时禁止耍手机、睡觉、吸烟、饮酒及做与工作无关 的事情。 </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w:t>
            </w:r>
          </w:p>
        </w:tc>
        <w:tc>
          <w:tcPr>
            <w:tcW w:w="28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宋体" w:hAnsi="宋体" w:eastAsia="宋体" w:cs="宋体"/>
                <w:sz w:val="24"/>
                <w:szCs w:val="24"/>
              </w:rPr>
            </w:pPr>
            <w:r>
              <w:rPr>
                <w:rFonts w:ascii="宋体" w:hAnsi="宋体" w:eastAsia="宋体" w:cs="宋体"/>
                <w:sz w:val="24"/>
                <w:szCs w:val="24"/>
              </w:rPr>
              <w:t>根据违反情况扣1－2分，</w:t>
            </w:r>
            <w:r>
              <w:rPr>
                <w:rFonts w:hint="eastAsia" w:ascii="宋体" w:hAnsi="宋体" w:eastAsia="宋体" w:cs="宋体"/>
                <w:sz w:val="24"/>
                <w:szCs w:val="24"/>
                <w:lang w:val="en-US" w:eastAsia="zh-CN"/>
              </w:rPr>
              <w:t>发</w:t>
            </w:r>
            <w:r>
              <w:rPr>
                <w:rFonts w:ascii="宋体" w:hAnsi="宋体" w:eastAsia="宋体" w:cs="宋体"/>
                <w:sz w:val="24"/>
                <w:szCs w:val="24"/>
              </w:rPr>
              <w:t>现醉酒扣2分并</w:t>
            </w:r>
            <w:r>
              <w:rPr>
                <w:rFonts w:hint="eastAsia" w:ascii="宋体" w:hAnsi="宋体" w:eastAsia="宋体" w:cs="宋体"/>
                <w:sz w:val="24"/>
                <w:szCs w:val="24"/>
                <w:lang w:val="en-US" w:eastAsia="zh-CN"/>
              </w:rPr>
              <w:t>辞</w:t>
            </w:r>
            <w:r>
              <w:rPr>
                <w:rFonts w:ascii="宋体" w:hAnsi="宋体" w:eastAsia="宋体" w:cs="宋体"/>
                <w:sz w:val="24"/>
                <w:szCs w:val="24"/>
              </w:rPr>
              <w:t>退</w:t>
            </w:r>
          </w:p>
        </w:tc>
        <w:tc>
          <w:tcPr>
            <w:tcW w:w="77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p>
        </w:tc>
        <w:tc>
          <w:tcPr>
            <w:tcW w:w="41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宋体" w:hAnsi="宋体" w:eastAsia="宋体" w:cs="宋体"/>
                <w:sz w:val="24"/>
                <w:szCs w:val="24"/>
              </w:rPr>
            </w:pPr>
            <w:r>
              <w:rPr>
                <w:rFonts w:ascii="宋体" w:hAnsi="宋体" w:eastAsia="宋体" w:cs="宋体"/>
                <w:sz w:val="24"/>
                <w:szCs w:val="24"/>
              </w:rPr>
              <w:t>服从工作安排</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28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宋体" w:hAnsi="宋体" w:eastAsia="宋体" w:cs="宋体"/>
                <w:sz w:val="24"/>
                <w:szCs w:val="24"/>
              </w:rPr>
            </w:pPr>
            <w:r>
              <w:rPr>
                <w:rFonts w:hint="eastAsia" w:ascii="宋体" w:hAnsi="宋体" w:eastAsia="宋体" w:cs="宋体"/>
                <w:sz w:val="24"/>
                <w:szCs w:val="24"/>
                <w:lang w:val="en-US" w:eastAsia="zh-CN"/>
              </w:rPr>
              <w:t>视</w:t>
            </w:r>
            <w:r>
              <w:rPr>
                <w:rFonts w:ascii="宋体" w:hAnsi="宋体" w:eastAsia="宋体" w:cs="宋体"/>
                <w:sz w:val="24"/>
                <w:szCs w:val="24"/>
              </w:rPr>
              <w:t>违反情况扣 1－2 分</w:t>
            </w:r>
          </w:p>
        </w:tc>
        <w:tc>
          <w:tcPr>
            <w:tcW w:w="77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p>
        </w:tc>
        <w:tc>
          <w:tcPr>
            <w:tcW w:w="41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宋体" w:hAnsi="宋体" w:eastAsia="宋体" w:cs="宋体"/>
                <w:sz w:val="24"/>
                <w:szCs w:val="24"/>
              </w:rPr>
            </w:pPr>
            <w:r>
              <w:rPr>
                <w:rFonts w:ascii="宋体" w:hAnsi="宋体" w:eastAsia="宋体" w:cs="宋体"/>
                <w:sz w:val="24"/>
                <w:szCs w:val="24"/>
              </w:rPr>
              <w:t xml:space="preserve">较好的与患者、医务人员沟通，不清楚问题及时咨询 </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28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宋体" w:hAnsi="宋体" w:eastAsia="宋体" w:cs="宋体"/>
                <w:sz w:val="24"/>
                <w:szCs w:val="24"/>
              </w:rPr>
            </w:pPr>
            <w:r>
              <w:rPr>
                <w:rFonts w:ascii="宋体" w:hAnsi="宋体" w:eastAsia="宋体" w:cs="宋体"/>
                <w:sz w:val="24"/>
                <w:szCs w:val="24"/>
              </w:rPr>
              <w:t>不清楚、不询问根据情节 扣1－2分</w:t>
            </w:r>
          </w:p>
        </w:tc>
        <w:tc>
          <w:tcPr>
            <w:tcW w:w="77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p>
        </w:tc>
        <w:tc>
          <w:tcPr>
            <w:tcW w:w="41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宋体" w:hAnsi="宋体" w:eastAsia="宋体" w:cs="宋体"/>
                <w:sz w:val="24"/>
                <w:szCs w:val="24"/>
              </w:rPr>
            </w:pPr>
            <w:r>
              <w:rPr>
                <w:rFonts w:ascii="宋体" w:hAnsi="宋体" w:eastAsia="宋体" w:cs="宋体"/>
                <w:sz w:val="24"/>
                <w:szCs w:val="24"/>
              </w:rPr>
              <w:t>加强安全意识</w:t>
            </w:r>
            <w:r>
              <w:rPr>
                <w:rFonts w:hint="eastAsia" w:ascii="宋体" w:hAnsi="宋体" w:eastAsia="宋体" w:cs="宋体"/>
                <w:sz w:val="24"/>
                <w:szCs w:val="24"/>
                <w:lang w:eastAsia="zh-CN"/>
              </w:rPr>
              <w:t>、</w:t>
            </w:r>
            <w:r>
              <w:rPr>
                <w:rFonts w:ascii="宋体" w:hAnsi="宋体" w:eastAsia="宋体" w:cs="宋体"/>
                <w:sz w:val="24"/>
                <w:szCs w:val="24"/>
              </w:rPr>
              <w:t xml:space="preserve">巡视和观察，发现病人有异常行为要及时报告医务人员并协同处理。  </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p>
        </w:tc>
        <w:tc>
          <w:tcPr>
            <w:tcW w:w="28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宋体" w:hAnsi="宋体" w:eastAsia="宋体" w:cs="宋体"/>
                <w:sz w:val="24"/>
                <w:szCs w:val="24"/>
              </w:rPr>
            </w:pPr>
            <w:r>
              <w:rPr>
                <w:rFonts w:ascii="宋体" w:hAnsi="宋体" w:eastAsia="宋体" w:cs="宋体"/>
                <w:sz w:val="24"/>
                <w:szCs w:val="24"/>
              </w:rPr>
              <w:t>未按标准执行视情节扣 1-3 分</w:t>
            </w:r>
          </w:p>
        </w:tc>
        <w:tc>
          <w:tcPr>
            <w:tcW w:w="77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p>
        </w:tc>
        <w:tc>
          <w:tcPr>
            <w:tcW w:w="41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宋体" w:hAnsi="宋体" w:eastAsia="宋体" w:cs="宋体"/>
                <w:sz w:val="24"/>
                <w:szCs w:val="24"/>
              </w:rPr>
            </w:pPr>
            <w:r>
              <w:rPr>
                <w:rFonts w:ascii="宋体" w:hAnsi="宋体" w:eastAsia="宋体" w:cs="宋体"/>
                <w:sz w:val="24"/>
                <w:szCs w:val="24"/>
              </w:rPr>
              <w:t>经常检查病人及周围环境有无不安 全因素</w:t>
            </w:r>
            <w:r>
              <w:rPr>
                <w:rFonts w:hint="eastAsia" w:ascii="宋体" w:hAnsi="宋体" w:eastAsia="宋体" w:cs="宋体"/>
                <w:sz w:val="24"/>
                <w:szCs w:val="24"/>
                <w:lang w:eastAsia="zh-CN"/>
              </w:rPr>
              <w:t>，</w:t>
            </w:r>
            <w:r>
              <w:rPr>
                <w:rFonts w:ascii="宋体" w:hAnsi="宋体" w:eastAsia="宋体" w:cs="宋体"/>
                <w:sz w:val="24"/>
                <w:szCs w:val="24"/>
              </w:rPr>
              <w:t>如刀、剪、绳、针、 烟、</w:t>
            </w:r>
            <w:r>
              <w:rPr>
                <w:rFonts w:hint="eastAsia" w:ascii="宋体" w:hAnsi="宋体" w:eastAsia="宋体" w:cs="宋体"/>
                <w:sz w:val="24"/>
                <w:szCs w:val="24"/>
                <w:lang w:val="en-US" w:eastAsia="zh-CN"/>
              </w:rPr>
              <w:t>打</w:t>
            </w:r>
            <w:r>
              <w:rPr>
                <w:rFonts w:ascii="宋体" w:hAnsi="宋体" w:eastAsia="宋体" w:cs="宋体"/>
                <w:sz w:val="24"/>
                <w:szCs w:val="24"/>
              </w:rPr>
              <w:t xml:space="preserve">火机、筷子、玻璃、金属器具、清洁用具、消毒液等，必要时及时清理。 </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28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宋体" w:hAnsi="宋体" w:eastAsia="宋体" w:cs="宋体"/>
                <w:sz w:val="24"/>
                <w:szCs w:val="24"/>
              </w:rPr>
            </w:pPr>
            <w:r>
              <w:rPr>
                <w:rFonts w:ascii="宋体" w:hAnsi="宋体" w:eastAsia="宋体" w:cs="宋体"/>
                <w:sz w:val="24"/>
                <w:szCs w:val="24"/>
              </w:rPr>
              <w:t>未按标准执行视情节扣 1-2 分</w:t>
            </w:r>
          </w:p>
        </w:tc>
        <w:tc>
          <w:tcPr>
            <w:tcW w:w="77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p>
        </w:tc>
        <w:tc>
          <w:tcPr>
            <w:tcW w:w="41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宋体" w:hAnsi="宋体" w:eastAsia="宋体" w:cs="宋体"/>
                <w:sz w:val="24"/>
                <w:szCs w:val="24"/>
              </w:rPr>
            </w:pPr>
            <w:r>
              <w:rPr>
                <w:rFonts w:ascii="宋体" w:hAnsi="宋体" w:eastAsia="宋体" w:cs="宋体"/>
                <w:sz w:val="24"/>
                <w:szCs w:val="24"/>
              </w:rPr>
              <w:t>严禁把病区锁匙交给病人，出入要锁好门（有门禁的科室）。</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28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宋体" w:hAnsi="宋体" w:eastAsia="宋体" w:cs="宋体"/>
                <w:sz w:val="24"/>
                <w:szCs w:val="24"/>
              </w:rPr>
            </w:pPr>
            <w:r>
              <w:rPr>
                <w:rFonts w:ascii="宋体" w:hAnsi="宋体" w:eastAsia="宋体" w:cs="宋体"/>
                <w:sz w:val="24"/>
                <w:szCs w:val="24"/>
              </w:rPr>
              <w:t>每发现一次扣 1 分</w:t>
            </w:r>
          </w:p>
        </w:tc>
        <w:tc>
          <w:tcPr>
            <w:tcW w:w="77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p>
        </w:tc>
        <w:tc>
          <w:tcPr>
            <w:tcW w:w="41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宋体" w:hAnsi="宋体" w:eastAsia="宋体" w:cs="宋体"/>
                <w:sz w:val="24"/>
                <w:szCs w:val="24"/>
              </w:rPr>
            </w:pPr>
            <w:r>
              <w:rPr>
                <w:rFonts w:ascii="宋体" w:hAnsi="宋体" w:eastAsia="宋体" w:cs="宋体"/>
                <w:sz w:val="24"/>
                <w:szCs w:val="24"/>
              </w:rPr>
              <w:t xml:space="preserve">严禁帮病人购买烟、火机、 酒，不能带危险物品进入病区，不得未经病区同意擅自带病人外出散步。  </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p>
        </w:tc>
        <w:tc>
          <w:tcPr>
            <w:tcW w:w="28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宋体" w:hAnsi="宋体" w:eastAsia="宋体" w:cs="宋体"/>
                <w:sz w:val="24"/>
                <w:szCs w:val="24"/>
              </w:rPr>
            </w:pPr>
            <w:r>
              <w:rPr>
                <w:rFonts w:ascii="宋体" w:hAnsi="宋体" w:eastAsia="宋体" w:cs="宋体"/>
                <w:sz w:val="24"/>
                <w:szCs w:val="24"/>
              </w:rPr>
              <w:t>未按标准执行视情节扣 1-2 分</w:t>
            </w:r>
          </w:p>
        </w:tc>
        <w:tc>
          <w:tcPr>
            <w:tcW w:w="77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p>
        </w:tc>
        <w:tc>
          <w:tcPr>
            <w:tcW w:w="41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宋体" w:hAnsi="宋体" w:eastAsia="宋体" w:cs="宋体"/>
                <w:sz w:val="24"/>
                <w:szCs w:val="24"/>
              </w:rPr>
            </w:pPr>
            <w:r>
              <w:rPr>
                <w:rFonts w:ascii="宋体" w:hAnsi="宋体" w:eastAsia="宋体" w:cs="宋体"/>
                <w:sz w:val="24"/>
                <w:szCs w:val="24"/>
              </w:rPr>
              <w:t>严禁打骂病人，对病人要有爱心</w:t>
            </w:r>
            <w:r>
              <w:rPr>
                <w:rFonts w:hint="eastAsia" w:ascii="宋体" w:hAnsi="宋体" w:eastAsia="宋体" w:cs="宋体"/>
                <w:sz w:val="24"/>
                <w:szCs w:val="24"/>
                <w:lang w:eastAsia="zh-CN"/>
              </w:rPr>
              <w:t>、</w:t>
            </w:r>
            <w:r>
              <w:rPr>
                <w:rFonts w:ascii="宋体" w:hAnsi="宋体" w:eastAsia="宋体" w:cs="宋体"/>
                <w:sz w:val="24"/>
                <w:szCs w:val="24"/>
              </w:rPr>
              <w:t>关心和耐心，避免过激语言和粗鲁动作。</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w:t>
            </w:r>
          </w:p>
        </w:tc>
        <w:tc>
          <w:tcPr>
            <w:tcW w:w="28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宋体" w:hAnsi="宋体" w:eastAsia="宋体" w:cs="宋体"/>
                <w:sz w:val="24"/>
                <w:szCs w:val="24"/>
              </w:rPr>
            </w:pPr>
            <w:r>
              <w:rPr>
                <w:rFonts w:ascii="宋体" w:hAnsi="宋体" w:eastAsia="宋体" w:cs="宋体"/>
                <w:sz w:val="24"/>
                <w:szCs w:val="24"/>
              </w:rPr>
              <w:t>发现打骂病人一次扣8 分，并辞退</w:t>
            </w:r>
          </w:p>
        </w:tc>
        <w:tc>
          <w:tcPr>
            <w:tcW w:w="77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p>
        </w:tc>
        <w:tc>
          <w:tcPr>
            <w:tcW w:w="41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宋体" w:hAnsi="宋体" w:eastAsia="宋体" w:cs="宋体"/>
                <w:sz w:val="24"/>
                <w:szCs w:val="24"/>
              </w:rPr>
            </w:pPr>
            <w:r>
              <w:rPr>
                <w:rFonts w:ascii="宋体" w:hAnsi="宋体" w:eastAsia="宋体" w:cs="宋体"/>
                <w:sz w:val="24"/>
                <w:szCs w:val="24"/>
              </w:rPr>
              <w:t>陪护人员在陪护过程要贴身陪护病人(晚上休息时必须在该病人的床边)，外出前要先把病人安置好，征得医护人员同意后方可离开</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w:t>
            </w:r>
          </w:p>
        </w:tc>
        <w:tc>
          <w:tcPr>
            <w:tcW w:w="28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宋体" w:hAnsi="宋体" w:eastAsia="宋体" w:cs="宋体"/>
                <w:sz w:val="24"/>
                <w:szCs w:val="24"/>
              </w:rPr>
            </w:pPr>
            <w:r>
              <w:rPr>
                <w:rFonts w:ascii="宋体" w:hAnsi="宋体" w:eastAsia="宋体" w:cs="宋体"/>
                <w:sz w:val="24"/>
                <w:szCs w:val="24"/>
              </w:rPr>
              <w:t xml:space="preserve"> 未按标准执行视情节扣 1-8分，如造成患者损伤， 承担相应责任，情节严重 直接辞退</w:t>
            </w:r>
          </w:p>
        </w:tc>
        <w:tc>
          <w:tcPr>
            <w:tcW w:w="77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p>
        </w:tc>
        <w:tc>
          <w:tcPr>
            <w:tcW w:w="41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宋体" w:hAnsi="宋体" w:eastAsia="宋体" w:cs="宋体"/>
                <w:sz w:val="24"/>
                <w:szCs w:val="24"/>
              </w:rPr>
            </w:pPr>
            <w:r>
              <w:rPr>
                <w:rFonts w:ascii="宋体" w:hAnsi="宋体" w:eastAsia="宋体" w:cs="宋体"/>
                <w:sz w:val="24"/>
                <w:szCs w:val="24"/>
              </w:rPr>
              <w:t>照顾病人起居饮食，协助和督促病人起床、漱口、洗面、 梳头，，对生活不能自理患者，协助擦浴、 洗头、剪指(趾)甲、刮胡子</w:t>
            </w:r>
            <w:r>
              <w:rPr>
                <w:rFonts w:hint="eastAsia" w:ascii="宋体" w:hAnsi="宋体" w:eastAsia="宋体" w:cs="宋体"/>
                <w:sz w:val="24"/>
                <w:szCs w:val="24"/>
                <w:lang w:eastAsia="zh-CN"/>
              </w:rPr>
              <w:t>、</w:t>
            </w:r>
            <w:r>
              <w:rPr>
                <w:rFonts w:ascii="宋体" w:hAnsi="宋体" w:eastAsia="宋体" w:cs="宋体"/>
                <w:sz w:val="24"/>
                <w:szCs w:val="24"/>
              </w:rPr>
              <w:t>大小便</w:t>
            </w:r>
            <w:r>
              <w:rPr>
                <w:rFonts w:hint="eastAsia" w:ascii="宋体" w:hAnsi="宋体" w:eastAsia="宋体" w:cs="宋体"/>
                <w:sz w:val="24"/>
                <w:szCs w:val="24"/>
                <w:lang w:eastAsia="zh-CN"/>
              </w:rPr>
              <w:t>，</w:t>
            </w:r>
            <w:r>
              <w:rPr>
                <w:rFonts w:ascii="宋体" w:hAnsi="宋体" w:eastAsia="宋体" w:cs="宋体"/>
                <w:sz w:val="24"/>
                <w:szCs w:val="24"/>
              </w:rPr>
              <w:t>协助卧床病人每天定时翻身防压疮。保持床单位整洁、干净无异味</w:t>
            </w:r>
            <w:r>
              <w:rPr>
                <w:rFonts w:hint="eastAsia" w:ascii="宋体" w:hAnsi="宋体" w:eastAsia="宋体" w:cs="宋体"/>
                <w:sz w:val="24"/>
                <w:szCs w:val="24"/>
                <w:lang w:val="en-US" w:eastAsia="zh-CN"/>
              </w:rPr>
              <w:t>及</w:t>
            </w:r>
            <w:r>
              <w:rPr>
                <w:rFonts w:ascii="宋体" w:hAnsi="宋体" w:eastAsia="宋体" w:cs="宋体"/>
                <w:sz w:val="24"/>
                <w:szCs w:val="24"/>
              </w:rPr>
              <w:t>杂物。</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w:t>
            </w:r>
          </w:p>
        </w:tc>
        <w:tc>
          <w:tcPr>
            <w:tcW w:w="28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宋体" w:hAnsi="宋体" w:eastAsia="宋体" w:cs="宋体"/>
                <w:sz w:val="24"/>
                <w:szCs w:val="24"/>
              </w:rPr>
            </w:pPr>
            <w:r>
              <w:rPr>
                <w:rFonts w:ascii="宋体" w:hAnsi="宋体" w:eastAsia="宋体" w:cs="宋体"/>
                <w:sz w:val="24"/>
                <w:szCs w:val="24"/>
              </w:rPr>
              <w:t xml:space="preserve"> 未按标准执行一项扣视 情节扣 0.5-10 分</w:t>
            </w:r>
          </w:p>
        </w:tc>
        <w:tc>
          <w:tcPr>
            <w:tcW w:w="77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p>
        </w:tc>
        <w:tc>
          <w:tcPr>
            <w:tcW w:w="41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宋体" w:hAnsi="宋体" w:eastAsia="宋体" w:cs="宋体"/>
                <w:sz w:val="24"/>
                <w:szCs w:val="24"/>
              </w:rPr>
            </w:pPr>
            <w:r>
              <w:rPr>
                <w:rFonts w:ascii="宋体" w:hAnsi="宋体" w:eastAsia="宋体" w:cs="宋体"/>
                <w:sz w:val="24"/>
                <w:szCs w:val="24"/>
              </w:rPr>
              <w:t>照顾病人饮食，不能进食要</w:t>
            </w:r>
            <w:r>
              <w:rPr>
                <w:rFonts w:hint="eastAsia" w:ascii="宋体" w:hAnsi="宋体" w:eastAsia="宋体" w:cs="宋体"/>
                <w:sz w:val="24"/>
                <w:szCs w:val="24"/>
                <w:lang w:val="en-US" w:eastAsia="zh-CN"/>
              </w:rPr>
              <w:t>的听从医务人员指导</w:t>
            </w:r>
            <w:r>
              <w:rPr>
                <w:rFonts w:ascii="宋体" w:hAnsi="宋体" w:eastAsia="宋体" w:cs="宋体"/>
                <w:sz w:val="24"/>
                <w:szCs w:val="24"/>
              </w:rPr>
              <w:t xml:space="preserve">协助喂食，餐后要面部清洁。  </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p>
        </w:tc>
        <w:tc>
          <w:tcPr>
            <w:tcW w:w="28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宋体" w:hAnsi="宋体" w:eastAsia="宋体" w:cs="宋体"/>
                <w:sz w:val="24"/>
                <w:szCs w:val="24"/>
              </w:rPr>
            </w:pPr>
            <w:r>
              <w:rPr>
                <w:rFonts w:ascii="宋体" w:hAnsi="宋体" w:eastAsia="宋体" w:cs="宋体"/>
                <w:sz w:val="24"/>
                <w:szCs w:val="24"/>
              </w:rPr>
              <w:t>未按标准执行一项视 情节扣1-5分</w:t>
            </w:r>
            <w:r>
              <w:rPr>
                <w:rFonts w:hint="eastAsia" w:ascii="宋体" w:hAnsi="宋体" w:eastAsia="宋体" w:cs="宋体"/>
                <w:sz w:val="24"/>
                <w:szCs w:val="24"/>
                <w:lang w:eastAsia="zh-CN"/>
              </w:rPr>
              <w:t>，</w:t>
            </w:r>
            <w:r>
              <w:rPr>
                <w:rFonts w:ascii="宋体" w:hAnsi="宋体" w:eastAsia="宋体" w:cs="宋体"/>
                <w:sz w:val="24"/>
                <w:szCs w:val="24"/>
              </w:rPr>
              <w:t>未经医务人员同意私自喂食、喂药造成后果的扣5分，并承担相应责任</w:t>
            </w:r>
          </w:p>
        </w:tc>
        <w:tc>
          <w:tcPr>
            <w:tcW w:w="77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p>
        </w:tc>
        <w:tc>
          <w:tcPr>
            <w:tcW w:w="41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宋体" w:hAnsi="宋体" w:eastAsia="宋体" w:cs="宋体"/>
                <w:sz w:val="24"/>
                <w:szCs w:val="24"/>
              </w:rPr>
            </w:pPr>
            <w:r>
              <w:rPr>
                <w:rFonts w:ascii="宋体" w:hAnsi="宋体" w:eastAsia="宋体" w:cs="宋体"/>
                <w:sz w:val="24"/>
                <w:szCs w:val="24"/>
              </w:rPr>
              <w:t xml:space="preserve">协助做好病人检查前的禁食工作，协助病人留取各种标本。 </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p>
        </w:tc>
        <w:tc>
          <w:tcPr>
            <w:tcW w:w="28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宋体" w:hAnsi="宋体" w:eastAsia="宋体" w:cs="宋体"/>
                <w:sz w:val="24"/>
                <w:szCs w:val="24"/>
              </w:rPr>
            </w:pPr>
            <w:r>
              <w:rPr>
                <w:rFonts w:ascii="宋体" w:hAnsi="宋体" w:eastAsia="宋体" w:cs="宋体"/>
                <w:sz w:val="24"/>
                <w:szCs w:val="24"/>
              </w:rPr>
              <w:t>未按标准执行视情节扣 1-5 分</w:t>
            </w:r>
          </w:p>
        </w:tc>
        <w:tc>
          <w:tcPr>
            <w:tcW w:w="77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p>
        </w:tc>
        <w:tc>
          <w:tcPr>
            <w:tcW w:w="41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宋体" w:hAnsi="宋体" w:eastAsia="宋体" w:cs="宋体"/>
                <w:sz w:val="24"/>
                <w:szCs w:val="24"/>
              </w:rPr>
            </w:pPr>
            <w:r>
              <w:rPr>
                <w:rFonts w:ascii="宋体" w:hAnsi="宋体" w:eastAsia="宋体" w:cs="宋体"/>
                <w:sz w:val="24"/>
                <w:szCs w:val="24"/>
              </w:rPr>
              <w:t xml:space="preserve">协助护士观察病人的饮食、服药、睡眠情况；协助护士执行病人探视工作。 </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p>
        </w:tc>
        <w:tc>
          <w:tcPr>
            <w:tcW w:w="28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宋体" w:hAnsi="宋体" w:eastAsia="宋体" w:cs="宋体"/>
                <w:sz w:val="24"/>
                <w:szCs w:val="24"/>
              </w:rPr>
            </w:pPr>
            <w:r>
              <w:rPr>
                <w:rFonts w:ascii="宋体" w:hAnsi="宋体" w:eastAsia="宋体" w:cs="宋体"/>
                <w:sz w:val="24"/>
                <w:szCs w:val="24"/>
              </w:rPr>
              <w:t>未按标准执行视情节扣 1-5 分</w:t>
            </w:r>
          </w:p>
        </w:tc>
        <w:tc>
          <w:tcPr>
            <w:tcW w:w="77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p>
        </w:tc>
        <w:tc>
          <w:tcPr>
            <w:tcW w:w="41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宋体" w:hAnsi="宋体" w:eastAsia="宋体" w:cs="宋体"/>
                <w:sz w:val="24"/>
                <w:szCs w:val="24"/>
              </w:rPr>
            </w:pPr>
            <w:r>
              <w:rPr>
                <w:rFonts w:ascii="宋体" w:hAnsi="宋体" w:eastAsia="宋体" w:cs="宋体"/>
                <w:sz w:val="24"/>
                <w:szCs w:val="24"/>
              </w:rPr>
              <w:t xml:space="preserve">及时解决病人的需求，不能随便翻动病人，有特殊情况及时通知医护人员前来处理 </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ascii="宋体" w:hAnsi="宋体" w:eastAsia="宋体" w:cs="宋体"/>
                <w:sz w:val="24"/>
                <w:szCs w:val="24"/>
              </w:rPr>
            </w:pPr>
            <w:r>
              <w:rPr>
                <w:rFonts w:ascii="宋体" w:hAnsi="宋体" w:eastAsia="宋体" w:cs="宋体"/>
                <w:sz w:val="24"/>
                <w:szCs w:val="24"/>
              </w:rPr>
              <w:t>6</w:t>
            </w:r>
          </w:p>
        </w:tc>
        <w:tc>
          <w:tcPr>
            <w:tcW w:w="28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宋体" w:hAnsi="宋体" w:eastAsia="宋体" w:cs="宋体"/>
                <w:sz w:val="24"/>
                <w:szCs w:val="24"/>
              </w:rPr>
            </w:pPr>
            <w:r>
              <w:rPr>
                <w:rFonts w:ascii="宋体" w:hAnsi="宋体" w:eastAsia="宋体" w:cs="宋体"/>
                <w:sz w:val="24"/>
                <w:szCs w:val="24"/>
              </w:rPr>
              <w:t xml:space="preserve"> 未按标准执行视情节扣 1-6 分</w:t>
            </w:r>
          </w:p>
        </w:tc>
        <w:tc>
          <w:tcPr>
            <w:tcW w:w="77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宋体" w:hAnsi="宋体" w:eastAsia="宋体" w:cs="宋体"/>
                <w:sz w:val="24"/>
                <w:szCs w:val="24"/>
              </w:rPr>
            </w:pPr>
            <w:r>
              <w:rPr>
                <w:rFonts w:ascii="宋体" w:hAnsi="宋体" w:eastAsia="宋体" w:cs="宋体"/>
                <w:sz w:val="24"/>
                <w:szCs w:val="24"/>
              </w:rPr>
              <w:t>培 训 考 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10分</w:t>
            </w:r>
          </w:p>
        </w:tc>
        <w:tc>
          <w:tcPr>
            <w:tcW w:w="41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宋体" w:hAnsi="宋体" w:eastAsia="宋体" w:cs="宋体"/>
                <w:sz w:val="24"/>
                <w:szCs w:val="24"/>
              </w:rPr>
            </w:pPr>
            <w:r>
              <w:rPr>
                <w:rFonts w:ascii="宋体" w:hAnsi="宋体" w:eastAsia="宋体" w:cs="宋体"/>
                <w:sz w:val="24"/>
                <w:szCs w:val="24"/>
              </w:rPr>
              <w:t>认真完成岗前培训并考核合格</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ascii="宋体" w:hAnsi="宋体" w:eastAsia="宋体" w:cs="宋体"/>
                <w:sz w:val="24"/>
                <w:szCs w:val="24"/>
              </w:rPr>
            </w:pPr>
            <w:r>
              <w:rPr>
                <w:rFonts w:ascii="宋体" w:hAnsi="宋体" w:eastAsia="宋体" w:cs="宋体"/>
                <w:sz w:val="24"/>
                <w:szCs w:val="24"/>
              </w:rPr>
              <w:t>5</w:t>
            </w:r>
          </w:p>
        </w:tc>
        <w:tc>
          <w:tcPr>
            <w:tcW w:w="28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宋体" w:hAnsi="宋体" w:eastAsia="宋体" w:cs="宋体"/>
                <w:sz w:val="24"/>
                <w:szCs w:val="24"/>
              </w:rPr>
            </w:pPr>
            <w:r>
              <w:rPr>
                <w:rFonts w:ascii="宋体" w:hAnsi="宋体" w:eastAsia="宋体" w:cs="宋体"/>
                <w:sz w:val="21"/>
                <w:szCs w:val="21"/>
              </w:rPr>
              <w:t>培训不认真、玩手机、 迟到、早退、课中离开（≥ 30分钟按旷课半天计 算），扣1分/次， 旷课5分/天，培训考核不合格扣2-5分/次，两次培训</w:t>
            </w:r>
            <w:r>
              <w:rPr>
                <w:rFonts w:hint="eastAsia" w:ascii="宋体" w:hAnsi="宋体" w:eastAsia="宋体" w:cs="宋体"/>
                <w:sz w:val="21"/>
                <w:szCs w:val="21"/>
                <w:lang w:val="en-US" w:eastAsia="zh-CN"/>
              </w:rPr>
              <w:t>考核</w:t>
            </w:r>
            <w:r>
              <w:rPr>
                <w:rFonts w:ascii="宋体" w:hAnsi="宋体" w:eastAsia="宋体" w:cs="宋体"/>
                <w:sz w:val="21"/>
                <w:szCs w:val="21"/>
              </w:rPr>
              <w:t>不合格，不录用</w:t>
            </w:r>
          </w:p>
        </w:tc>
        <w:tc>
          <w:tcPr>
            <w:tcW w:w="77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方正楷体_GBK" w:hAnsi="方正楷体_GBK" w:eastAsia="方正楷体_GBK" w:cs="方正楷体_GBK"/>
                <w:b/>
                <w:bCs/>
                <w:color w:val="000000"/>
                <w:sz w:val="33"/>
                <w:szCs w:val="33"/>
                <w:vertAlign w:val="baseline"/>
                <w:lang w:val="en-US" w:eastAsia="zh-CN"/>
              </w:rPr>
            </w:pPr>
          </w:p>
        </w:tc>
        <w:tc>
          <w:tcPr>
            <w:tcW w:w="41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宋体" w:hAnsi="宋体" w:eastAsia="宋体" w:cs="宋体"/>
                <w:sz w:val="24"/>
                <w:szCs w:val="24"/>
              </w:rPr>
            </w:pPr>
            <w:r>
              <w:rPr>
                <w:rFonts w:ascii="宋体" w:hAnsi="宋体" w:eastAsia="宋体" w:cs="宋体"/>
                <w:sz w:val="24"/>
                <w:szCs w:val="24"/>
              </w:rPr>
              <w:t xml:space="preserve">认真完成科室专科培训并考核合格  </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ascii="宋体" w:hAnsi="宋体" w:eastAsia="宋体" w:cs="宋体"/>
                <w:sz w:val="24"/>
                <w:szCs w:val="24"/>
              </w:rPr>
            </w:pPr>
            <w:r>
              <w:rPr>
                <w:rFonts w:ascii="宋体" w:hAnsi="宋体" w:eastAsia="宋体" w:cs="宋体"/>
                <w:sz w:val="24"/>
                <w:szCs w:val="24"/>
              </w:rPr>
              <w:t>5</w:t>
            </w:r>
          </w:p>
        </w:tc>
        <w:tc>
          <w:tcPr>
            <w:tcW w:w="28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宋体" w:hAnsi="宋体" w:eastAsia="宋体" w:cs="宋体"/>
                <w:sz w:val="21"/>
                <w:szCs w:val="21"/>
              </w:rPr>
            </w:pPr>
            <w:r>
              <w:rPr>
                <w:rFonts w:ascii="宋体" w:hAnsi="宋体" w:eastAsia="宋体" w:cs="宋体"/>
                <w:sz w:val="21"/>
                <w:szCs w:val="21"/>
              </w:rPr>
              <w:t>培训不认真、玩手机、迟到、早退、课中离开（≥30 分钟按旷课半天计算），扣1分/次， 旷课5分/天，培训考核不合格扣 2-5 分/ 次，三次培训</w:t>
            </w:r>
            <w:r>
              <w:rPr>
                <w:rFonts w:hint="eastAsia" w:ascii="宋体" w:hAnsi="宋体" w:eastAsia="宋体" w:cs="宋体"/>
                <w:sz w:val="21"/>
                <w:szCs w:val="21"/>
                <w:lang w:val="en-US" w:eastAsia="zh-CN"/>
              </w:rPr>
              <w:t>考核</w:t>
            </w:r>
            <w:r>
              <w:rPr>
                <w:rFonts w:ascii="宋体" w:hAnsi="宋体" w:eastAsia="宋体" w:cs="宋体"/>
                <w:sz w:val="21"/>
                <w:szCs w:val="21"/>
              </w:rPr>
              <w:t>不合格，不能使用</w:t>
            </w:r>
          </w:p>
        </w:tc>
        <w:tc>
          <w:tcPr>
            <w:tcW w:w="77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方正楷体_GBK" w:hAnsi="方正楷体_GBK" w:eastAsia="方正楷体_GBK" w:cs="方正楷体_GBK"/>
                <w:b/>
                <w:bCs/>
                <w:color w:val="000000"/>
                <w:sz w:val="33"/>
                <w:szCs w:val="33"/>
                <w:vertAlign w:val="baseline"/>
                <w:lang w:val="en-US" w:eastAsia="zh-CN"/>
              </w:rPr>
            </w:pPr>
            <w:r>
              <w:rPr>
                <w:rFonts w:hint="eastAsia" w:ascii="方正楷体_GBK" w:hAnsi="方正楷体_GBK" w:eastAsia="方正楷体_GBK" w:cs="方正楷体_GBK"/>
                <w:b/>
                <w:bCs/>
                <w:color w:val="000000"/>
                <w:sz w:val="33"/>
                <w:szCs w:val="33"/>
                <w:vertAlign w:val="baseline"/>
                <w:lang w:val="en-US" w:eastAsia="zh-CN"/>
              </w:rPr>
              <w:t>合计</w:t>
            </w:r>
          </w:p>
        </w:tc>
        <w:tc>
          <w:tcPr>
            <w:tcW w:w="41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宋体" w:hAnsi="宋体" w:eastAsia="宋体" w:cs="宋体"/>
                <w:sz w:val="24"/>
                <w:szCs w:val="24"/>
              </w:rPr>
            </w:pP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28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宋体" w:hAnsi="宋体" w:eastAsia="宋体" w:cs="宋体"/>
                <w:sz w:val="24"/>
                <w:szCs w:val="24"/>
              </w:rPr>
            </w:pPr>
          </w:p>
        </w:tc>
        <w:tc>
          <w:tcPr>
            <w:tcW w:w="77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楷体_GBK" w:hAnsi="方正楷体_GBK" w:eastAsia="方正楷体_GBK" w:cs="方正楷体_GBK"/>
                <w:b/>
                <w:bCs/>
                <w:color w:val="000000"/>
                <w:sz w:val="33"/>
                <w:szCs w:val="33"/>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63" w:firstLineChars="200"/>
        <w:textAlignment w:val="auto"/>
        <w:rPr>
          <w:rFonts w:hint="eastAsia" w:ascii="方正楷体_GBK" w:hAnsi="方正楷体_GBK" w:eastAsia="方正楷体_GBK" w:cs="方正楷体_GBK"/>
          <w:b/>
          <w:bCs/>
          <w:color w:val="000000"/>
          <w:sz w:val="33"/>
          <w:szCs w:val="33"/>
          <w:lang w:val="en-US" w:eastAsia="zh-CN"/>
        </w:rPr>
      </w:pPr>
    </w:p>
    <w:p>
      <w:pPr>
        <w:keepNext w:val="0"/>
        <w:keepLines w:val="0"/>
        <w:pageBreakBefore w:val="0"/>
        <w:numPr>
          <w:ilvl w:val="0"/>
          <w:numId w:val="0"/>
        </w:numPr>
        <w:kinsoku/>
        <w:wordWrap/>
        <w:overflowPunct/>
        <w:topLinePunct w:val="0"/>
        <w:autoSpaceDE/>
        <w:autoSpaceDN/>
        <w:bidi w:val="0"/>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注：1、此表结合平时考核每月</w:t>
      </w:r>
      <w:r>
        <w:rPr>
          <w:rFonts w:hint="eastAsia" w:ascii="方正仿宋_GBK" w:hAnsi="方正仿宋_GBK" w:cs="方正仿宋_GBK"/>
          <w:sz w:val="32"/>
          <w:szCs w:val="32"/>
          <w:lang w:val="en-US" w:eastAsia="zh-CN"/>
        </w:rPr>
        <w:t>由护理科室</w:t>
      </w:r>
      <w:r>
        <w:rPr>
          <w:rFonts w:hint="eastAsia" w:ascii="方正仿宋_GBK" w:hAnsi="方正仿宋_GBK" w:eastAsia="方正仿宋_GBK" w:cs="方正仿宋_GBK"/>
          <w:sz w:val="32"/>
          <w:szCs w:val="32"/>
        </w:rPr>
        <w:t>填写1次，每</w:t>
      </w:r>
      <w:r>
        <w:rPr>
          <w:rFonts w:hint="eastAsia" w:ascii="方正仿宋_GBK" w:hAnsi="方正仿宋_GBK" w:eastAsia="方正仿宋_GBK" w:cs="方正仿宋_GBK"/>
          <w:sz w:val="32"/>
          <w:szCs w:val="32"/>
          <w:lang w:val="en-US" w:eastAsia="zh-CN"/>
        </w:rPr>
        <w:t>月</w:t>
      </w:r>
      <w:r>
        <w:rPr>
          <w:rFonts w:hint="eastAsia" w:ascii="方正仿宋_GBK" w:hAnsi="方正仿宋_GBK" w:eastAsia="方正仿宋_GBK" w:cs="方正仿宋_GBK"/>
          <w:sz w:val="32"/>
          <w:szCs w:val="32"/>
        </w:rPr>
        <w:t>5日前完成上月考核报院</w:t>
      </w:r>
      <w:r>
        <w:rPr>
          <w:rFonts w:hint="eastAsia" w:ascii="方正仿宋_GBK" w:hAnsi="方正仿宋_GBK" w:cs="方正仿宋_GBK"/>
          <w:sz w:val="32"/>
          <w:szCs w:val="32"/>
          <w:lang w:val="en-US" w:eastAsia="zh-CN"/>
        </w:rPr>
        <w:t>总务科</w:t>
      </w:r>
      <w:r>
        <w:rPr>
          <w:rFonts w:hint="eastAsia" w:ascii="方正仿宋_GBK" w:hAnsi="方正仿宋_GBK" w:eastAsia="方正仿宋_GBK" w:cs="方正仿宋_GBK"/>
          <w:sz w:val="32"/>
          <w:szCs w:val="32"/>
        </w:rPr>
        <w:t>。</w:t>
      </w:r>
    </w:p>
    <w:p>
      <w:pPr>
        <w:keepNext w:val="0"/>
        <w:keepLines w:val="0"/>
        <w:pageBreakBefore w:val="0"/>
        <w:numPr>
          <w:ilvl w:val="0"/>
          <w:numId w:val="1"/>
        </w:numPr>
        <w:kinsoku/>
        <w:wordWrap/>
        <w:overflowPunct/>
        <w:topLinePunct w:val="0"/>
        <w:autoSpaceDE/>
        <w:autoSpaceDN/>
        <w:bidi w:val="0"/>
        <w:snapToGrid/>
        <w:spacing w:line="560" w:lineRule="exact"/>
        <w:ind w:left="800" w:leftChars="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满分100分，80分以</w:t>
      </w:r>
      <w:r>
        <w:rPr>
          <w:rFonts w:hint="eastAsia" w:ascii="方正仿宋_GBK" w:hAnsi="方正仿宋_GBK" w:cs="方正仿宋_GBK"/>
          <w:sz w:val="32"/>
          <w:szCs w:val="32"/>
          <w:lang w:val="en-US" w:eastAsia="zh-CN"/>
        </w:rPr>
        <w:t>上</w:t>
      </w:r>
      <w:r>
        <w:rPr>
          <w:rFonts w:hint="eastAsia" w:ascii="方正仿宋_GBK" w:hAnsi="方正仿宋_GBK" w:eastAsia="方正仿宋_GBK" w:cs="方正仿宋_GBK"/>
          <w:sz w:val="32"/>
          <w:szCs w:val="32"/>
        </w:rPr>
        <w:t>为合格。</w:t>
      </w:r>
      <w:r>
        <w:rPr>
          <w:rFonts w:hint="eastAsia" w:ascii="方正仿宋_GBK" w:hAnsi="方正仿宋_GBK" w:cs="方正仿宋_GBK"/>
          <w:sz w:val="32"/>
          <w:szCs w:val="32"/>
          <w:lang w:val="en-US" w:eastAsia="zh-CN"/>
        </w:rPr>
        <w:t>70</w:t>
      </w:r>
      <w:r>
        <w:rPr>
          <w:rFonts w:hint="eastAsia" w:ascii="方正仿宋_GBK" w:hAnsi="方正仿宋_GBK" w:eastAsia="方正仿宋_GBK" w:cs="方正仿宋_GBK"/>
          <w:sz w:val="32"/>
          <w:szCs w:val="32"/>
        </w:rPr>
        <w:t>-80</w:t>
      </w:r>
      <w:r>
        <w:rPr>
          <w:rFonts w:hint="eastAsia" w:ascii="方正仿宋_GBK" w:hAnsi="方正仿宋_GBK" w:cs="方正仿宋_GBK"/>
          <w:sz w:val="32"/>
          <w:szCs w:val="32"/>
          <w:lang w:val="en-US" w:eastAsia="zh-CN"/>
        </w:rPr>
        <w:t>分需进行培训整改，60—70分每低1分扣履约保证金100元。</w:t>
      </w:r>
    </w:p>
    <w:p>
      <w:pPr>
        <w:keepNext w:val="0"/>
        <w:keepLines w:val="0"/>
        <w:pageBreakBefore w:val="0"/>
        <w:numPr>
          <w:ilvl w:val="0"/>
          <w:numId w:val="1"/>
        </w:numPr>
        <w:kinsoku/>
        <w:wordWrap/>
        <w:overflowPunct/>
        <w:topLinePunct w:val="0"/>
        <w:autoSpaceDE/>
        <w:autoSpaceDN/>
        <w:bidi w:val="0"/>
        <w:snapToGrid/>
        <w:spacing w:line="560" w:lineRule="exact"/>
        <w:ind w:left="800" w:leftChars="0" w:firstLine="0" w:firstLineChars="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cs="方正仿宋_GBK"/>
          <w:sz w:val="32"/>
          <w:szCs w:val="32"/>
          <w:lang w:val="en-US" w:eastAsia="zh-CN"/>
        </w:rPr>
        <w:t>护工单人60分以下不得在医院从事护工工作，总体平均70</w:t>
      </w:r>
      <w:r>
        <w:rPr>
          <w:rFonts w:hint="eastAsia" w:ascii="方正仿宋_GBK" w:hAnsi="方正仿宋_GBK" w:eastAsia="方正仿宋_GBK" w:cs="方正仿宋_GBK"/>
          <w:sz w:val="32"/>
          <w:szCs w:val="32"/>
        </w:rPr>
        <w:t>分以下我院将无条件终止合同</w:t>
      </w:r>
      <w:r>
        <w:rPr>
          <w:rFonts w:hint="eastAsia" w:ascii="方正仿宋_GBK" w:hAnsi="方正仿宋_GBK" w:cs="方正仿宋_GBK"/>
          <w:sz w:val="32"/>
          <w:szCs w:val="32"/>
          <w:lang w:eastAsia="zh-CN"/>
        </w:rPr>
        <w:t>。</w:t>
      </w:r>
    </w:p>
    <w:p>
      <w:pPr>
        <w:keepNext w:val="0"/>
        <w:keepLines w:val="0"/>
        <w:pageBreakBefore w:val="0"/>
        <w:numPr>
          <w:ilvl w:val="0"/>
          <w:numId w:val="2"/>
        </w:numPr>
        <w:kinsoku/>
        <w:wordWrap/>
        <w:overflowPunct/>
        <w:topLinePunct w:val="0"/>
        <w:autoSpaceDE/>
        <w:autoSpaceDN/>
        <w:bidi w:val="0"/>
        <w:snapToGrid/>
        <w:spacing w:line="560" w:lineRule="exact"/>
        <w:ind w:firstLine="663" w:firstLineChars="200"/>
        <w:textAlignment w:val="auto"/>
        <w:rPr>
          <w:rFonts w:hint="eastAsia" w:ascii="方正楷体_GBK" w:hAnsi="方正楷体_GBK" w:eastAsia="方正楷体_GBK" w:cs="方正楷体_GBK"/>
          <w:b/>
          <w:bCs/>
          <w:color w:val="000000" w:themeColor="text1"/>
          <w:sz w:val="33"/>
          <w:szCs w:val="33"/>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z w:val="33"/>
          <w:szCs w:val="33"/>
          <w:lang w:val="en-US" w:eastAsia="zh-CN"/>
          <w14:textFill>
            <w14:solidFill>
              <w14:schemeClr w14:val="tx1"/>
            </w14:solidFill>
          </w14:textFill>
        </w:rPr>
        <w:t>协议终止及违约责任</w:t>
      </w:r>
    </w:p>
    <w:p>
      <w:pPr>
        <w:pStyle w:val="6"/>
        <w:numPr>
          <w:ilvl w:val="0"/>
          <w:numId w:val="0"/>
        </w:numPr>
        <w:ind w:firstLine="660" w:firstLineChars="20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协议终止</w:t>
      </w:r>
    </w:p>
    <w:p>
      <w:pPr>
        <w:pStyle w:val="6"/>
        <w:numPr>
          <w:ilvl w:val="0"/>
          <w:numId w:val="0"/>
        </w:numPr>
        <w:ind w:firstLine="660" w:firstLineChars="200"/>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如一方因故终止或提前解除合同应提前一个月以书面形式通知对方，但双方的债务关系在清算完结前继续存在。</w:t>
      </w:r>
    </w:p>
    <w:p>
      <w:pPr>
        <w:pStyle w:val="6"/>
        <w:ind w:firstLine="66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2、违约责任</w:t>
      </w:r>
    </w:p>
    <w:p>
      <w:pPr>
        <w:pStyle w:val="6"/>
        <w:ind w:firstLine="660" w:firstLineChars="200"/>
        <w:rPr>
          <w:rFonts w:hint="eastAsia" w:ascii="方正楷体_GBK" w:hAnsi="方正楷体_GBK" w:eastAsia="方正楷体_GBK" w:cs="方正楷体_GBK"/>
          <w:b/>
          <w:bCs/>
          <w:color w:val="000000" w:themeColor="text1"/>
          <w:sz w:val="33"/>
          <w:szCs w:val="33"/>
          <w:lang w:val="en-US" w:eastAsia="zh-CN"/>
          <w14:textFill>
            <w14:solidFill>
              <w14:schemeClr w14:val="tx1"/>
            </w14:solidFill>
          </w14:textFill>
        </w:rPr>
      </w:pPr>
      <w:r>
        <w:rPr>
          <w:rFonts w:hint="eastAsia"/>
          <w:color w:val="000000" w:themeColor="text1"/>
          <w14:textFill>
            <w14:solidFill>
              <w14:schemeClr w14:val="tx1"/>
            </w14:solidFill>
          </w14:textFill>
        </w:rPr>
        <w:t>若一方违约，对方有权提前解除本协议并追索相应损失。</w:t>
      </w:r>
    </w:p>
    <w:p>
      <w:pPr>
        <w:keepNext w:val="0"/>
        <w:keepLines w:val="0"/>
        <w:pageBreakBefore w:val="0"/>
        <w:numPr>
          <w:ilvl w:val="0"/>
          <w:numId w:val="0"/>
        </w:numPr>
        <w:kinsoku/>
        <w:wordWrap/>
        <w:overflowPunct/>
        <w:topLinePunct w:val="0"/>
        <w:autoSpaceDE/>
        <w:autoSpaceDN/>
        <w:bidi w:val="0"/>
        <w:snapToGrid/>
        <w:spacing w:line="560" w:lineRule="exact"/>
        <w:ind w:firstLine="663" w:firstLineChars="200"/>
        <w:textAlignment w:val="auto"/>
        <w:rPr>
          <w:rFonts w:hint="eastAsia" w:ascii="方正楷体_GBK" w:hAnsi="方正楷体_GBK" w:eastAsia="方正楷体_GBK" w:cs="方正楷体_GBK"/>
          <w:b/>
          <w:bCs/>
          <w:color w:val="000000"/>
          <w:sz w:val="33"/>
          <w:szCs w:val="33"/>
          <w:lang w:val="en-US" w:eastAsia="zh-CN"/>
        </w:rPr>
      </w:pPr>
      <w:r>
        <w:rPr>
          <w:rFonts w:hint="eastAsia" w:ascii="方正楷体_GBK" w:hAnsi="方正楷体_GBK" w:eastAsia="方正楷体_GBK" w:cs="方正楷体_GBK"/>
          <w:b/>
          <w:bCs/>
          <w:color w:val="000000"/>
          <w:sz w:val="33"/>
          <w:szCs w:val="33"/>
          <w:lang w:val="en-US" w:eastAsia="zh-CN"/>
        </w:rPr>
        <w:t>（七）其他要求</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cs="方正仿宋_GBK"/>
          <w:sz w:val="32"/>
          <w:szCs w:val="32"/>
          <w:lang w:val="en-US" w:eastAsia="zh-CN"/>
        </w:rPr>
        <w:t>1、</w:t>
      </w:r>
      <w:r>
        <w:rPr>
          <w:rFonts w:hint="eastAsia" w:ascii="方正仿宋_GBK" w:hAnsi="方正仿宋_GBK" w:eastAsia="方正仿宋_GBK" w:cs="方正仿宋_GBK"/>
          <w:sz w:val="32"/>
          <w:szCs w:val="32"/>
        </w:rPr>
        <w:t xml:space="preserve">陪护员管理要求 </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cs="方正仿宋_GBK"/>
          <w:sz w:val="32"/>
          <w:szCs w:val="32"/>
          <w:lang w:val="en-US" w:eastAsia="zh-CN"/>
        </w:rPr>
        <w:t>1）</w:t>
      </w:r>
      <w:r>
        <w:rPr>
          <w:rFonts w:hint="eastAsia" w:ascii="方正仿宋_GBK" w:hAnsi="方正仿宋_GBK" w:eastAsia="方正仿宋_GBK" w:cs="方正仿宋_GBK"/>
          <w:sz w:val="32"/>
          <w:szCs w:val="32"/>
        </w:rPr>
        <w:t>投标人招录陪护</w:t>
      </w:r>
      <w:r>
        <w:rPr>
          <w:rFonts w:hint="eastAsia" w:ascii="方正仿宋_GBK" w:hAnsi="方正仿宋_GBK" w:eastAsia="方正仿宋_GBK" w:cs="方正仿宋_GBK"/>
          <w:sz w:val="32"/>
          <w:szCs w:val="32"/>
          <w:lang w:val="en-US" w:eastAsia="zh-CN"/>
        </w:rPr>
        <w:t>人</w:t>
      </w:r>
      <w:r>
        <w:rPr>
          <w:rFonts w:hint="eastAsia" w:ascii="方正仿宋_GBK" w:hAnsi="方正仿宋_GBK" w:eastAsia="方正仿宋_GBK" w:cs="方正仿宋_GBK"/>
          <w:sz w:val="32"/>
          <w:szCs w:val="32"/>
        </w:rPr>
        <w:t>员并进行岗</w:t>
      </w:r>
      <w:r>
        <w:rPr>
          <w:rFonts w:hint="eastAsia" w:ascii="方正仿宋_GBK" w:hAnsi="方正仿宋_GBK" w:eastAsia="方正仿宋_GBK" w:cs="方正仿宋_GBK"/>
          <w:sz w:val="32"/>
          <w:szCs w:val="32"/>
          <w:lang w:val="en-US" w:eastAsia="zh-CN"/>
        </w:rPr>
        <w:t>前</w:t>
      </w:r>
      <w:r>
        <w:rPr>
          <w:rFonts w:hint="eastAsia" w:ascii="方正仿宋_GBK" w:hAnsi="方正仿宋_GBK" w:eastAsia="方正仿宋_GBK" w:cs="方正仿宋_GBK"/>
          <w:sz w:val="32"/>
          <w:szCs w:val="32"/>
        </w:rPr>
        <w:t>培训，专科</w:t>
      </w:r>
      <w:r>
        <w:rPr>
          <w:rFonts w:hint="eastAsia" w:ascii="方正仿宋_GBK" w:hAnsi="方正仿宋_GBK" w:eastAsia="方正仿宋_GBK" w:cs="方正仿宋_GBK"/>
          <w:sz w:val="32"/>
          <w:szCs w:val="32"/>
          <w:lang w:val="en-US" w:eastAsia="zh-CN"/>
        </w:rPr>
        <w:t>陪护相对</w:t>
      </w:r>
      <w:r>
        <w:rPr>
          <w:rFonts w:hint="eastAsia" w:ascii="方正仿宋_GBK" w:hAnsi="方正仿宋_GBK" w:eastAsia="方正仿宋_GBK" w:cs="方正仿宋_GBK"/>
          <w:sz w:val="32"/>
          <w:szCs w:val="32"/>
        </w:rPr>
        <w:t>固定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需</w:t>
      </w:r>
      <w:r>
        <w:rPr>
          <w:rFonts w:hint="eastAsia" w:ascii="方正仿宋_GBK" w:hAnsi="方正仿宋_GBK" w:eastAsia="方正仿宋_GBK" w:cs="方正仿宋_GBK"/>
          <w:sz w:val="32"/>
          <w:szCs w:val="32"/>
        </w:rPr>
        <w:t>进行专科陪护培训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合格</w:t>
      </w:r>
      <w:r>
        <w:rPr>
          <w:rFonts w:hint="eastAsia" w:ascii="方正仿宋_GBK" w:hAnsi="方正仿宋_GBK" w:eastAsia="方正仿宋_GBK" w:cs="方正仿宋_GBK"/>
          <w:sz w:val="32"/>
          <w:szCs w:val="32"/>
          <w:lang w:val="en-US" w:eastAsia="zh-CN"/>
        </w:rPr>
        <w:t>后</w:t>
      </w:r>
      <w:r>
        <w:rPr>
          <w:rFonts w:hint="eastAsia" w:ascii="方正仿宋_GBK" w:hAnsi="方正仿宋_GBK" w:eastAsia="方正仿宋_GBK" w:cs="方正仿宋_GBK"/>
          <w:sz w:val="32"/>
          <w:szCs w:val="32"/>
        </w:rPr>
        <w:t>统一着装持证上岗</w:t>
      </w:r>
      <w:r>
        <w:rPr>
          <w:rFonts w:hint="eastAsia" w:ascii="方正仿宋_GBK" w:hAnsi="方正仿宋_GBK" w:eastAsia="方正仿宋_GBK" w:cs="方正仿宋_GBK"/>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cs="方正仿宋_GBK"/>
          <w:sz w:val="32"/>
          <w:szCs w:val="32"/>
          <w:lang w:val="en-US" w:eastAsia="zh-CN"/>
        </w:rPr>
        <w:t>2）</w:t>
      </w:r>
      <w:r>
        <w:rPr>
          <w:rFonts w:hint="eastAsia" w:ascii="方正仿宋_GBK" w:hAnsi="方正仿宋_GBK" w:eastAsia="方正仿宋_GBK" w:cs="方正仿宋_GBK"/>
          <w:sz w:val="32"/>
          <w:szCs w:val="32"/>
        </w:rPr>
        <w:t>投标人有专门的管理人员对陪护进行管理，对工作质量进行考核并向医护人员、患者及家属进行满意度调查</w:t>
      </w:r>
      <w:r>
        <w:rPr>
          <w:rFonts w:hint="eastAsia" w:ascii="方正仿宋_GBK" w:hAnsi="方正仿宋_GBK" w:eastAsia="方正仿宋_GBK" w:cs="方正仿宋_GBK"/>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cs="方正仿宋_GBK"/>
          <w:sz w:val="32"/>
          <w:szCs w:val="32"/>
          <w:lang w:val="en-US" w:eastAsia="zh-CN"/>
        </w:rPr>
        <w:t>3）</w:t>
      </w:r>
      <w:r>
        <w:rPr>
          <w:rFonts w:hint="eastAsia" w:ascii="方正仿宋_GBK" w:hAnsi="方正仿宋_GBK" w:eastAsia="方正仿宋_GBK" w:cs="方正仿宋_GBK"/>
          <w:sz w:val="32"/>
          <w:szCs w:val="32"/>
        </w:rPr>
        <w:t xml:space="preserve">陪护费由投标人统一收取，再根据陪护工作量及完成质量发给陪护费；  </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cs="方正仿宋_GBK"/>
          <w:sz w:val="32"/>
          <w:szCs w:val="32"/>
          <w:lang w:val="en-US" w:eastAsia="zh-CN"/>
        </w:rPr>
        <w:t>4)</w:t>
      </w:r>
      <w:r>
        <w:rPr>
          <w:rFonts w:hint="eastAsia" w:ascii="方正仿宋_GBK" w:hAnsi="方正仿宋_GBK" w:eastAsia="方正仿宋_GBK" w:cs="方正仿宋_GBK"/>
          <w:sz w:val="32"/>
          <w:szCs w:val="32"/>
        </w:rPr>
        <w:t xml:space="preserve">陪护发生的意外情况及陪护工作失误造成的损失全部由投标人负责。 </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cs="方正仿宋_GBK"/>
          <w:sz w:val="32"/>
          <w:szCs w:val="32"/>
          <w:lang w:val="en-US" w:eastAsia="zh-CN"/>
        </w:rPr>
        <w:t>2、</w:t>
      </w:r>
      <w:r>
        <w:rPr>
          <w:rFonts w:hint="eastAsia" w:ascii="方正仿宋_GBK" w:hAnsi="方正仿宋_GBK" w:eastAsia="方正仿宋_GBK" w:cs="方正仿宋_GBK"/>
          <w:sz w:val="32"/>
          <w:szCs w:val="32"/>
        </w:rPr>
        <w:t xml:space="preserve">陪护服务管理人员要求 </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cs="方正仿宋_GBK"/>
          <w:sz w:val="32"/>
          <w:szCs w:val="32"/>
          <w:lang w:val="en-US" w:eastAsia="zh-CN"/>
        </w:rPr>
        <w:t>1）</w:t>
      </w:r>
      <w:r>
        <w:rPr>
          <w:rFonts w:hint="eastAsia" w:ascii="方正仿宋_GBK" w:hAnsi="方正仿宋_GBK" w:eastAsia="方正仿宋_GBK" w:cs="方正仿宋_GBK"/>
          <w:sz w:val="32"/>
          <w:szCs w:val="32"/>
        </w:rPr>
        <w:t>有专职陪护管理人员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生活助理。 </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cs="方正仿宋_GBK"/>
          <w:sz w:val="32"/>
          <w:szCs w:val="32"/>
          <w:lang w:val="en-US" w:eastAsia="zh-CN"/>
        </w:rPr>
        <w:t>2）</w:t>
      </w:r>
      <w:r>
        <w:rPr>
          <w:rFonts w:hint="eastAsia" w:ascii="方正仿宋_GBK" w:hAnsi="方正仿宋_GBK" w:eastAsia="方正仿宋_GBK" w:cs="方正仿宋_GBK"/>
          <w:sz w:val="32"/>
          <w:szCs w:val="32"/>
        </w:rPr>
        <w:t xml:space="preserve">管理人员定期对生活助理和陪护人员进行思想品德和业务技能培训及考核，加强对员工管理。 </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cs="方正仿宋_GBK"/>
          <w:sz w:val="32"/>
          <w:szCs w:val="32"/>
          <w:lang w:val="en-US" w:eastAsia="zh-CN"/>
        </w:rPr>
        <w:t>3）</w:t>
      </w:r>
      <w:r>
        <w:rPr>
          <w:rFonts w:hint="eastAsia" w:ascii="方正仿宋_GBK" w:hAnsi="方正仿宋_GBK" w:eastAsia="方正仿宋_GBK" w:cs="方正仿宋_GBK"/>
          <w:sz w:val="32"/>
          <w:szCs w:val="32"/>
        </w:rPr>
        <w:t>管理人员经常检查生活助理和陪护人员的服务质量(包括夜间不定时抽查)；凡服务态度或工作质量</w:t>
      </w:r>
      <w:r>
        <w:rPr>
          <w:rFonts w:hint="eastAsia" w:ascii="方正仿宋_GBK" w:hAnsi="方正仿宋_GBK" w:eastAsia="方正仿宋_GBK" w:cs="方正仿宋_GBK"/>
          <w:sz w:val="32"/>
          <w:szCs w:val="32"/>
          <w:lang w:val="en-US" w:eastAsia="zh-CN"/>
        </w:rPr>
        <w:t>有</w:t>
      </w:r>
      <w:r>
        <w:rPr>
          <w:rFonts w:hint="eastAsia" w:ascii="方正仿宋_GBK" w:hAnsi="方正仿宋_GBK" w:eastAsia="方正仿宋_GBK" w:cs="方正仿宋_GBK"/>
          <w:sz w:val="32"/>
          <w:szCs w:val="32"/>
        </w:rPr>
        <w:t>问题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用工部门提出解聘的生活助理或陪护人员，不</w:t>
      </w:r>
      <w:r>
        <w:rPr>
          <w:rFonts w:hint="eastAsia" w:ascii="方正仿宋_GBK" w:hAnsi="方正仿宋_GBK" w:eastAsia="方正仿宋_GBK" w:cs="方正仿宋_GBK"/>
          <w:sz w:val="32"/>
          <w:szCs w:val="32"/>
          <w:lang w:val="en-US" w:eastAsia="zh-CN"/>
        </w:rPr>
        <w:t>得</w:t>
      </w:r>
      <w:r>
        <w:rPr>
          <w:rFonts w:hint="eastAsia" w:ascii="方正仿宋_GBK" w:hAnsi="方正仿宋_GBK" w:eastAsia="方正仿宋_GBK" w:cs="方正仿宋_GBK"/>
          <w:sz w:val="32"/>
          <w:szCs w:val="32"/>
        </w:rPr>
        <w:t>再安排在采购人单位工作。</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cs="方正仿宋_GBK"/>
          <w:sz w:val="32"/>
          <w:szCs w:val="32"/>
          <w:lang w:val="en-US" w:eastAsia="zh-CN"/>
        </w:rPr>
        <w:t>4）</w:t>
      </w:r>
      <w:r>
        <w:rPr>
          <w:rFonts w:hint="eastAsia" w:ascii="方正仿宋_GBK" w:hAnsi="方正仿宋_GBK" w:eastAsia="方正仿宋_GBK" w:cs="方正仿宋_GBK"/>
          <w:sz w:val="32"/>
          <w:szCs w:val="32"/>
        </w:rPr>
        <w:t>患者因陪护不到位所致的责任事故，如跌倒、骨折、褥疮、 走失等应由投标人处理并承担相应的赔偿。</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14:textFill>
            <w14:solidFill>
              <w14:schemeClr w14:val="tx1"/>
            </w14:solidFill>
          </w14:textFill>
        </w:rPr>
        <w:t>每月收发护士长意见表以及病人满意度调查表，征求各方面意见，不断改进服务质量。</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宋体" w:hAnsi="宋体" w:eastAsia="宋体" w:cs="宋体"/>
          <w:sz w:val="24"/>
          <w:szCs w:val="24"/>
        </w:rPr>
      </w:pPr>
      <w:r>
        <w:rPr>
          <w:rFonts w:hint="eastAsia" w:ascii="方正仿宋_GBK" w:hAnsi="方正仿宋_GBK" w:cs="方正仿宋_GBK"/>
          <w:color w:val="000000" w:themeColor="text1"/>
          <w:sz w:val="32"/>
          <w:szCs w:val="32"/>
          <w:lang w:val="en-US" w:eastAsia="zh-CN"/>
          <w14:textFill>
            <w14:solidFill>
              <w14:schemeClr w14:val="tx1"/>
            </w14:solidFill>
          </w14:textFill>
        </w:rPr>
        <w:t>3、其他约定   本项目不接受联合体投标，中标后不得转包和分包。投标人负责提供员工的工资福利待遇、保险、劳保费用以及经营中发生的一切费用。</w:t>
      </w:r>
      <w:r>
        <w:rPr>
          <w:rFonts w:ascii="宋体" w:hAnsi="宋体" w:eastAsia="宋体" w:cs="宋体"/>
          <w:color w:val="C00000"/>
          <w:sz w:val="24"/>
          <w:szCs w:val="24"/>
        </w:rPr>
        <w:t xml:space="preserve"> </w:t>
      </w:r>
      <w:r>
        <w:rPr>
          <w:rFonts w:ascii="宋体" w:hAnsi="宋体" w:eastAsia="宋体" w:cs="宋体"/>
          <w:sz w:val="24"/>
          <w:szCs w:val="24"/>
        </w:rPr>
        <w:t xml:space="preserve"> </w:t>
      </w:r>
    </w:p>
    <w:p>
      <w:pPr>
        <w:keepNext w:val="0"/>
        <w:keepLines w:val="0"/>
        <w:pageBreakBefore w:val="0"/>
        <w:numPr>
          <w:ilvl w:val="0"/>
          <w:numId w:val="0"/>
        </w:numPr>
        <w:kinsoku/>
        <w:wordWrap/>
        <w:overflowPunct/>
        <w:topLinePunct w:val="0"/>
        <w:autoSpaceDE/>
        <w:autoSpaceDN/>
        <w:bidi w:val="0"/>
        <w:snapToGrid/>
        <w:spacing w:line="560" w:lineRule="exact"/>
        <w:ind w:left="640" w:leftChars="0"/>
        <w:textAlignment w:val="auto"/>
        <w:rPr>
          <w:rFonts w:hint="eastAsia" w:ascii="方正楷体_GBK" w:hAnsi="方正楷体_GBK" w:eastAsia="方正楷体_GBK" w:cs="方正楷体_GBK"/>
          <w:b/>
          <w:bCs/>
          <w:color w:val="000000"/>
          <w:sz w:val="33"/>
          <w:szCs w:val="33"/>
          <w:lang w:val="en-US" w:eastAsia="zh-CN"/>
        </w:rPr>
      </w:pPr>
      <w:r>
        <w:rPr>
          <w:rFonts w:hint="eastAsia" w:ascii="方正楷体_GBK" w:hAnsi="方正楷体_GBK" w:eastAsia="方正楷体_GBK" w:cs="方正楷体_GBK"/>
          <w:b/>
          <w:bCs/>
          <w:color w:val="000000"/>
          <w:sz w:val="33"/>
          <w:szCs w:val="33"/>
          <w:lang w:val="en-US" w:eastAsia="zh-CN"/>
        </w:rPr>
        <w:t>（</w:t>
      </w:r>
      <w:r>
        <w:rPr>
          <w:rFonts w:hint="eastAsia" w:ascii="方正楷体_GBK" w:hAnsi="方正楷体_GBK" w:eastAsia="方正楷体_GBK" w:cs="方正楷体_GBK"/>
          <w:b/>
          <w:bCs/>
          <w:color w:val="000000" w:themeColor="text1"/>
          <w:sz w:val="33"/>
          <w:szCs w:val="33"/>
          <w:lang w:val="en-US" w:eastAsia="zh-CN"/>
          <w14:textFill>
            <w14:solidFill>
              <w14:schemeClr w14:val="tx1"/>
            </w14:solidFill>
          </w14:textFill>
        </w:rPr>
        <w:t>八</w:t>
      </w:r>
      <w:r>
        <w:rPr>
          <w:rFonts w:hint="eastAsia" w:ascii="方正楷体_GBK" w:hAnsi="方正楷体_GBK" w:eastAsia="方正楷体_GBK" w:cs="方正楷体_GBK"/>
          <w:b/>
          <w:bCs/>
          <w:color w:val="000000"/>
          <w:sz w:val="33"/>
          <w:szCs w:val="33"/>
          <w:lang w:val="en-US" w:eastAsia="zh-CN"/>
        </w:rPr>
        <w:t>）护工护理收费报价</w:t>
      </w:r>
    </w:p>
    <w:tbl>
      <w:tblPr>
        <w:tblStyle w:val="11"/>
        <w:tblW w:w="8944" w:type="dxa"/>
        <w:tblInd w:w="5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8"/>
        <w:gridCol w:w="2045"/>
        <w:gridCol w:w="1391"/>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rPr>
        <w:tc>
          <w:tcPr>
            <w:tcW w:w="4498" w:type="dxa"/>
          </w:tcPr>
          <w:p>
            <w:pPr>
              <w:keepNext w:val="0"/>
              <w:keepLines w:val="0"/>
              <w:pageBreakBefore w:val="0"/>
              <w:numPr>
                <w:ilvl w:val="0"/>
                <w:numId w:val="0"/>
              </w:numPr>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方正仿宋_GBK" w:cs="Times New Roman"/>
                <w:color w:val="000000"/>
                <w:sz w:val="28"/>
                <w:szCs w:val="28"/>
                <w:vertAlign w:val="baseline"/>
                <w:lang w:val="en-US" w:eastAsia="zh-CN"/>
              </w:rPr>
            </w:pPr>
            <w:r>
              <w:rPr>
                <w:rFonts w:hint="default" w:ascii="Times New Roman" w:hAnsi="Times New Roman" w:eastAsia="方正仿宋_GBK" w:cs="Times New Roman"/>
                <w:color w:val="000000"/>
                <w:sz w:val="28"/>
                <w:szCs w:val="28"/>
                <w:vertAlign w:val="baseline"/>
                <w:lang w:val="en-US" w:eastAsia="zh-CN"/>
              </w:rPr>
              <w:t>客户情况</w:t>
            </w:r>
          </w:p>
        </w:tc>
        <w:tc>
          <w:tcPr>
            <w:tcW w:w="2045" w:type="dxa"/>
          </w:tcPr>
          <w:p>
            <w:pPr>
              <w:keepNext w:val="0"/>
              <w:keepLines w:val="0"/>
              <w:pageBreakBefore w:val="0"/>
              <w:numPr>
                <w:ilvl w:val="0"/>
                <w:numId w:val="0"/>
              </w:numPr>
              <w:kinsoku/>
              <w:wordWrap/>
              <w:overflowPunct/>
              <w:topLinePunct w:val="0"/>
              <w:autoSpaceDE/>
              <w:autoSpaceDN/>
              <w:bidi w:val="0"/>
              <w:snapToGrid/>
              <w:spacing w:line="560" w:lineRule="exact"/>
              <w:textAlignment w:val="auto"/>
              <w:rPr>
                <w:rFonts w:hint="default" w:ascii="Times New Roman" w:hAnsi="Times New Roman" w:eastAsia="方正仿宋_GBK" w:cs="Times New Roman"/>
                <w:color w:val="000000"/>
                <w:sz w:val="28"/>
                <w:szCs w:val="28"/>
                <w:vertAlign w:val="baseline"/>
                <w:lang w:val="en-US" w:eastAsia="zh-CN"/>
              </w:rPr>
            </w:pPr>
            <w:r>
              <w:rPr>
                <w:rFonts w:hint="default" w:ascii="Times New Roman" w:hAnsi="Times New Roman" w:eastAsia="方正仿宋_GBK" w:cs="Times New Roman"/>
                <w:color w:val="000000"/>
                <w:sz w:val="28"/>
                <w:szCs w:val="28"/>
                <w:vertAlign w:val="baseline"/>
                <w:lang w:val="en-US" w:eastAsia="zh-CN"/>
              </w:rPr>
              <w:t>服务时间</w:t>
            </w:r>
          </w:p>
        </w:tc>
        <w:tc>
          <w:tcPr>
            <w:tcW w:w="1391" w:type="dxa"/>
          </w:tcPr>
          <w:p>
            <w:pPr>
              <w:keepNext w:val="0"/>
              <w:keepLines w:val="0"/>
              <w:pageBreakBefore w:val="0"/>
              <w:numPr>
                <w:ilvl w:val="0"/>
                <w:numId w:val="0"/>
              </w:numPr>
              <w:kinsoku/>
              <w:wordWrap/>
              <w:overflowPunct/>
              <w:topLinePunct w:val="0"/>
              <w:autoSpaceDE/>
              <w:autoSpaceDN/>
              <w:bidi w:val="0"/>
              <w:snapToGrid/>
              <w:spacing w:line="560" w:lineRule="exact"/>
              <w:jc w:val="center"/>
              <w:textAlignment w:val="auto"/>
              <w:rPr>
                <w:rFonts w:hint="default" w:ascii="Times New Roman" w:hAnsi="Times New Roman" w:eastAsia="方正仿宋_GBK" w:cs="Times New Roman"/>
                <w:color w:val="000000"/>
                <w:sz w:val="28"/>
                <w:szCs w:val="28"/>
                <w:vertAlign w:val="baseline"/>
                <w:lang w:val="en-US" w:eastAsia="zh-CN"/>
              </w:rPr>
            </w:pPr>
            <w:r>
              <w:rPr>
                <w:rFonts w:hint="default" w:ascii="Times New Roman" w:hAnsi="Times New Roman" w:eastAsia="方正仿宋_GBK" w:cs="Times New Roman"/>
                <w:color w:val="000000"/>
                <w:sz w:val="28"/>
                <w:szCs w:val="28"/>
                <w:vertAlign w:val="baseline"/>
                <w:lang w:val="en-US" w:eastAsia="zh-CN"/>
              </w:rPr>
              <w:t>收费金额</w:t>
            </w:r>
          </w:p>
        </w:tc>
        <w:tc>
          <w:tcPr>
            <w:tcW w:w="1010" w:type="dxa"/>
          </w:tcPr>
          <w:p>
            <w:pPr>
              <w:keepNext w:val="0"/>
              <w:keepLines w:val="0"/>
              <w:pageBreakBefore w:val="0"/>
              <w:numPr>
                <w:ilvl w:val="0"/>
                <w:numId w:val="0"/>
              </w:numPr>
              <w:kinsoku/>
              <w:wordWrap/>
              <w:overflowPunct/>
              <w:topLinePunct w:val="0"/>
              <w:autoSpaceDE/>
              <w:autoSpaceDN/>
              <w:bidi w:val="0"/>
              <w:snapToGrid/>
              <w:spacing w:line="560" w:lineRule="exact"/>
              <w:textAlignment w:val="auto"/>
              <w:rPr>
                <w:rFonts w:hint="default" w:ascii="Times New Roman" w:hAnsi="Times New Roman" w:eastAsia="方正仿宋_GBK" w:cs="Times New Roman"/>
                <w:color w:val="000000"/>
                <w:sz w:val="28"/>
                <w:szCs w:val="28"/>
                <w:vertAlign w:val="baseline"/>
                <w:lang w:val="en-US" w:eastAsia="zh-CN"/>
              </w:rPr>
            </w:pPr>
            <w:r>
              <w:rPr>
                <w:rFonts w:hint="default" w:ascii="Times New Roman" w:hAnsi="Times New Roman" w:eastAsia="方正仿宋_GBK" w:cs="Times New Roman"/>
                <w:color w:val="00000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98" w:type="dxa"/>
          </w:tcPr>
          <w:p>
            <w:pPr>
              <w:keepNext w:val="0"/>
              <w:keepLines w:val="0"/>
              <w:pageBreakBefore w:val="0"/>
              <w:numPr>
                <w:ilvl w:val="0"/>
                <w:numId w:val="0"/>
              </w:numPr>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方正仿宋_GBK" w:cs="Times New Roman"/>
                <w:color w:val="000000"/>
                <w:sz w:val="28"/>
                <w:szCs w:val="28"/>
                <w:vertAlign w:val="baseline"/>
                <w:lang w:val="en-US" w:eastAsia="zh-CN"/>
              </w:rPr>
            </w:pPr>
            <w:r>
              <w:rPr>
                <w:rFonts w:hint="default" w:ascii="Times New Roman" w:hAnsi="Times New Roman" w:eastAsia="方正仿宋_GBK" w:cs="Times New Roman"/>
                <w:color w:val="000000"/>
                <w:sz w:val="28"/>
                <w:szCs w:val="28"/>
                <w:vertAlign w:val="baseline"/>
                <w:lang w:val="en-US" w:eastAsia="zh-CN"/>
              </w:rPr>
              <w:t>生活基本可以自理（可下床活动）</w:t>
            </w:r>
          </w:p>
        </w:tc>
        <w:tc>
          <w:tcPr>
            <w:tcW w:w="2045" w:type="dxa"/>
            <w:vAlign w:val="center"/>
          </w:tcPr>
          <w:p>
            <w:pPr>
              <w:keepNext w:val="0"/>
              <w:keepLines w:val="0"/>
              <w:pageBreakBefore w:val="0"/>
              <w:numPr>
                <w:ilvl w:val="0"/>
                <w:numId w:val="0"/>
              </w:numPr>
              <w:kinsoku/>
              <w:wordWrap/>
              <w:overflowPunct/>
              <w:topLinePunct w:val="0"/>
              <w:autoSpaceDE/>
              <w:autoSpaceDN/>
              <w:bidi w:val="0"/>
              <w:snapToGrid/>
              <w:spacing w:line="560" w:lineRule="exact"/>
              <w:jc w:val="center"/>
              <w:textAlignment w:val="auto"/>
              <w:rPr>
                <w:rFonts w:hint="default" w:ascii="Times New Roman" w:hAnsi="Times New Roman" w:eastAsia="方正仿宋_GBK" w:cs="Times New Roman"/>
                <w:color w:val="000000"/>
                <w:sz w:val="28"/>
                <w:szCs w:val="28"/>
                <w:vertAlign w:val="baseline"/>
                <w:lang w:val="en-US" w:eastAsia="zh-CN"/>
              </w:rPr>
            </w:pPr>
            <w:r>
              <w:rPr>
                <w:rFonts w:hint="default" w:ascii="Times New Roman" w:hAnsi="Times New Roman" w:eastAsia="方正仿宋_GBK" w:cs="Times New Roman"/>
                <w:color w:val="000000"/>
                <w:sz w:val="28"/>
                <w:szCs w:val="28"/>
                <w:vertAlign w:val="baseline"/>
                <w:lang w:val="en-US" w:eastAsia="zh-CN"/>
              </w:rPr>
              <w:t>全天（24小时）</w:t>
            </w:r>
          </w:p>
        </w:tc>
        <w:tc>
          <w:tcPr>
            <w:tcW w:w="1391" w:type="dxa"/>
          </w:tcPr>
          <w:p>
            <w:pPr>
              <w:keepNext w:val="0"/>
              <w:keepLines w:val="0"/>
              <w:pageBreakBefore w:val="0"/>
              <w:numPr>
                <w:ilvl w:val="0"/>
                <w:numId w:val="0"/>
              </w:numPr>
              <w:kinsoku/>
              <w:wordWrap/>
              <w:overflowPunct/>
              <w:topLinePunct w:val="0"/>
              <w:autoSpaceDE/>
              <w:autoSpaceDN/>
              <w:bidi w:val="0"/>
              <w:snapToGrid/>
              <w:spacing w:line="560" w:lineRule="exact"/>
              <w:textAlignment w:val="auto"/>
              <w:rPr>
                <w:rFonts w:hint="default" w:ascii="Times New Roman" w:hAnsi="Times New Roman" w:eastAsia="方正仿宋_GBK" w:cs="Times New Roman"/>
                <w:color w:val="000000"/>
                <w:sz w:val="28"/>
                <w:szCs w:val="28"/>
                <w:vertAlign w:val="baseline"/>
                <w:lang w:val="en-US" w:eastAsia="zh-CN"/>
              </w:rPr>
            </w:pPr>
          </w:p>
        </w:tc>
        <w:tc>
          <w:tcPr>
            <w:tcW w:w="1010" w:type="dxa"/>
          </w:tcPr>
          <w:p>
            <w:pPr>
              <w:keepNext w:val="0"/>
              <w:keepLines w:val="0"/>
              <w:pageBreakBefore w:val="0"/>
              <w:numPr>
                <w:ilvl w:val="0"/>
                <w:numId w:val="0"/>
              </w:numPr>
              <w:kinsoku/>
              <w:wordWrap/>
              <w:overflowPunct/>
              <w:topLinePunct w:val="0"/>
              <w:autoSpaceDE/>
              <w:autoSpaceDN/>
              <w:bidi w:val="0"/>
              <w:snapToGrid/>
              <w:spacing w:line="560" w:lineRule="exact"/>
              <w:textAlignment w:val="auto"/>
              <w:rPr>
                <w:rFonts w:hint="default" w:ascii="Times New Roman" w:hAnsi="Times New Roman" w:eastAsia="方正仿宋_GBK" w:cs="Times New Roman"/>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8" w:type="dxa"/>
          </w:tcPr>
          <w:p>
            <w:pPr>
              <w:keepNext w:val="0"/>
              <w:keepLines w:val="0"/>
              <w:pageBreakBefore w:val="0"/>
              <w:numPr>
                <w:ilvl w:val="0"/>
                <w:numId w:val="0"/>
              </w:numPr>
              <w:kinsoku/>
              <w:wordWrap/>
              <w:overflowPunct/>
              <w:topLinePunct w:val="0"/>
              <w:autoSpaceDE/>
              <w:autoSpaceDN/>
              <w:bidi w:val="0"/>
              <w:snapToGrid/>
              <w:spacing w:line="560" w:lineRule="exact"/>
              <w:ind w:left="0" w:leftChars="0"/>
              <w:jc w:val="left"/>
              <w:textAlignment w:val="auto"/>
              <w:rPr>
                <w:rFonts w:hint="default" w:ascii="Times New Roman" w:hAnsi="Times New Roman" w:eastAsia="方正仿宋_GBK" w:cs="Times New Roman"/>
                <w:color w:val="000000"/>
                <w:sz w:val="28"/>
                <w:szCs w:val="28"/>
                <w:vertAlign w:val="baseline"/>
                <w:lang w:val="en-US" w:eastAsia="zh-CN"/>
              </w:rPr>
            </w:pPr>
            <w:r>
              <w:rPr>
                <w:rFonts w:hint="default" w:ascii="Times New Roman" w:hAnsi="Times New Roman" w:eastAsia="方正仿宋_GBK" w:cs="Times New Roman"/>
                <w:color w:val="000000"/>
                <w:sz w:val="28"/>
                <w:szCs w:val="28"/>
                <w:vertAlign w:val="baseline"/>
                <w:lang w:val="en-US" w:eastAsia="zh-CN"/>
              </w:rPr>
              <w:t>生活部分可以自理（病人在陪护人员协助下才能下床活动）</w:t>
            </w:r>
          </w:p>
        </w:tc>
        <w:tc>
          <w:tcPr>
            <w:tcW w:w="2045" w:type="dxa"/>
            <w:vAlign w:val="center"/>
          </w:tcPr>
          <w:p>
            <w:pPr>
              <w:keepNext w:val="0"/>
              <w:keepLines w:val="0"/>
              <w:pageBreakBefore w:val="0"/>
              <w:numPr>
                <w:ilvl w:val="0"/>
                <w:numId w:val="0"/>
              </w:numPr>
              <w:kinsoku/>
              <w:wordWrap/>
              <w:overflowPunct/>
              <w:topLinePunct w:val="0"/>
              <w:autoSpaceDE/>
              <w:autoSpaceDN/>
              <w:bidi w:val="0"/>
              <w:snapToGrid/>
              <w:spacing w:line="560" w:lineRule="exact"/>
              <w:jc w:val="center"/>
              <w:textAlignment w:val="auto"/>
              <w:rPr>
                <w:rFonts w:hint="default" w:ascii="Times New Roman" w:hAnsi="Times New Roman" w:eastAsia="方正仿宋_GBK" w:cs="Times New Roman"/>
                <w:color w:val="000000"/>
                <w:sz w:val="28"/>
                <w:szCs w:val="28"/>
                <w:vertAlign w:val="baseline"/>
                <w:lang w:val="en-US" w:eastAsia="zh-CN"/>
              </w:rPr>
            </w:pPr>
            <w:r>
              <w:rPr>
                <w:rFonts w:hint="default" w:ascii="Times New Roman" w:hAnsi="Times New Roman" w:eastAsia="方正仿宋_GBK" w:cs="Times New Roman"/>
                <w:color w:val="000000"/>
                <w:sz w:val="28"/>
                <w:szCs w:val="28"/>
                <w:vertAlign w:val="baseline"/>
                <w:lang w:val="en-US" w:eastAsia="zh-CN"/>
              </w:rPr>
              <w:t>全天（24小时）</w:t>
            </w:r>
          </w:p>
        </w:tc>
        <w:tc>
          <w:tcPr>
            <w:tcW w:w="1391" w:type="dxa"/>
          </w:tcPr>
          <w:p>
            <w:pPr>
              <w:keepNext w:val="0"/>
              <w:keepLines w:val="0"/>
              <w:pageBreakBefore w:val="0"/>
              <w:numPr>
                <w:ilvl w:val="0"/>
                <w:numId w:val="0"/>
              </w:numPr>
              <w:kinsoku/>
              <w:wordWrap/>
              <w:overflowPunct/>
              <w:topLinePunct w:val="0"/>
              <w:autoSpaceDE/>
              <w:autoSpaceDN/>
              <w:bidi w:val="0"/>
              <w:snapToGrid/>
              <w:spacing w:line="560" w:lineRule="exact"/>
              <w:textAlignment w:val="auto"/>
              <w:rPr>
                <w:rFonts w:hint="default" w:ascii="Times New Roman" w:hAnsi="Times New Roman" w:eastAsia="方正仿宋_GBK" w:cs="Times New Roman"/>
                <w:color w:val="000000"/>
                <w:sz w:val="28"/>
                <w:szCs w:val="28"/>
                <w:vertAlign w:val="baseline"/>
                <w:lang w:val="en-US" w:eastAsia="zh-CN"/>
              </w:rPr>
            </w:pPr>
          </w:p>
        </w:tc>
        <w:tc>
          <w:tcPr>
            <w:tcW w:w="1010" w:type="dxa"/>
          </w:tcPr>
          <w:p>
            <w:pPr>
              <w:keepNext w:val="0"/>
              <w:keepLines w:val="0"/>
              <w:pageBreakBefore w:val="0"/>
              <w:numPr>
                <w:ilvl w:val="0"/>
                <w:numId w:val="0"/>
              </w:numPr>
              <w:kinsoku/>
              <w:wordWrap/>
              <w:overflowPunct/>
              <w:topLinePunct w:val="0"/>
              <w:autoSpaceDE/>
              <w:autoSpaceDN/>
              <w:bidi w:val="0"/>
              <w:snapToGrid/>
              <w:spacing w:line="560" w:lineRule="exact"/>
              <w:textAlignment w:val="auto"/>
              <w:rPr>
                <w:rFonts w:hint="default" w:ascii="Times New Roman" w:hAnsi="Times New Roman" w:eastAsia="方正仿宋_GBK" w:cs="Times New Roman"/>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8" w:type="dxa"/>
          </w:tcPr>
          <w:p>
            <w:pPr>
              <w:keepNext w:val="0"/>
              <w:keepLines w:val="0"/>
              <w:pageBreakBefore w:val="0"/>
              <w:numPr>
                <w:ilvl w:val="0"/>
                <w:numId w:val="0"/>
              </w:numPr>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方正仿宋_GBK" w:cs="Times New Roman"/>
                <w:color w:val="000000"/>
                <w:sz w:val="28"/>
                <w:szCs w:val="28"/>
                <w:vertAlign w:val="baseline"/>
                <w:lang w:val="en-US" w:eastAsia="zh-CN"/>
              </w:rPr>
            </w:pPr>
            <w:r>
              <w:rPr>
                <w:rFonts w:hint="default" w:ascii="Times New Roman" w:hAnsi="Times New Roman" w:eastAsia="方正仿宋_GBK" w:cs="Times New Roman"/>
                <w:color w:val="000000"/>
                <w:sz w:val="28"/>
                <w:szCs w:val="28"/>
                <w:vertAlign w:val="baseline"/>
                <w:lang w:val="en-US" w:eastAsia="zh-CN"/>
              </w:rPr>
              <w:t>生活基本不能自理（病人长期卧床、生活和护理完全由陪护人员完成）</w:t>
            </w:r>
          </w:p>
        </w:tc>
        <w:tc>
          <w:tcPr>
            <w:tcW w:w="2045" w:type="dxa"/>
            <w:vAlign w:val="center"/>
          </w:tcPr>
          <w:p>
            <w:pPr>
              <w:keepNext w:val="0"/>
              <w:keepLines w:val="0"/>
              <w:pageBreakBefore w:val="0"/>
              <w:numPr>
                <w:ilvl w:val="0"/>
                <w:numId w:val="0"/>
              </w:numPr>
              <w:kinsoku/>
              <w:wordWrap/>
              <w:overflowPunct/>
              <w:topLinePunct w:val="0"/>
              <w:autoSpaceDE/>
              <w:autoSpaceDN/>
              <w:bidi w:val="0"/>
              <w:snapToGrid/>
              <w:spacing w:line="560" w:lineRule="exact"/>
              <w:jc w:val="center"/>
              <w:textAlignment w:val="auto"/>
              <w:rPr>
                <w:rFonts w:hint="default" w:ascii="Times New Roman" w:hAnsi="Times New Roman" w:eastAsia="方正仿宋_GBK" w:cs="Times New Roman"/>
                <w:color w:val="000000"/>
                <w:sz w:val="28"/>
                <w:szCs w:val="28"/>
                <w:vertAlign w:val="baseline"/>
                <w:lang w:val="en-US" w:eastAsia="zh-CN"/>
              </w:rPr>
            </w:pPr>
            <w:r>
              <w:rPr>
                <w:rFonts w:hint="default" w:ascii="Times New Roman" w:hAnsi="Times New Roman" w:eastAsia="方正仿宋_GBK" w:cs="Times New Roman"/>
                <w:color w:val="000000"/>
                <w:sz w:val="28"/>
                <w:szCs w:val="28"/>
                <w:vertAlign w:val="baseline"/>
                <w:lang w:val="en-US" w:eastAsia="zh-CN"/>
              </w:rPr>
              <w:t>全天（24小时）</w:t>
            </w:r>
          </w:p>
        </w:tc>
        <w:tc>
          <w:tcPr>
            <w:tcW w:w="1391" w:type="dxa"/>
          </w:tcPr>
          <w:p>
            <w:pPr>
              <w:keepNext w:val="0"/>
              <w:keepLines w:val="0"/>
              <w:pageBreakBefore w:val="0"/>
              <w:numPr>
                <w:ilvl w:val="0"/>
                <w:numId w:val="0"/>
              </w:numPr>
              <w:kinsoku/>
              <w:wordWrap/>
              <w:overflowPunct/>
              <w:topLinePunct w:val="0"/>
              <w:autoSpaceDE/>
              <w:autoSpaceDN/>
              <w:bidi w:val="0"/>
              <w:snapToGrid/>
              <w:spacing w:line="560" w:lineRule="exact"/>
              <w:textAlignment w:val="auto"/>
              <w:rPr>
                <w:rFonts w:hint="default" w:ascii="Times New Roman" w:hAnsi="Times New Roman" w:eastAsia="方正仿宋_GBK" w:cs="Times New Roman"/>
                <w:color w:val="000000"/>
                <w:sz w:val="28"/>
                <w:szCs w:val="28"/>
                <w:vertAlign w:val="baseline"/>
                <w:lang w:val="en-US" w:eastAsia="zh-CN"/>
              </w:rPr>
            </w:pPr>
          </w:p>
        </w:tc>
        <w:tc>
          <w:tcPr>
            <w:tcW w:w="1010" w:type="dxa"/>
          </w:tcPr>
          <w:p>
            <w:pPr>
              <w:keepNext w:val="0"/>
              <w:keepLines w:val="0"/>
              <w:pageBreakBefore w:val="0"/>
              <w:numPr>
                <w:ilvl w:val="0"/>
                <w:numId w:val="0"/>
              </w:numPr>
              <w:kinsoku/>
              <w:wordWrap/>
              <w:overflowPunct/>
              <w:topLinePunct w:val="0"/>
              <w:autoSpaceDE/>
              <w:autoSpaceDN/>
              <w:bidi w:val="0"/>
              <w:snapToGrid/>
              <w:spacing w:line="560" w:lineRule="exact"/>
              <w:textAlignment w:val="auto"/>
              <w:rPr>
                <w:rFonts w:hint="default" w:ascii="Times New Roman" w:hAnsi="Times New Roman" w:eastAsia="方正仿宋_GBK" w:cs="Times New Roman"/>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8" w:type="dxa"/>
          </w:tcPr>
          <w:p>
            <w:pPr>
              <w:keepNext w:val="0"/>
              <w:keepLines w:val="0"/>
              <w:pageBreakBefore w:val="0"/>
              <w:numPr>
                <w:ilvl w:val="0"/>
                <w:numId w:val="0"/>
              </w:numPr>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方正仿宋_GBK" w:cs="Times New Roman"/>
                <w:color w:val="000000"/>
                <w:sz w:val="28"/>
                <w:szCs w:val="28"/>
                <w:vertAlign w:val="baseline"/>
                <w:lang w:val="en-US" w:eastAsia="zh-CN"/>
              </w:rPr>
            </w:pPr>
            <w:r>
              <w:rPr>
                <w:rFonts w:hint="default" w:ascii="Times New Roman" w:hAnsi="Times New Roman" w:eastAsia="方正仿宋_GBK" w:cs="Times New Roman"/>
                <w:color w:val="000000"/>
                <w:sz w:val="28"/>
                <w:szCs w:val="28"/>
                <w:vertAlign w:val="baseline"/>
                <w:lang w:val="en-US" w:eastAsia="zh-CN"/>
              </w:rPr>
              <w:t>公司管理费提取比例</w:t>
            </w:r>
          </w:p>
        </w:tc>
        <w:tc>
          <w:tcPr>
            <w:tcW w:w="2045" w:type="dxa"/>
          </w:tcPr>
          <w:p>
            <w:pPr>
              <w:keepNext w:val="0"/>
              <w:keepLines w:val="0"/>
              <w:pageBreakBefore w:val="0"/>
              <w:numPr>
                <w:ilvl w:val="0"/>
                <w:numId w:val="0"/>
              </w:numPr>
              <w:kinsoku/>
              <w:wordWrap/>
              <w:overflowPunct/>
              <w:topLinePunct w:val="0"/>
              <w:autoSpaceDE/>
              <w:autoSpaceDN/>
              <w:bidi w:val="0"/>
              <w:snapToGrid/>
              <w:spacing w:line="560" w:lineRule="exact"/>
              <w:jc w:val="center"/>
              <w:textAlignment w:val="auto"/>
              <w:rPr>
                <w:rFonts w:hint="default" w:ascii="Times New Roman" w:hAnsi="Times New Roman" w:eastAsia="方正仿宋_GBK" w:cs="Times New Roman"/>
                <w:color w:val="000000"/>
                <w:sz w:val="28"/>
                <w:szCs w:val="28"/>
                <w:vertAlign w:val="baseline"/>
                <w:lang w:val="en-US" w:eastAsia="zh-CN"/>
              </w:rPr>
            </w:pPr>
          </w:p>
        </w:tc>
        <w:tc>
          <w:tcPr>
            <w:tcW w:w="1391" w:type="dxa"/>
          </w:tcPr>
          <w:p>
            <w:pPr>
              <w:keepNext w:val="0"/>
              <w:keepLines w:val="0"/>
              <w:pageBreakBefore w:val="0"/>
              <w:numPr>
                <w:ilvl w:val="0"/>
                <w:numId w:val="0"/>
              </w:numPr>
              <w:kinsoku/>
              <w:wordWrap/>
              <w:overflowPunct/>
              <w:topLinePunct w:val="0"/>
              <w:autoSpaceDE/>
              <w:autoSpaceDN/>
              <w:bidi w:val="0"/>
              <w:snapToGrid/>
              <w:spacing w:line="560" w:lineRule="exact"/>
              <w:jc w:val="center"/>
              <w:textAlignment w:val="auto"/>
              <w:rPr>
                <w:rFonts w:hint="default" w:ascii="Times New Roman" w:hAnsi="Times New Roman" w:eastAsia="方正仿宋_GBK" w:cs="Times New Roman"/>
                <w:color w:val="000000"/>
                <w:sz w:val="28"/>
                <w:szCs w:val="28"/>
                <w:vertAlign w:val="baseline"/>
                <w:lang w:val="en-US" w:eastAsia="zh-CN"/>
              </w:rPr>
            </w:pPr>
            <w:r>
              <w:rPr>
                <w:rFonts w:hint="default" w:ascii="Times New Roman" w:hAnsi="Times New Roman" w:eastAsia="方正仿宋_GBK" w:cs="Times New Roman"/>
                <w:color w:val="000000"/>
                <w:sz w:val="28"/>
                <w:szCs w:val="28"/>
                <w:vertAlign w:val="baseline"/>
                <w:lang w:val="en-US" w:eastAsia="zh-CN"/>
              </w:rPr>
              <w:t>%</w:t>
            </w:r>
          </w:p>
        </w:tc>
        <w:tc>
          <w:tcPr>
            <w:tcW w:w="1010" w:type="dxa"/>
          </w:tcPr>
          <w:p>
            <w:pPr>
              <w:keepNext w:val="0"/>
              <w:keepLines w:val="0"/>
              <w:pageBreakBefore w:val="0"/>
              <w:numPr>
                <w:ilvl w:val="0"/>
                <w:numId w:val="0"/>
              </w:numPr>
              <w:kinsoku/>
              <w:wordWrap/>
              <w:overflowPunct/>
              <w:topLinePunct w:val="0"/>
              <w:autoSpaceDE/>
              <w:autoSpaceDN/>
              <w:bidi w:val="0"/>
              <w:snapToGrid/>
              <w:spacing w:line="560" w:lineRule="exact"/>
              <w:textAlignment w:val="auto"/>
              <w:rPr>
                <w:rFonts w:hint="default" w:ascii="Times New Roman" w:hAnsi="Times New Roman" w:eastAsia="方正仿宋_GBK" w:cs="Times New Roman"/>
                <w:color w:val="000000"/>
                <w:sz w:val="28"/>
                <w:szCs w:val="28"/>
                <w:vertAlign w:val="baseline"/>
                <w:lang w:val="en-US" w:eastAsia="zh-CN"/>
              </w:rPr>
            </w:pPr>
            <w:r>
              <w:rPr>
                <w:rFonts w:hint="default" w:ascii="Times New Roman" w:hAnsi="Times New Roman" w:eastAsia="方正仿宋_GBK" w:cs="Times New Roman"/>
                <w:color w:val="000000"/>
                <w:sz w:val="28"/>
                <w:szCs w:val="28"/>
                <w:vertAlign w:val="baseline"/>
                <w:lang w:val="en-US" w:eastAsia="zh-CN"/>
              </w:rPr>
              <w:t>＜20%</w:t>
            </w:r>
          </w:p>
        </w:tc>
      </w:tr>
    </w:tbl>
    <w:p>
      <w:pPr>
        <w:keepNext w:val="0"/>
        <w:keepLines w:val="0"/>
        <w:pageBreakBefore w:val="0"/>
        <w:numPr>
          <w:ilvl w:val="0"/>
          <w:numId w:val="0"/>
        </w:numPr>
        <w:kinsoku/>
        <w:wordWrap/>
        <w:overflowPunct/>
        <w:topLinePunct w:val="0"/>
        <w:autoSpaceDE/>
        <w:autoSpaceDN/>
        <w:bidi w:val="0"/>
        <w:snapToGrid/>
        <w:spacing w:line="560" w:lineRule="exact"/>
        <w:ind w:firstLine="660" w:firstLineChars="200"/>
        <w:textAlignment w:val="auto"/>
        <w:rPr>
          <w:rFonts w:hint="eastAsia" w:ascii="方正黑体_GBK" w:hAnsi="方正黑体_GBK" w:eastAsia="方正黑体_GBK" w:cs="方正黑体_GBK"/>
          <w:b w:val="0"/>
          <w:bCs w:val="0"/>
          <w:sz w:val="33"/>
          <w:szCs w:val="33"/>
          <w:lang w:eastAsia="zh-CN"/>
        </w:rPr>
      </w:pPr>
      <w:r>
        <w:rPr>
          <w:rFonts w:hint="eastAsia" w:ascii="方正黑体_GBK" w:hAnsi="方正黑体_GBK" w:eastAsia="方正黑体_GBK" w:cs="方正黑体_GBK"/>
          <w:b w:val="0"/>
          <w:bCs w:val="0"/>
          <w:sz w:val="33"/>
          <w:szCs w:val="33"/>
          <w:lang w:eastAsia="zh-CN"/>
        </w:rPr>
        <w:t>五、商务要求</w:t>
      </w:r>
    </w:p>
    <w:p>
      <w:pPr>
        <w:keepNext w:val="0"/>
        <w:keepLines w:val="0"/>
        <w:pageBreakBefore w:val="0"/>
        <w:numPr>
          <w:ilvl w:val="0"/>
          <w:numId w:val="3"/>
        </w:numPr>
        <w:kinsoku/>
        <w:wordWrap/>
        <w:overflowPunct/>
        <w:topLinePunct w:val="0"/>
        <w:autoSpaceDE/>
        <w:autoSpaceDN/>
        <w:bidi w:val="0"/>
        <w:snapToGrid/>
        <w:spacing w:line="560" w:lineRule="exact"/>
        <w:ind w:left="1080" w:leftChars="0" w:firstLine="0" w:firstLineChars="0"/>
        <w:textAlignment w:val="auto"/>
        <w:rPr>
          <w:rFonts w:ascii="宋体" w:hAnsi="宋体" w:eastAsia="宋体" w:cs="宋体"/>
          <w:sz w:val="24"/>
          <w:szCs w:val="24"/>
        </w:rPr>
      </w:pPr>
      <w:r>
        <w:rPr>
          <w:rFonts w:ascii="宋体" w:hAnsi="宋体" w:eastAsia="宋体" w:cs="宋体"/>
          <w:sz w:val="24"/>
          <w:szCs w:val="24"/>
        </w:rPr>
        <w:t xml:space="preserve">服务时间：两年，合同一年一签。 </w:t>
      </w:r>
    </w:p>
    <w:p>
      <w:pPr>
        <w:keepNext w:val="0"/>
        <w:keepLines w:val="0"/>
        <w:pageBreakBefore w:val="0"/>
        <w:numPr>
          <w:ilvl w:val="0"/>
          <w:numId w:val="3"/>
        </w:numPr>
        <w:kinsoku/>
        <w:wordWrap/>
        <w:overflowPunct/>
        <w:topLinePunct w:val="0"/>
        <w:autoSpaceDE/>
        <w:autoSpaceDN/>
        <w:bidi w:val="0"/>
        <w:snapToGrid/>
        <w:spacing w:line="560" w:lineRule="exact"/>
        <w:ind w:left="1080" w:leftChars="0" w:firstLine="0" w:firstLineChars="0"/>
        <w:textAlignment w:val="auto"/>
        <w:rPr>
          <w:rFonts w:ascii="宋体" w:hAnsi="宋体" w:eastAsia="宋体" w:cs="宋体"/>
          <w:sz w:val="24"/>
          <w:szCs w:val="24"/>
        </w:rPr>
      </w:pPr>
      <w:r>
        <w:rPr>
          <w:rFonts w:ascii="宋体" w:hAnsi="宋体" w:eastAsia="宋体" w:cs="宋体"/>
          <w:sz w:val="24"/>
          <w:szCs w:val="24"/>
        </w:rPr>
        <w:t>投标人必须保证所派工作人员的稳定，保持劳务岗位不出现用人空缺。投标人在为采购人服务期间，人员更换必须事先报采购人， 在取得采购人同意后，才能进行更换。</w:t>
      </w:r>
    </w:p>
    <w:p>
      <w:pPr>
        <w:keepNext w:val="0"/>
        <w:keepLines w:val="0"/>
        <w:pageBreakBefore w:val="0"/>
        <w:numPr>
          <w:ilvl w:val="0"/>
          <w:numId w:val="3"/>
        </w:numPr>
        <w:kinsoku/>
        <w:wordWrap/>
        <w:overflowPunct/>
        <w:topLinePunct w:val="0"/>
        <w:autoSpaceDE/>
        <w:autoSpaceDN/>
        <w:bidi w:val="0"/>
        <w:snapToGrid/>
        <w:spacing w:line="560" w:lineRule="exact"/>
        <w:ind w:left="1080" w:leftChars="0" w:firstLine="0" w:firstLineChars="0"/>
        <w:textAlignment w:val="auto"/>
        <w:rPr>
          <w:rFonts w:ascii="宋体" w:hAnsi="宋体" w:eastAsia="宋体" w:cs="宋体"/>
          <w:sz w:val="24"/>
          <w:szCs w:val="24"/>
        </w:rPr>
      </w:pPr>
      <w:r>
        <w:rPr>
          <w:rFonts w:ascii="宋体" w:hAnsi="宋体" w:eastAsia="宋体" w:cs="宋体"/>
          <w:sz w:val="24"/>
          <w:szCs w:val="24"/>
        </w:rPr>
        <w:t>采购人有权对投标人所派工作人员服务质量进行监督和评价，有权要求投标人撤换不称职的劳务人员，投标人必须予以全力配合。</w:t>
      </w:r>
    </w:p>
    <w:p>
      <w:pPr>
        <w:keepNext w:val="0"/>
        <w:keepLines w:val="0"/>
        <w:pageBreakBefore w:val="0"/>
        <w:numPr>
          <w:ilvl w:val="0"/>
          <w:numId w:val="3"/>
        </w:numPr>
        <w:kinsoku/>
        <w:wordWrap/>
        <w:overflowPunct/>
        <w:topLinePunct w:val="0"/>
        <w:autoSpaceDE/>
        <w:autoSpaceDN/>
        <w:bidi w:val="0"/>
        <w:snapToGrid/>
        <w:spacing w:line="560" w:lineRule="exact"/>
        <w:ind w:left="1080" w:leftChars="0" w:firstLine="0" w:firstLineChars="0"/>
        <w:textAlignment w:val="auto"/>
        <w:rPr>
          <w:rFonts w:ascii="宋体" w:hAnsi="宋体" w:eastAsia="宋体" w:cs="宋体"/>
          <w:sz w:val="24"/>
          <w:szCs w:val="24"/>
        </w:rPr>
      </w:pPr>
      <w:r>
        <w:rPr>
          <w:rFonts w:ascii="宋体" w:hAnsi="宋体" w:eastAsia="宋体" w:cs="宋体"/>
          <w:sz w:val="24"/>
          <w:szCs w:val="24"/>
        </w:rPr>
        <w:t>陪护人员由投标人对进行统一管理，给医院交一定的场地费及水电消耗等，</w:t>
      </w:r>
      <w:r>
        <w:rPr>
          <w:rFonts w:hint="eastAsia" w:ascii="宋体" w:hAnsi="宋体" w:eastAsia="宋体" w:cs="宋体"/>
          <w:sz w:val="24"/>
          <w:szCs w:val="24"/>
          <w:lang w:val="en-US" w:eastAsia="zh-CN"/>
        </w:rPr>
        <w:t>投标人报价</w:t>
      </w:r>
      <w:r>
        <w:rPr>
          <w:rFonts w:ascii="宋体" w:hAnsi="宋体" w:eastAsia="宋体" w:cs="宋体"/>
          <w:sz w:val="24"/>
          <w:szCs w:val="24"/>
        </w:rPr>
        <w:t>3元/天/人（最高不超过 6元/天/人）。陪护费</w:t>
      </w:r>
      <w:r>
        <w:rPr>
          <w:rFonts w:hint="eastAsia" w:ascii="宋体" w:hAnsi="宋体" w:eastAsia="宋体" w:cs="宋体"/>
          <w:sz w:val="24"/>
          <w:szCs w:val="24"/>
          <w:lang w:val="en-US" w:eastAsia="zh-CN"/>
        </w:rPr>
        <w:t>报价</w:t>
      </w:r>
      <w:r>
        <w:rPr>
          <w:rFonts w:ascii="宋体" w:hAnsi="宋体" w:eastAsia="宋体" w:cs="宋体"/>
          <w:sz w:val="24"/>
          <w:szCs w:val="24"/>
        </w:rPr>
        <w:t xml:space="preserve"> 120-180元/24 小时（根据病人情况，结合医院收费指南收取）。</w:t>
      </w:r>
    </w:p>
    <w:p>
      <w:pPr>
        <w:keepNext w:val="0"/>
        <w:keepLines w:val="0"/>
        <w:pageBreakBefore w:val="0"/>
        <w:numPr>
          <w:ilvl w:val="0"/>
          <w:numId w:val="0"/>
        </w:numPr>
        <w:kinsoku/>
        <w:wordWrap/>
        <w:overflowPunct/>
        <w:topLinePunct w:val="0"/>
        <w:autoSpaceDE/>
        <w:autoSpaceDN/>
        <w:bidi w:val="0"/>
        <w:snapToGrid/>
        <w:spacing w:line="560" w:lineRule="exact"/>
        <w:ind w:firstLine="660" w:firstLineChars="200"/>
        <w:textAlignment w:val="auto"/>
        <w:rPr>
          <w:rFonts w:hint="default" w:cs="Times New Roman"/>
          <w:color w:val="000000"/>
          <w:sz w:val="33"/>
          <w:szCs w:val="33"/>
          <w:lang w:val="en-US" w:eastAsia="zh-CN"/>
        </w:rPr>
      </w:pPr>
    </w:p>
    <w:p>
      <w:pPr>
        <w:keepNext w:val="0"/>
        <w:keepLines w:val="0"/>
        <w:pageBreakBefore w:val="0"/>
        <w:kinsoku/>
        <w:wordWrap/>
        <w:overflowPunct/>
        <w:topLinePunct w:val="0"/>
        <w:autoSpaceDE/>
        <w:autoSpaceDN/>
        <w:bidi w:val="0"/>
        <w:snapToGrid/>
        <w:spacing w:line="560" w:lineRule="exact"/>
        <w:ind w:firstLine="660" w:firstLineChars="200"/>
        <w:textAlignment w:val="auto"/>
        <w:rPr>
          <w:rFonts w:hint="eastAsia" w:ascii="方正黑体_GBK" w:hAnsi="方正黑体_GBK" w:eastAsia="方正黑体_GBK" w:cs="方正黑体_GBK"/>
          <w:b w:val="0"/>
          <w:bCs w:val="0"/>
          <w:color w:val="000000"/>
          <w:sz w:val="33"/>
          <w:szCs w:val="33"/>
          <w:lang w:eastAsia="zh-CN"/>
        </w:rPr>
      </w:pPr>
      <w:r>
        <w:rPr>
          <w:rFonts w:hint="eastAsia" w:ascii="方正黑体_GBK" w:hAnsi="方正黑体_GBK" w:eastAsia="方正黑体_GBK" w:cs="方正黑体_GBK"/>
          <w:b w:val="0"/>
          <w:bCs w:val="0"/>
          <w:color w:val="000000"/>
          <w:sz w:val="33"/>
          <w:szCs w:val="33"/>
          <w:lang w:val="en-US" w:eastAsia="zh-CN"/>
        </w:rPr>
        <w:t>六</w:t>
      </w:r>
      <w:r>
        <w:rPr>
          <w:rFonts w:hint="eastAsia" w:ascii="方正黑体_GBK" w:hAnsi="方正黑体_GBK" w:eastAsia="方正黑体_GBK" w:cs="方正黑体_GBK"/>
          <w:b w:val="0"/>
          <w:bCs w:val="0"/>
          <w:color w:val="000000"/>
          <w:sz w:val="33"/>
          <w:szCs w:val="33"/>
          <w:lang w:eastAsia="zh-CN"/>
        </w:rPr>
        <w:t>、服务实施方案和措施</w:t>
      </w:r>
    </w:p>
    <w:p>
      <w:pPr>
        <w:keepNext w:val="0"/>
        <w:keepLines w:val="0"/>
        <w:pageBreakBefore w:val="0"/>
        <w:kinsoku/>
        <w:wordWrap/>
        <w:overflowPunct/>
        <w:topLinePunct w:val="0"/>
        <w:autoSpaceDE/>
        <w:autoSpaceDN/>
        <w:bidi w:val="0"/>
        <w:snapToGrid/>
        <w:spacing w:line="560" w:lineRule="exact"/>
        <w:ind w:firstLine="692" w:firstLineChars="200"/>
        <w:textAlignment w:val="auto"/>
        <w:rPr>
          <w:rFonts w:hint="default" w:ascii="Times New Roman" w:hAnsi="Times New Roman" w:eastAsia="方正仿宋_GBK" w:cs="Times New Roman"/>
          <w:b w:val="0"/>
          <w:bCs/>
          <w:spacing w:val="8"/>
          <w:sz w:val="33"/>
          <w:szCs w:val="33"/>
        </w:rPr>
      </w:pPr>
      <w:r>
        <w:rPr>
          <w:rFonts w:hint="default" w:ascii="Times New Roman" w:hAnsi="Times New Roman" w:eastAsia="方正仿宋_GBK" w:cs="Times New Roman"/>
          <w:b w:val="0"/>
          <w:bCs/>
          <w:spacing w:val="8"/>
          <w:sz w:val="33"/>
          <w:szCs w:val="33"/>
        </w:rPr>
        <w:t>1</w:t>
      </w:r>
      <w:r>
        <w:rPr>
          <w:rFonts w:hint="default" w:ascii="Times New Roman" w:hAnsi="Times New Roman" w:eastAsia="方正仿宋_GBK" w:cs="Times New Roman"/>
          <w:b w:val="0"/>
          <w:bCs/>
          <w:spacing w:val="8"/>
          <w:sz w:val="33"/>
          <w:szCs w:val="33"/>
          <w:lang w:eastAsia="zh-CN"/>
        </w:rPr>
        <w:t>.</w:t>
      </w:r>
      <w:r>
        <w:rPr>
          <w:rFonts w:hint="default" w:ascii="Times New Roman" w:hAnsi="Times New Roman" w:eastAsia="方正仿宋_GBK" w:cs="Times New Roman"/>
          <w:b w:val="0"/>
          <w:bCs/>
          <w:spacing w:val="8"/>
          <w:sz w:val="33"/>
          <w:szCs w:val="33"/>
        </w:rPr>
        <w:t>详细的服务方案和保障措施（人员、培训等）；</w:t>
      </w:r>
    </w:p>
    <w:p>
      <w:pPr>
        <w:keepNext w:val="0"/>
        <w:keepLines w:val="0"/>
        <w:pageBreakBefore w:val="0"/>
        <w:kinsoku/>
        <w:wordWrap/>
        <w:overflowPunct/>
        <w:topLinePunct w:val="0"/>
        <w:autoSpaceDE/>
        <w:autoSpaceDN/>
        <w:bidi w:val="0"/>
        <w:adjustRightInd w:val="0"/>
        <w:snapToGrid/>
        <w:spacing w:line="560" w:lineRule="exact"/>
        <w:ind w:firstLine="692" w:firstLineChars="200"/>
        <w:textAlignment w:val="auto"/>
        <w:rPr>
          <w:rFonts w:hint="default" w:ascii="Times New Roman" w:hAnsi="Times New Roman" w:eastAsia="方正仿宋_GBK" w:cs="Times New Roman"/>
          <w:b w:val="0"/>
          <w:bCs/>
          <w:spacing w:val="8"/>
          <w:sz w:val="33"/>
          <w:szCs w:val="33"/>
        </w:rPr>
      </w:pPr>
      <w:r>
        <w:rPr>
          <w:rFonts w:hint="default" w:ascii="Times New Roman" w:hAnsi="Times New Roman" w:eastAsia="方正仿宋_GBK" w:cs="Times New Roman"/>
          <w:b w:val="0"/>
          <w:bCs/>
          <w:spacing w:val="8"/>
          <w:sz w:val="33"/>
          <w:szCs w:val="33"/>
        </w:rPr>
        <w:t>2</w:t>
      </w:r>
      <w:r>
        <w:rPr>
          <w:rFonts w:hint="default" w:ascii="Times New Roman" w:hAnsi="Times New Roman" w:eastAsia="方正仿宋_GBK" w:cs="Times New Roman"/>
          <w:b w:val="0"/>
          <w:bCs/>
          <w:spacing w:val="8"/>
          <w:sz w:val="33"/>
          <w:szCs w:val="33"/>
          <w:lang w:eastAsia="zh-CN"/>
        </w:rPr>
        <w:t>.</w:t>
      </w:r>
      <w:r>
        <w:rPr>
          <w:rFonts w:hint="default" w:ascii="Times New Roman" w:hAnsi="Times New Roman" w:eastAsia="方正仿宋_GBK" w:cs="Times New Roman"/>
          <w:b w:val="0"/>
          <w:bCs/>
          <w:spacing w:val="8"/>
          <w:sz w:val="33"/>
          <w:szCs w:val="33"/>
        </w:rPr>
        <w:t>项目实施方案；</w:t>
      </w:r>
    </w:p>
    <w:p>
      <w:pPr>
        <w:keepNext w:val="0"/>
        <w:keepLines w:val="0"/>
        <w:pageBreakBefore w:val="0"/>
        <w:kinsoku/>
        <w:wordWrap/>
        <w:overflowPunct/>
        <w:topLinePunct w:val="0"/>
        <w:autoSpaceDE/>
        <w:autoSpaceDN/>
        <w:bidi w:val="0"/>
        <w:adjustRightInd w:val="0"/>
        <w:snapToGrid/>
        <w:spacing w:line="560" w:lineRule="exact"/>
        <w:ind w:firstLine="692" w:firstLineChars="200"/>
        <w:textAlignment w:val="auto"/>
        <w:rPr>
          <w:rFonts w:hint="default" w:ascii="Times New Roman" w:hAnsi="Times New Roman" w:eastAsia="方正仿宋_GBK" w:cs="Times New Roman"/>
          <w:b w:val="0"/>
          <w:bCs/>
          <w:spacing w:val="8"/>
          <w:sz w:val="33"/>
          <w:szCs w:val="33"/>
        </w:rPr>
      </w:pPr>
      <w:r>
        <w:rPr>
          <w:rFonts w:hint="default" w:ascii="Times New Roman" w:hAnsi="Times New Roman" w:eastAsia="方正仿宋_GBK" w:cs="Times New Roman"/>
          <w:b w:val="0"/>
          <w:bCs/>
          <w:spacing w:val="8"/>
          <w:sz w:val="33"/>
          <w:szCs w:val="33"/>
        </w:rPr>
        <w:t>3</w:t>
      </w:r>
      <w:r>
        <w:rPr>
          <w:rFonts w:hint="default" w:ascii="Times New Roman" w:hAnsi="Times New Roman" w:eastAsia="方正仿宋_GBK" w:cs="Times New Roman"/>
          <w:b w:val="0"/>
          <w:bCs/>
          <w:spacing w:val="8"/>
          <w:sz w:val="33"/>
          <w:szCs w:val="33"/>
          <w:lang w:eastAsia="zh-CN"/>
        </w:rPr>
        <w:t>.</w:t>
      </w:r>
      <w:r>
        <w:rPr>
          <w:rFonts w:hint="default" w:ascii="Times New Roman" w:hAnsi="Times New Roman" w:eastAsia="方正仿宋_GBK" w:cs="Times New Roman"/>
          <w:b w:val="0"/>
          <w:bCs/>
          <w:spacing w:val="8"/>
          <w:sz w:val="33"/>
          <w:szCs w:val="33"/>
        </w:rPr>
        <w:t>服务标准；</w:t>
      </w:r>
    </w:p>
    <w:p>
      <w:pPr>
        <w:keepNext w:val="0"/>
        <w:keepLines w:val="0"/>
        <w:pageBreakBefore w:val="0"/>
        <w:kinsoku/>
        <w:wordWrap/>
        <w:overflowPunct/>
        <w:topLinePunct w:val="0"/>
        <w:autoSpaceDE/>
        <w:autoSpaceDN/>
        <w:bidi w:val="0"/>
        <w:adjustRightInd w:val="0"/>
        <w:snapToGrid/>
        <w:spacing w:line="560" w:lineRule="exact"/>
        <w:ind w:firstLine="692" w:firstLineChars="200"/>
        <w:textAlignment w:val="auto"/>
        <w:rPr>
          <w:rFonts w:hint="default" w:ascii="Times New Roman" w:hAnsi="Times New Roman" w:eastAsia="方正仿宋_GBK" w:cs="Times New Roman"/>
          <w:b w:val="0"/>
          <w:bCs/>
          <w:spacing w:val="8"/>
          <w:sz w:val="33"/>
          <w:szCs w:val="33"/>
        </w:rPr>
      </w:pPr>
      <w:r>
        <w:rPr>
          <w:rFonts w:hint="default" w:ascii="Times New Roman" w:hAnsi="Times New Roman" w:eastAsia="方正仿宋_GBK" w:cs="Times New Roman"/>
          <w:b w:val="0"/>
          <w:bCs/>
          <w:spacing w:val="8"/>
          <w:sz w:val="33"/>
          <w:szCs w:val="33"/>
        </w:rPr>
        <w:t>4</w:t>
      </w:r>
      <w:r>
        <w:rPr>
          <w:rFonts w:hint="default" w:ascii="Times New Roman" w:hAnsi="Times New Roman" w:eastAsia="方正仿宋_GBK" w:cs="Times New Roman"/>
          <w:b w:val="0"/>
          <w:bCs/>
          <w:spacing w:val="8"/>
          <w:sz w:val="33"/>
          <w:szCs w:val="33"/>
          <w:lang w:eastAsia="zh-CN"/>
        </w:rPr>
        <w:t>.</w:t>
      </w:r>
      <w:r>
        <w:rPr>
          <w:rFonts w:hint="default" w:ascii="Times New Roman" w:hAnsi="Times New Roman" w:eastAsia="方正仿宋_GBK" w:cs="Times New Roman"/>
          <w:b w:val="0"/>
          <w:bCs/>
          <w:spacing w:val="8"/>
          <w:sz w:val="33"/>
          <w:szCs w:val="33"/>
        </w:rPr>
        <w:t>其他有利于用户的服务承诺；</w:t>
      </w:r>
    </w:p>
    <w:p>
      <w:pPr>
        <w:keepNext w:val="0"/>
        <w:keepLines w:val="0"/>
        <w:pageBreakBefore w:val="0"/>
        <w:numPr>
          <w:ilvl w:val="0"/>
          <w:numId w:val="0"/>
        </w:numPr>
        <w:kinsoku/>
        <w:wordWrap/>
        <w:overflowPunct/>
        <w:topLinePunct w:val="0"/>
        <w:autoSpaceDE/>
        <w:autoSpaceDN/>
        <w:bidi w:val="0"/>
        <w:snapToGrid/>
        <w:spacing w:line="560" w:lineRule="exact"/>
        <w:ind w:firstLine="692" w:firstLineChars="200"/>
        <w:textAlignment w:val="auto"/>
        <w:rPr>
          <w:rFonts w:hint="default" w:ascii="Times New Roman" w:hAnsi="Times New Roman" w:eastAsia="方正仿宋_GBK" w:cs="Times New Roman"/>
          <w:b w:val="0"/>
          <w:bCs/>
          <w:spacing w:val="8"/>
          <w:sz w:val="33"/>
          <w:szCs w:val="33"/>
        </w:rPr>
      </w:pPr>
      <w:r>
        <w:rPr>
          <w:rFonts w:hint="default" w:ascii="Times New Roman" w:hAnsi="Times New Roman" w:eastAsia="方正仿宋_GBK" w:cs="Times New Roman"/>
          <w:b w:val="0"/>
          <w:bCs/>
          <w:spacing w:val="8"/>
          <w:sz w:val="33"/>
          <w:szCs w:val="33"/>
        </w:rPr>
        <w:t>5</w:t>
      </w:r>
      <w:r>
        <w:rPr>
          <w:rFonts w:hint="default" w:ascii="Times New Roman" w:hAnsi="Times New Roman" w:eastAsia="方正仿宋_GBK" w:cs="Times New Roman"/>
          <w:b w:val="0"/>
          <w:bCs/>
          <w:spacing w:val="8"/>
          <w:sz w:val="33"/>
          <w:szCs w:val="33"/>
          <w:lang w:eastAsia="zh-CN"/>
        </w:rPr>
        <w:t>.</w:t>
      </w:r>
      <w:r>
        <w:rPr>
          <w:rFonts w:hint="default" w:ascii="Times New Roman" w:hAnsi="Times New Roman" w:eastAsia="方正仿宋_GBK" w:cs="Times New Roman"/>
          <w:b w:val="0"/>
          <w:bCs/>
          <w:spacing w:val="8"/>
          <w:sz w:val="33"/>
          <w:szCs w:val="33"/>
        </w:rPr>
        <w:t>投标人认为需要提供的其他文件和资料。</w:t>
      </w:r>
    </w:p>
    <w:p>
      <w:pPr>
        <w:keepNext w:val="0"/>
        <w:keepLines w:val="0"/>
        <w:pageBreakBefore w:val="0"/>
        <w:numPr>
          <w:ilvl w:val="0"/>
          <w:numId w:val="0"/>
        </w:numPr>
        <w:kinsoku/>
        <w:wordWrap/>
        <w:overflowPunct/>
        <w:topLinePunct w:val="0"/>
        <w:autoSpaceDE/>
        <w:autoSpaceDN/>
        <w:bidi w:val="0"/>
        <w:snapToGrid/>
        <w:spacing w:line="560" w:lineRule="exact"/>
        <w:ind w:firstLine="660" w:firstLineChars="200"/>
        <w:textAlignment w:val="auto"/>
        <w:rPr>
          <w:rFonts w:hint="eastAsia" w:ascii="方正黑体_GBK" w:hAnsi="方正黑体_GBK" w:eastAsia="方正黑体_GBK" w:cs="方正黑体_GBK"/>
          <w:b w:val="0"/>
          <w:bCs w:val="0"/>
          <w:sz w:val="33"/>
          <w:szCs w:val="33"/>
        </w:rPr>
      </w:pPr>
      <w:r>
        <w:rPr>
          <w:rFonts w:hint="eastAsia" w:ascii="方正黑体_GBK" w:hAnsi="方正黑体_GBK" w:eastAsia="方正黑体_GBK" w:cs="方正黑体_GBK"/>
          <w:b w:val="0"/>
          <w:bCs w:val="0"/>
          <w:sz w:val="33"/>
          <w:szCs w:val="33"/>
          <w:lang w:val="en-US" w:eastAsia="zh-CN"/>
        </w:rPr>
        <w:t>七</w:t>
      </w:r>
      <w:r>
        <w:rPr>
          <w:rFonts w:hint="eastAsia" w:ascii="方正黑体_GBK" w:hAnsi="方正黑体_GBK" w:eastAsia="方正黑体_GBK" w:cs="方正黑体_GBK"/>
          <w:b w:val="0"/>
          <w:bCs w:val="0"/>
          <w:sz w:val="33"/>
          <w:szCs w:val="33"/>
          <w:lang w:eastAsia="zh-CN"/>
        </w:rPr>
        <w:t>、投标</w:t>
      </w:r>
      <w:r>
        <w:rPr>
          <w:rFonts w:hint="eastAsia" w:ascii="方正黑体_GBK" w:hAnsi="方正黑体_GBK" w:eastAsia="方正黑体_GBK" w:cs="方正黑体_GBK"/>
          <w:b w:val="0"/>
          <w:bCs w:val="0"/>
          <w:sz w:val="33"/>
          <w:szCs w:val="33"/>
        </w:rPr>
        <w:t>文件</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60" w:firstLineChars="200"/>
        <w:jc w:val="left"/>
        <w:textAlignment w:val="auto"/>
        <w:rPr>
          <w:rFonts w:hint="default" w:ascii="Times New Roman" w:hAnsi="Times New Roman" w:eastAsia="方正仿宋_GBK" w:cs="Times New Roman"/>
          <w:color w:val="000000" w:themeColor="text1"/>
          <w:kern w:val="0"/>
          <w:sz w:val="33"/>
          <w:szCs w:val="33"/>
          <w14:textFill>
            <w14:solidFill>
              <w14:schemeClr w14:val="tx1"/>
            </w14:solidFill>
          </w14:textFill>
        </w:rPr>
      </w:pPr>
      <w:r>
        <w:rPr>
          <w:rFonts w:hint="eastAsia" w:cs="Times New Roman"/>
          <w:color w:val="000000" w:themeColor="text1"/>
          <w:kern w:val="0"/>
          <w:sz w:val="33"/>
          <w:szCs w:val="33"/>
          <w:lang w:eastAsia="zh-CN"/>
          <w14:textFill>
            <w14:solidFill>
              <w14:schemeClr w14:val="tx1"/>
            </w14:solidFill>
          </w14:textFill>
        </w:rPr>
        <w:t>（一）</w:t>
      </w:r>
      <w:r>
        <w:rPr>
          <w:rFonts w:hint="default" w:ascii="Times New Roman" w:hAnsi="Times New Roman" w:eastAsia="方正仿宋_GBK" w:cs="Times New Roman"/>
          <w:color w:val="000000" w:themeColor="text1"/>
          <w:kern w:val="0"/>
          <w:sz w:val="33"/>
          <w:szCs w:val="33"/>
          <w14:textFill>
            <w14:solidFill>
              <w14:schemeClr w14:val="tx1"/>
            </w14:solidFill>
          </w14:textFill>
        </w:rPr>
        <w:t>相关资质证照（</w:t>
      </w:r>
      <w:r>
        <w:rPr>
          <w:rFonts w:hint="default" w:ascii="Times New Roman" w:hAnsi="Times New Roman" w:eastAsia="方正仿宋_GBK" w:cs="Times New Roman"/>
          <w:color w:val="000000" w:themeColor="text1"/>
          <w:kern w:val="0"/>
          <w:sz w:val="33"/>
          <w:szCs w:val="33"/>
          <w:lang w:eastAsia="zh-CN"/>
          <w14:textFill>
            <w14:solidFill>
              <w14:schemeClr w14:val="tx1"/>
            </w14:solidFill>
          </w14:textFill>
        </w:rPr>
        <w:t>复印件、</w:t>
      </w:r>
      <w:r>
        <w:rPr>
          <w:rFonts w:hint="default" w:ascii="Times New Roman" w:hAnsi="Times New Roman" w:eastAsia="方正仿宋_GBK" w:cs="Times New Roman"/>
          <w:color w:val="000000" w:themeColor="text1"/>
          <w:kern w:val="0"/>
          <w:sz w:val="33"/>
          <w:szCs w:val="33"/>
          <w14:textFill>
            <w14:solidFill>
              <w14:schemeClr w14:val="tx1"/>
            </w14:solidFill>
          </w14:textFill>
        </w:rPr>
        <w:t>盖鲜章）；</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60" w:firstLineChars="200"/>
        <w:jc w:val="left"/>
        <w:textAlignment w:val="auto"/>
        <w:rPr>
          <w:rFonts w:hint="default" w:ascii="Times New Roman" w:hAnsi="Times New Roman" w:eastAsia="方正仿宋_GBK" w:cs="Times New Roman"/>
          <w:color w:val="000000" w:themeColor="text1"/>
          <w:kern w:val="0"/>
          <w:sz w:val="33"/>
          <w:szCs w:val="33"/>
          <w14:textFill>
            <w14:solidFill>
              <w14:schemeClr w14:val="tx1"/>
            </w14:solidFill>
          </w14:textFill>
        </w:rPr>
      </w:pPr>
      <w:r>
        <w:rPr>
          <w:rFonts w:hint="eastAsia" w:cs="Times New Roman"/>
          <w:color w:val="000000" w:themeColor="text1"/>
          <w:kern w:val="0"/>
          <w:sz w:val="33"/>
          <w:szCs w:val="33"/>
          <w:lang w:eastAsia="zh-CN"/>
          <w14:textFill>
            <w14:solidFill>
              <w14:schemeClr w14:val="tx1"/>
            </w14:solidFill>
          </w14:textFill>
        </w:rPr>
        <w:t>（二）</w:t>
      </w:r>
      <w:r>
        <w:rPr>
          <w:rFonts w:hint="default" w:ascii="Times New Roman" w:hAnsi="Times New Roman" w:eastAsia="方正仿宋_GBK" w:cs="Times New Roman"/>
          <w:color w:val="000000" w:themeColor="text1"/>
          <w:kern w:val="0"/>
          <w:sz w:val="33"/>
          <w:szCs w:val="33"/>
          <w14:textFill>
            <w14:solidFill>
              <w14:schemeClr w14:val="tx1"/>
            </w14:solidFill>
          </w14:textFill>
        </w:rPr>
        <w:t>报价单（</w:t>
      </w:r>
      <w:r>
        <w:rPr>
          <w:rFonts w:hint="default" w:ascii="Times New Roman" w:hAnsi="Times New Roman" w:eastAsia="方正仿宋_GBK" w:cs="Times New Roman"/>
          <w:color w:val="000000" w:themeColor="text1"/>
          <w:kern w:val="0"/>
          <w:sz w:val="33"/>
          <w:szCs w:val="33"/>
          <w:lang w:eastAsia="zh-CN"/>
          <w14:textFill>
            <w14:solidFill>
              <w14:schemeClr w14:val="tx1"/>
            </w14:solidFill>
          </w14:textFill>
        </w:rPr>
        <w:t>原件、</w:t>
      </w:r>
      <w:r>
        <w:rPr>
          <w:rFonts w:hint="default" w:ascii="Times New Roman" w:hAnsi="Times New Roman" w:eastAsia="方正仿宋_GBK" w:cs="Times New Roman"/>
          <w:color w:val="000000" w:themeColor="text1"/>
          <w:kern w:val="0"/>
          <w:sz w:val="33"/>
          <w:szCs w:val="33"/>
          <w14:textFill>
            <w14:solidFill>
              <w14:schemeClr w14:val="tx1"/>
            </w14:solidFill>
          </w14:textFill>
        </w:rPr>
        <w:t>盖鲜章）；</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60" w:firstLineChars="200"/>
        <w:jc w:val="left"/>
        <w:textAlignment w:val="auto"/>
        <w:rPr>
          <w:rFonts w:hint="default" w:ascii="Times New Roman" w:hAnsi="Times New Roman" w:eastAsia="方正仿宋_GBK" w:cs="Times New Roman"/>
          <w:color w:val="000000" w:themeColor="text1"/>
          <w:kern w:val="0"/>
          <w:sz w:val="33"/>
          <w:szCs w:val="33"/>
          <w:lang w:eastAsia="zh-CN"/>
          <w14:textFill>
            <w14:solidFill>
              <w14:schemeClr w14:val="tx1"/>
            </w14:solidFill>
          </w14:textFill>
        </w:rPr>
      </w:pPr>
      <w:r>
        <w:rPr>
          <w:rFonts w:hint="eastAsia" w:cs="Times New Roman"/>
          <w:color w:val="000000" w:themeColor="text1"/>
          <w:kern w:val="0"/>
          <w:sz w:val="33"/>
          <w:szCs w:val="33"/>
          <w:lang w:eastAsia="zh-CN"/>
          <w14:textFill>
            <w14:solidFill>
              <w14:schemeClr w14:val="tx1"/>
            </w14:solidFill>
          </w14:textFill>
        </w:rPr>
        <w:t>（三）</w:t>
      </w:r>
      <w:r>
        <w:rPr>
          <w:rFonts w:hint="default" w:ascii="Times New Roman" w:hAnsi="Times New Roman" w:eastAsia="方正仿宋_GBK" w:cs="Times New Roman"/>
          <w:color w:val="000000" w:themeColor="text1"/>
          <w:kern w:val="0"/>
          <w:sz w:val="33"/>
          <w:szCs w:val="33"/>
          <w14:textFill>
            <w14:solidFill>
              <w14:schemeClr w14:val="tx1"/>
            </w14:solidFill>
          </w14:textFill>
        </w:rPr>
        <w:t>法定代表人证明书或其授权委托人委托书（</w:t>
      </w:r>
      <w:r>
        <w:rPr>
          <w:rFonts w:hint="default" w:ascii="Times New Roman" w:hAnsi="Times New Roman" w:eastAsia="方正仿宋_GBK" w:cs="Times New Roman"/>
          <w:color w:val="000000" w:themeColor="text1"/>
          <w:kern w:val="0"/>
          <w:sz w:val="33"/>
          <w:szCs w:val="33"/>
          <w:lang w:eastAsia="zh-CN"/>
          <w14:textFill>
            <w14:solidFill>
              <w14:schemeClr w14:val="tx1"/>
            </w14:solidFill>
          </w14:textFill>
        </w:rPr>
        <w:t>原件、</w:t>
      </w:r>
      <w:r>
        <w:rPr>
          <w:rFonts w:hint="default" w:ascii="Times New Roman" w:hAnsi="Times New Roman" w:eastAsia="方正仿宋_GBK" w:cs="Times New Roman"/>
          <w:color w:val="000000" w:themeColor="text1"/>
          <w:kern w:val="0"/>
          <w:sz w:val="33"/>
          <w:szCs w:val="33"/>
          <w14:textFill>
            <w14:solidFill>
              <w14:schemeClr w14:val="tx1"/>
            </w14:solidFill>
          </w14:textFill>
        </w:rPr>
        <w:t>盖鲜章）</w:t>
      </w:r>
      <w:r>
        <w:rPr>
          <w:rFonts w:hint="default" w:ascii="Times New Roman" w:hAnsi="Times New Roman" w:eastAsia="方正仿宋_GBK" w:cs="Times New Roman"/>
          <w:color w:val="000000" w:themeColor="text1"/>
          <w:kern w:val="0"/>
          <w:sz w:val="33"/>
          <w:szCs w:val="33"/>
          <w:lang w:eastAsia="zh-CN"/>
          <w14:textFill>
            <w14:solidFill>
              <w14:schemeClr w14:val="tx1"/>
            </w14:solidFill>
          </w14:textFill>
        </w:rPr>
        <w:t>。</w:t>
      </w:r>
    </w:p>
    <w:p>
      <w:pPr>
        <w:keepNext w:val="0"/>
        <w:keepLines w:val="0"/>
        <w:pageBreakBefore w:val="0"/>
        <w:kinsoku/>
        <w:wordWrap/>
        <w:overflowPunct/>
        <w:topLinePunct w:val="0"/>
        <w:autoSpaceDE/>
        <w:autoSpaceDN/>
        <w:bidi w:val="0"/>
        <w:snapToGrid/>
        <w:spacing w:line="560" w:lineRule="exact"/>
        <w:ind w:firstLine="660" w:firstLineChars="200"/>
        <w:textAlignment w:val="auto"/>
        <w:rPr>
          <w:rFonts w:hint="default" w:ascii="Times New Roman" w:hAnsi="Times New Roman" w:eastAsia="方正仿宋_GBK" w:cs="Times New Roman"/>
          <w:sz w:val="33"/>
          <w:szCs w:val="33"/>
        </w:rPr>
      </w:pPr>
      <w:r>
        <w:rPr>
          <w:rFonts w:hint="eastAsia" w:cs="Times New Roman"/>
          <w:sz w:val="33"/>
          <w:szCs w:val="33"/>
          <w:lang w:eastAsia="zh-CN"/>
        </w:rPr>
        <w:t>（四）</w:t>
      </w:r>
      <w:r>
        <w:rPr>
          <w:rFonts w:hint="default" w:ascii="Times New Roman" w:hAnsi="Times New Roman" w:eastAsia="方正仿宋_GBK" w:cs="Times New Roman"/>
          <w:sz w:val="33"/>
          <w:szCs w:val="33"/>
          <w:lang w:eastAsia="zh-CN"/>
        </w:rPr>
        <w:t>投标</w:t>
      </w:r>
      <w:r>
        <w:rPr>
          <w:rFonts w:hint="default" w:ascii="Times New Roman" w:hAnsi="Times New Roman" w:eastAsia="方正仿宋_GBK" w:cs="Times New Roman"/>
          <w:sz w:val="33"/>
          <w:szCs w:val="33"/>
        </w:rPr>
        <w:t>文件的密封和标注</w:t>
      </w:r>
      <w:r>
        <w:rPr>
          <w:rFonts w:hint="default" w:ascii="Times New Roman" w:hAnsi="Times New Roman" w:eastAsia="方正仿宋_GBK" w:cs="Times New Roman"/>
          <w:sz w:val="33"/>
          <w:szCs w:val="33"/>
          <w:lang w:val="en-US" w:eastAsia="zh-CN"/>
        </w:rPr>
        <w:t xml:space="preserve">     </w:t>
      </w:r>
    </w:p>
    <w:p>
      <w:pPr>
        <w:keepNext w:val="0"/>
        <w:keepLines w:val="0"/>
        <w:pageBreakBefore w:val="0"/>
        <w:kinsoku/>
        <w:wordWrap/>
        <w:overflowPunct/>
        <w:topLinePunct w:val="0"/>
        <w:autoSpaceDE/>
        <w:autoSpaceDN/>
        <w:bidi w:val="0"/>
        <w:snapToGrid/>
        <w:spacing w:line="560" w:lineRule="exact"/>
        <w:ind w:firstLine="660" w:firstLineChars="200"/>
        <w:textAlignment w:val="auto"/>
        <w:rPr>
          <w:rFonts w:hint="default" w:ascii="Times New Roman" w:hAnsi="Times New Roman" w:eastAsia="方正仿宋_GBK" w:cs="Times New Roman"/>
          <w:sz w:val="33"/>
          <w:szCs w:val="33"/>
        </w:rPr>
      </w:pPr>
      <w:r>
        <w:rPr>
          <w:rFonts w:hint="eastAsia" w:cs="Times New Roman"/>
          <w:sz w:val="33"/>
          <w:szCs w:val="33"/>
          <w:lang w:val="en-US" w:eastAsia="zh-CN"/>
        </w:rPr>
        <w:t>1.</w:t>
      </w:r>
      <w:r>
        <w:rPr>
          <w:rFonts w:hint="default" w:ascii="Times New Roman" w:hAnsi="Times New Roman" w:eastAsia="方正仿宋_GBK" w:cs="Times New Roman"/>
          <w:sz w:val="33"/>
          <w:szCs w:val="33"/>
          <w:lang w:eastAsia="zh-CN"/>
        </w:rPr>
        <w:t>投标</w:t>
      </w:r>
      <w:r>
        <w:rPr>
          <w:rFonts w:hint="default" w:ascii="Times New Roman" w:hAnsi="Times New Roman" w:eastAsia="方正仿宋_GBK" w:cs="Times New Roman"/>
          <w:sz w:val="33"/>
          <w:szCs w:val="33"/>
        </w:rPr>
        <w:t>人应在</w:t>
      </w:r>
      <w:r>
        <w:rPr>
          <w:rFonts w:hint="default" w:ascii="Times New Roman" w:hAnsi="Times New Roman" w:eastAsia="方正仿宋_GBK" w:cs="Times New Roman"/>
          <w:sz w:val="33"/>
          <w:szCs w:val="33"/>
          <w:lang w:eastAsia="zh-CN"/>
        </w:rPr>
        <w:t>投标</w:t>
      </w:r>
      <w:r>
        <w:rPr>
          <w:rFonts w:hint="default" w:ascii="Times New Roman" w:hAnsi="Times New Roman" w:eastAsia="方正仿宋_GBK" w:cs="Times New Roman"/>
          <w:sz w:val="33"/>
          <w:szCs w:val="33"/>
        </w:rPr>
        <w:t>文件一份正本和</w:t>
      </w:r>
      <w:r>
        <w:rPr>
          <w:rFonts w:hint="eastAsia" w:cs="Times New Roman"/>
          <w:sz w:val="33"/>
          <w:szCs w:val="33"/>
          <w:lang w:val="en-US" w:eastAsia="zh-CN"/>
        </w:rPr>
        <w:t>二</w:t>
      </w:r>
      <w:r>
        <w:rPr>
          <w:rFonts w:hint="default" w:ascii="Times New Roman" w:hAnsi="Times New Roman" w:eastAsia="方正仿宋_GBK" w:cs="Times New Roman"/>
          <w:sz w:val="33"/>
          <w:szCs w:val="33"/>
        </w:rPr>
        <w:t>份副本的封面上注明</w:t>
      </w:r>
      <w:r>
        <w:rPr>
          <w:rFonts w:hint="default" w:ascii="Times New Roman" w:hAnsi="Times New Roman" w:eastAsia="方正仿宋_GBK" w:cs="Times New Roman"/>
          <w:sz w:val="33"/>
          <w:szCs w:val="33"/>
          <w:lang w:eastAsia="zh-CN"/>
        </w:rPr>
        <w:t>投标</w:t>
      </w:r>
      <w:r>
        <w:rPr>
          <w:rFonts w:hint="default" w:ascii="Times New Roman" w:hAnsi="Times New Roman" w:eastAsia="方正仿宋_GBK" w:cs="Times New Roman"/>
          <w:sz w:val="33"/>
          <w:szCs w:val="33"/>
        </w:rPr>
        <w:t>人名称、项目名称日期和法定代表人或其授权代表签字并加盖</w:t>
      </w:r>
      <w:r>
        <w:rPr>
          <w:rFonts w:hint="default" w:ascii="Times New Roman" w:hAnsi="Times New Roman" w:eastAsia="方正仿宋_GBK" w:cs="Times New Roman"/>
          <w:sz w:val="33"/>
          <w:szCs w:val="33"/>
          <w:lang w:eastAsia="zh-CN"/>
        </w:rPr>
        <w:t>投标</w:t>
      </w:r>
      <w:r>
        <w:rPr>
          <w:rFonts w:hint="default" w:ascii="Times New Roman" w:hAnsi="Times New Roman" w:eastAsia="方正仿宋_GBK" w:cs="Times New Roman"/>
          <w:sz w:val="33"/>
          <w:szCs w:val="33"/>
        </w:rPr>
        <w:t>人印章。</w:t>
      </w:r>
    </w:p>
    <w:p>
      <w:pPr>
        <w:keepNext w:val="0"/>
        <w:keepLines w:val="0"/>
        <w:pageBreakBefore w:val="0"/>
        <w:kinsoku/>
        <w:wordWrap/>
        <w:overflowPunct/>
        <w:topLinePunct w:val="0"/>
        <w:autoSpaceDE/>
        <w:autoSpaceDN/>
        <w:bidi w:val="0"/>
        <w:snapToGrid/>
        <w:spacing w:line="560" w:lineRule="exact"/>
        <w:ind w:firstLine="660" w:firstLineChars="200"/>
        <w:textAlignment w:val="auto"/>
        <w:rPr>
          <w:rFonts w:hint="default" w:ascii="Times New Roman" w:hAnsi="Times New Roman" w:eastAsia="方正仿宋_GBK" w:cs="Times New Roman"/>
          <w:sz w:val="33"/>
          <w:szCs w:val="33"/>
        </w:rPr>
      </w:pPr>
      <w:r>
        <w:rPr>
          <w:rFonts w:hint="eastAsia" w:cs="Times New Roman"/>
          <w:sz w:val="33"/>
          <w:szCs w:val="33"/>
          <w:lang w:val="en-US" w:eastAsia="zh-CN"/>
        </w:rPr>
        <w:t>2.</w:t>
      </w:r>
      <w:r>
        <w:rPr>
          <w:rFonts w:hint="default" w:ascii="Times New Roman" w:hAnsi="Times New Roman" w:eastAsia="方正仿宋_GBK" w:cs="Times New Roman"/>
          <w:sz w:val="33"/>
          <w:szCs w:val="33"/>
        </w:rPr>
        <w:t>所有外层密封袋的封口处应粘贴牢固，并加盖密封章（</w:t>
      </w:r>
      <w:r>
        <w:rPr>
          <w:rFonts w:hint="default" w:ascii="Times New Roman" w:hAnsi="Times New Roman" w:eastAsia="方正仿宋_GBK" w:cs="Times New Roman"/>
          <w:sz w:val="33"/>
          <w:szCs w:val="33"/>
          <w:lang w:eastAsia="zh-CN"/>
        </w:rPr>
        <w:t>投标</w:t>
      </w:r>
      <w:r>
        <w:rPr>
          <w:rFonts w:hint="default" w:ascii="Times New Roman" w:hAnsi="Times New Roman" w:eastAsia="方正仿宋_GBK" w:cs="Times New Roman"/>
          <w:sz w:val="33"/>
          <w:szCs w:val="33"/>
        </w:rPr>
        <w:t>人印章）。</w:t>
      </w:r>
    </w:p>
    <w:p>
      <w:pPr>
        <w:keepNext w:val="0"/>
        <w:keepLines w:val="0"/>
        <w:pageBreakBefore w:val="0"/>
        <w:kinsoku/>
        <w:wordWrap/>
        <w:overflowPunct/>
        <w:topLinePunct w:val="0"/>
        <w:autoSpaceDE/>
        <w:autoSpaceDN/>
        <w:bidi w:val="0"/>
        <w:snapToGrid/>
        <w:spacing w:line="560" w:lineRule="exact"/>
        <w:ind w:firstLine="660" w:firstLineChars="200"/>
        <w:textAlignment w:val="auto"/>
        <w:rPr>
          <w:rFonts w:hint="default" w:ascii="Times New Roman" w:hAnsi="Times New Roman" w:eastAsia="方正仿宋_GBK" w:cs="Times New Roman"/>
          <w:sz w:val="33"/>
          <w:szCs w:val="33"/>
        </w:rPr>
      </w:pPr>
      <w:r>
        <w:rPr>
          <w:rFonts w:hint="eastAsia" w:cs="Times New Roman"/>
          <w:sz w:val="33"/>
          <w:szCs w:val="33"/>
          <w:lang w:val="en-US" w:eastAsia="zh-CN"/>
        </w:rPr>
        <w:t>3.</w:t>
      </w:r>
      <w:r>
        <w:rPr>
          <w:rFonts w:hint="default" w:ascii="Times New Roman" w:hAnsi="Times New Roman" w:eastAsia="方正仿宋_GBK" w:cs="Times New Roman"/>
          <w:sz w:val="33"/>
          <w:szCs w:val="33"/>
        </w:rPr>
        <w:t>未进行密封的</w:t>
      </w:r>
      <w:r>
        <w:rPr>
          <w:rFonts w:hint="default" w:ascii="Times New Roman" w:hAnsi="Times New Roman" w:eastAsia="方正仿宋_GBK" w:cs="Times New Roman"/>
          <w:sz w:val="33"/>
          <w:szCs w:val="33"/>
          <w:lang w:eastAsia="zh-CN"/>
        </w:rPr>
        <w:t>投标</w:t>
      </w:r>
      <w:r>
        <w:rPr>
          <w:rFonts w:hint="default" w:ascii="Times New Roman" w:hAnsi="Times New Roman" w:eastAsia="方正仿宋_GBK" w:cs="Times New Roman"/>
          <w:sz w:val="33"/>
          <w:szCs w:val="33"/>
        </w:rPr>
        <w:t>文件将被拒绝。</w:t>
      </w:r>
    </w:p>
    <w:p>
      <w:pPr>
        <w:keepNext w:val="0"/>
        <w:keepLines w:val="0"/>
        <w:pageBreakBefore w:val="0"/>
        <w:kinsoku/>
        <w:wordWrap/>
        <w:overflowPunct/>
        <w:topLinePunct w:val="0"/>
        <w:autoSpaceDE/>
        <w:autoSpaceDN/>
        <w:bidi w:val="0"/>
        <w:snapToGrid/>
        <w:spacing w:line="560" w:lineRule="exact"/>
        <w:ind w:firstLine="660" w:firstLineChars="200"/>
        <w:textAlignment w:val="auto"/>
        <w:rPr>
          <w:rFonts w:hint="default" w:ascii="Times New Roman" w:hAnsi="Times New Roman" w:eastAsia="方正仿宋_GBK" w:cs="Times New Roman"/>
          <w:sz w:val="33"/>
          <w:szCs w:val="33"/>
        </w:rPr>
      </w:pPr>
      <w:r>
        <w:rPr>
          <w:rFonts w:hint="eastAsia" w:cs="Times New Roman"/>
          <w:sz w:val="33"/>
          <w:szCs w:val="33"/>
          <w:lang w:val="en-US" w:eastAsia="zh-CN"/>
        </w:rPr>
        <w:t>（五）</w:t>
      </w:r>
      <w:r>
        <w:rPr>
          <w:rFonts w:hint="default" w:ascii="Times New Roman" w:hAnsi="Times New Roman" w:eastAsia="方正仿宋_GBK" w:cs="Times New Roman"/>
          <w:sz w:val="33"/>
          <w:szCs w:val="33"/>
          <w:lang w:eastAsia="zh-CN"/>
        </w:rPr>
        <w:t>投标</w:t>
      </w:r>
      <w:r>
        <w:rPr>
          <w:rFonts w:hint="default" w:ascii="Times New Roman" w:hAnsi="Times New Roman" w:eastAsia="方正仿宋_GBK" w:cs="Times New Roman"/>
          <w:sz w:val="33"/>
          <w:szCs w:val="33"/>
        </w:rPr>
        <w:t>文件的递交</w:t>
      </w:r>
    </w:p>
    <w:p>
      <w:pPr>
        <w:keepNext w:val="0"/>
        <w:keepLines w:val="0"/>
        <w:pageBreakBefore w:val="0"/>
        <w:kinsoku/>
        <w:wordWrap/>
        <w:overflowPunct/>
        <w:topLinePunct w:val="0"/>
        <w:autoSpaceDE/>
        <w:autoSpaceDN/>
        <w:bidi w:val="0"/>
        <w:snapToGrid/>
        <w:spacing w:line="560" w:lineRule="exact"/>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val="en-US" w:eastAsia="zh-CN"/>
        </w:rPr>
        <w:t xml:space="preserve">    </w:t>
      </w:r>
      <w:r>
        <w:rPr>
          <w:rFonts w:hint="eastAsia" w:cs="Times New Roman"/>
          <w:sz w:val="33"/>
          <w:szCs w:val="33"/>
          <w:lang w:val="en-US" w:eastAsia="zh-CN"/>
        </w:rPr>
        <w:t>1.</w:t>
      </w:r>
      <w:r>
        <w:rPr>
          <w:rFonts w:hint="default" w:ascii="Times New Roman" w:hAnsi="Times New Roman" w:eastAsia="方正仿宋_GBK" w:cs="Times New Roman"/>
          <w:sz w:val="33"/>
          <w:szCs w:val="33"/>
          <w:lang w:eastAsia="zh-CN"/>
        </w:rPr>
        <w:t>投标</w:t>
      </w:r>
      <w:r>
        <w:rPr>
          <w:rFonts w:hint="default" w:ascii="Times New Roman" w:hAnsi="Times New Roman" w:eastAsia="方正仿宋_GBK" w:cs="Times New Roman"/>
          <w:sz w:val="33"/>
          <w:szCs w:val="33"/>
        </w:rPr>
        <w:t>人应在</w:t>
      </w:r>
      <w:r>
        <w:rPr>
          <w:rFonts w:hint="default" w:ascii="Times New Roman" w:hAnsi="Times New Roman" w:eastAsia="方正仿宋_GBK" w:cs="Times New Roman"/>
          <w:sz w:val="33"/>
          <w:szCs w:val="33"/>
          <w:lang w:eastAsia="zh-CN"/>
        </w:rPr>
        <w:t>投标</w:t>
      </w:r>
      <w:r>
        <w:rPr>
          <w:rFonts w:hint="default" w:ascii="Times New Roman" w:hAnsi="Times New Roman" w:eastAsia="方正仿宋_GBK" w:cs="Times New Roman"/>
          <w:sz w:val="33"/>
          <w:szCs w:val="33"/>
        </w:rPr>
        <w:t>文件规定的</w:t>
      </w:r>
      <w:r>
        <w:rPr>
          <w:rFonts w:hint="default" w:ascii="Times New Roman" w:hAnsi="Times New Roman" w:eastAsia="方正仿宋_GBK" w:cs="Times New Roman"/>
          <w:sz w:val="33"/>
          <w:szCs w:val="33"/>
          <w:lang w:eastAsia="zh-CN"/>
        </w:rPr>
        <w:t>投标</w:t>
      </w:r>
      <w:r>
        <w:rPr>
          <w:rFonts w:hint="default" w:ascii="Times New Roman" w:hAnsi="Times New Roman" w:eastAsia="方正仿宋_GBK" w:cs="Times New Roman"/>
          <w:sz w:val="33"/>
          <w:szCs w:val="33"/>
        </w:rPr>
        <w:t>截止时间前，将</w:t>
      </w:r>
      <w:r>
        <w:rPr>
          <w:rFonts w:hint="default" w:ascii="Times New Roman" w:hAnsi="Times New Roman" w:eastAsia="方正仿宋_GBK" w:cs="Times New Roman"/>
          <w:sz w:val="33"/>
          <w:szCs w:val="33"/>
          <w:lang w:eastAsia="zh-CN"/>
        </w:rPr>
        <w:t>投标</w:t>
      </w:r>
      <w:r>
        <w:rPr>
          <w:rFonts w:hint="default" w:ascii="Times New Roman" w:hAnsi="Times New Roman" w:eastAsia="方正仿宋_GBK" w:cs="Times New Roman"/>
          <w:sz w:val="33"/>
          <w:szCs w:val="33"/>
        </w:rPr>
        <w:t>文件按</w:t>
      </w:r>
      <w:r>
        <w:rPr>
          <w:rFonts w:hint="default" w:ascii="Times New Roman" w:hAnsi="Times New Roman" w:eastAsia="方正仿宋_GBK" w:cs="Times New Roman"/>
          <w:sz w:val="33"/>
          <w:szCs w:val="33"/>
          <w:lang w:eastAsia="zh-CN"/>
        </w:rPr>
        <w:t>投标</w:t>
      </w:r>
      <w:r>
        <w:rPr>
          <w:rFonts w:hint="default" w:ascii="Times New Roman" w:hAnsi="Times New Roman" w:eastAsia="方正仿宋_GBK" w:cs="Times New Roman"/>
          <w:sz w:val="33"/>
          <w:szCs w:val="33"/>
        </w:rPr>
        <w:t>文件规定密封后送达</w:t>
      </w:r>
      <w:r>
        <w:rPr>
          <w:rFonts w:hint="default" w:ascii="Times New Roman" w:hAnsi="Times New Roman" w:eastAsia="方正仿宋_GBK" w:cs="Times New Roman"/>
          <w:sz w:val="33"/>
          <w:szCs w:val="33"/>
          <w:lang w:eastAsia="zh-CN"/>
        </w:rPr>
        <w:t>投标</w:t>
      </w:r>
      <w:r>
        <w:rPr>
          <w:rFonts w:hint="default" w:ascii="Times New Roman" w:hAnsi="Times New Roman" w:eastAsia="方正仿宋_GBK" w:cs="Times New Roman"/>
          <w:sz w:val="33"/>
          <w:szCs w:val="33"/>
        </w:rPr>
        <w:t>地点。</w:t>
      </w:r>
      <w:r>
        <w:rPr>
          <w:rFonts w:hint="default" w:ascii="Times New Roman" w:hAnsi="Times New Roman" w:eastAsia="方正仿宋_GBK" w:cs="Times New Roman"/>
          <w:sz w:val="33"/>
          <w:szCs w:val="33"/>
          <w:lang w:eastAsia="zh-CN"/>
        </w:rPr>
        <w:t>投标</w:t>
      </w:r>
      <w:r>
        <w:rPr>
          <w:rFonts w:hint="default" w:ascii="Times New Roman" w:hAnsi="Times New Roman" w:eastAsia="方正仿宋_GBK" w:cs="Times New Roman"/>
          <w:sz w:val="33"/>
          <w:szCs w:val="33"/>
        </w:rPr>
        <w:t>截止时间以后送达的</w:t>
      </w:r>
      <w:r>
        <w:rPr>
          <w:rFonts w:hint="default" w:ascii="Times New Roman" w:hAnsi="Times New Roman" w:eastAsia="方正仿宋_GBK" w:cs="Times New Roman"/>
          <w:sz w:val="33"/>
          <w:szCs w:val="33"/>
          <w:lang w:eastAsia="zh-CN"/>
        </w:rPr>
        <w:t>投标</w:t>
      </w:r>
      <w:r>
        <w:rPr>
          <w:rFonts w:hint="default" w:ascii="Times New Roman" w:hAnsi="Times New Roman" w:eastAsia="方正仿宋_GBK" w:cs="Times New Roman"/>
          <w:sz w:val="33"/>
          <w:szCs w:val="33"/>
        </w:rPr>
        <w:t>文件将被拒绝。</w:t>
      </w:r>
    </w:p>
    <w:p>
      <w:pPr>
        <w:keepNext w:val="0"/>
        <w:keepLines w:val="0"/>
        <w:pageBreakBefore w:val="0"/>
        <w:kinsoku/>
        <w:wordWrap/>
        <w:overflowPunct/>
        <w:topLinePunct w:val="0"/>
        <w:autoSpaceDE/>
        <w:autoSpaceDN/>
        <w:bidi w:val="0"/>
        <w:snapToGrid/>
        <w:spacing w:line="560" w:lineRule="exact"/>
        <w:ind w:firstLine="640"/>
        <w:textAlignment w:val="auto"/>
        <w:rPr>
          <w:rFonts w:hint="default" w:ascii="Times New Roman" w:hAnsi="Times New Roman" w:eastAsia="方正仿宋_GBK" w:cs="Times New Roman"/>
          <w:sz w:val="33"/>
          <w:szCs w:val="33"/>
        </w:rPr>
      </w:pPr>
      <w:r>
        <w:rPr>
          <w:rFonts w:hint="eastAsia" w:cs="Times New Roman"/>
          <w:sz w:val="33"/>
          <w:szCs w:val="33"/>
          <w:lang w:val="en-US" w:eastAsia="zh-CN"/>
        </w:rPr>
        <w:t>2.</w:t>
      </w:r>
      <w:r>
        <w:rPr>
          <w:rFonts w:hint="default" w:ascii="Times New Roman" w:hAnsi="Times New Roman" w:eastAsia="方正仿宋_GBK" w:cs="Times New Roman"/>
          <w:sz w:val="33"/>
          <w:szCs w:val="33"/>
        </w:rPr>
        <w:t>本次</w:t>
      </w:r>
      <w:r>
        <w:rPr>
          <w:rFonts w:hint="default" w:ascii="Times New Roman" w:hAnsi="Times New Roman" w:eastAsia="方正仿宋_GBK" w:cs="Times New Roman"/>
          <w:sz w:val="33"/>
          <w:szCs w:val="33"/>
          <w:lang w:eastAsia="zh-CN"/>
        </w:rPr>
        <w:t>投标</w:t>
      </w:r>
      <w:r>
        <w:rPr>
          <w:rFonts w:hint="default" w:ascii="Times New Roman" w:hAnsi="Times New Roman" w:eastAsia="方正仿宋_GBK" w:cs="Times New Roman"/>
          <w:sz w:val="33"/>
          <w:szCs w:val="33"/>
        </w:rPr>
        <w:t>不接受邮寄的</w:t>
      </w:r>
      <w:r>
        <w:rPr>
          <w:rFonts w:hint="default" w:ascii="Times New Roman" w:hAnsi="Times New Roman" w:eastAsia="方正仿宋_GBK" w:cs="Times New Roman"/>
          <w:sz w:val="33"/>
          <w:szCs w:val="33"/>
          <w:lang w:eastAsia="zh-CN"/>
        </w:rPr>
        <w:t>投标</w:t>
      </w:r>
      <w:r>
        <w:rPr>
          <w:rFonts w:hint="default" w:ascii="Times New Roman" w:hAnsi="Times New Roman" w:eastAsia="方正仿宋_GBK" w:cs="Times New Roman"/>
          <w:sz w:val="33"/>
          <w:szCs w:val="33"/>
        </w:rPr>
        <w:t>文件。</w:t>
      </w:r>
    </w:p>
    <w:p>
      <w:pPr>
        <w:keepNext w:val="0"/>
        <w:keepLines w:val="0"/>
        <w:pageBreakBefore w:val="0"/>
        <w:kinsoku/>
        <w:wordWrap/>
        <w:overflowPunct/>
        <w:topLinePunct w:val="0"/>
        <w:autoSpaceDE/>
        <w:autoSpaceDN/>
        <w:bidi w:val="0"/>
        <w:snapToGrid/>
        <w:spacing w:line="560" w:lineRule="exact"/>
        <w:ind w:firstLine="660" w:firstLineChars="200"/>
        <w:textAlignment w:val="auto"/>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八、履约保证金</w:t>
      </w:r>
    </w:p>
    <w:p>
      <w:pPr>
        <w:keepNext w:val="0"/>
        <w:keepLines w:val="0"/>
        <w:pageBreakBefore w:val="0"/>
        <w:kinsoku/>
        <w:wordWrap/>
        <w:overflowPunct/>
        <w:topLinePunct w:val="0"/>
        <w:autoSpaceDE/>
        <w:autoSpaceDN/>
        <w:bidi w:val="0"/>
        <w:snapToGrid/>
        <w:spacing w:line="56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签订合同时支付履约保证金</w:t>
      </w:r>
      <w:r>
        <w:rPr>
          <w:rFonts w:hint="eastAsia" w:ascii="Times New Roman" w:hAnsi="Times New Roman" w:eastAsia="方正仿宋_GBK" w:cs="Times New Roman"/>
          <w:sz w:val="33"/>
          <w:szCs w:val="33"/>
          <w:lang w:val="en-US" w:eastAsia="zh-CN"/>
        </w:rPr>
        <w:t>5</w:t>
      </w:r>
      <w:r>
        <w:rPr>
          <w:rFonts w:hint="default" w:ascii="Times New Roman" w:hAnsi="Times New Roman" w:eastAsia="方正仿宋_GBK" w:cs="Times New Roman"/>
          <w:sz w:val="33"/>
          <w:szCs w:val="33"/>
          <w:lang w:val="en-US" w:eastAsia="zh-CN"/>
        </w:rPr>
        <w:t>万元</w:t>
      </w:r>
      <w:r>
        <w:rPr>
          <w:rFonts w:hint="eastAsia" w:ascii="Times New Roman" w:hAnsi="Times New Roman" w:eastAsia="方正仿宋_GBK" w:cs="Times New Roman"/>
          <w:sz w:val="33"/>
          <w:szCs w:val="33"/>
          <w:lang w:val="en-US" w:eastAsia="zh-CN"/>
        </w:rPr>
        <w:t>（大写伍万元）</w:t>
      </w:r>
      <w:r>
        <w:rPr>
          <w:rFonts w:hint="default" w:ascii="Times New Roman" w:hAnsi="Times New Roman" w:eastAsia="方正仿宋_GBK" w:cs="Times New Roman"/>
          <w:sz w:val="33"/>
          <w:szCs w:val="33"/>
          <w:lang w:val="en-US" w:eastAsia="zh-CN"/>
        </w:rPr>
        <w:t>，合同期满后，</w:t>
      </w:r>
      <w:r>
        <w:rPr>
          <w:rFonts w:hint="eastAsia" w:ascii="Times New Roman" w:hAnsi="Times New Roman" w:eastAsia="方正仿宋_GBK" w:cs="Times New Roman"/>
          <w:sz w:val="33"/>
          <w:szCs w:val="33"/>
          <w:lang w:val="en-US" w:eastAsia="zh-CN"/>
        </w:rPr>
        <w:t>根据考核及规定核算后无息</w:t>
      </w:r>
      <w:r>
        <w:rPr>
          <w:rFonts w:hint="default" w:ascii="Times New Roman" w:hAnsi="Times New Roman" w:eastAsia="方正仿宋_GBK" w:cs="Times New Roman"/>
          <w:sz w:val="33"/>
          <w:szCs w:val="33"/>
          <w:lang w:val="en-US" w:eastAsia="zh-CN"/>
        </w:rPr>
        <w:t>退还</w:t>
      </w:r>
      <w:r>
        <w:rPr>
          <w:rFonts w:hint="eastAsia" w:ascii="Times New Roman" w:hAnsi="Times New Roman" w:eastAsia="方正仿宋_GBK" w:cs="Times New Roman"/>
          <w:sz w:val="33"/>
          <w:szCs w:val="33"/>
          <w:lang w:val="en-US" w:eastAsia="zh-CN"/>
        </w:rPr>
        <w:t>剩余</w:t>
      </w:r>
      <w:r>
        <w:rPr>
          <w:rFonts w:hint="default" w:ascii="Times New Roman" w:hAnsi="Times New Roman" w:eastAsia="方正仿宋_GBK" w:cs="Times New Roman"/>
          <w:sz w:val="33"/>
          <w:szCs w:val="33"/>
          <w:lang w:val="en-US" w:eastAsia="zh-CN"/>
        </w:rPr>
        <w:t>履约保证金。</w:t>
      </w:r>
    </w:p>
    <w:p>
      <w:pPr>
        <w:keepNext w:val="0"/>
        <w:keepLines w:val="0"/>
        <w:pageBreakBefore w:val="0"/>
        <w:kinsoku/>
        <w:wordWrap/>
        <w:overflowPunct/>
        <w:topLinePunct w:val="0"/>
        <w:autoSpaceDE/>
        <w:autoSpaceDN/>
        <w:bidi w:val="0"/>
        <w:snapToGrid/>
        <w:spacing w:line="560" w:lineRule="exact"/>
        <w:ind w:firstLine="660" w:firstLineChars="200"/>
        <w:textAlignment w:val="auto"/>
        <w:rPr>
          <w:rFonts w:hint="eastAsia" w:ascii="Times New Roman" w:hAnsi="Times New Roman" w:eastAsia="方正仿宋_GBK" w:cs="Times New Roman"/>
          <w:sz w:val="33"/>
          <w:szCs w:val="33"/>
          <w:lang w:eastAsia="zh-CN"/>
        </w:rPr>
      </w:pPr>
      <w:r>
        <w:rPr>
          <w:rFonts w:hint="eastAsia" w:ascii="Times New Roman" w:hAnsi="Times New Roman" w:eastAsia="方正仿宋_GBK" w:cs="Times New Roman"/>
          <w:sz w:val="33"/>
          <w:szCs w:val="33"/>
          <w:lang w:eastAsia="zh-CN"/>
        </w:rPr>
        <w:t>九</w:t>
      </w:r>
      <w:r>
        <w:rPr>
          <w:rFonts w:hint="eastAsia" w:ascii="Times New Roman" w:hAnsi="Times New Roman" w:eastAsia="方正仿宋_GBK" w:cs="Times New Roman"/>
          <w:sz w:val="33"/>
          <w:szCs w:val="33"/>
        </w:rPr>
        <w:t>、询价通知书获取方式、</w:t>
      </w:r>
      <w:r>
        <w:rPr>
          <w:rFonts w:hint="eastAsia" w:ascii="Times New Roman" w:hAnsi="Times New Roman" w:eastAsia="方正仿宋_GBK" w:cs="Times New Roman"/>
          <w:sz w:val="33"/>
          <w:szCs w:val="33"/>
          <w:lang w:eastAsia="zh-CN"/>
        </w:rPr>
        <w:t>报名</w:t>
      </w:r>
      <w:r>
        <w:rPr>
          <w:rFonts w:hint="eastAsia" w:ascii="Times New Roman" w:hAnsi="Times New Roman" w:eastAsia="方正仿宋_GBK" w:cs="Times New Roman"/>
          <w:sz w:val="33"/>
          <w:szCs w:val="33"/>
        </w:rPr>
        <w:t>时间、</w:t>
      </w:r>
      <w:r>
        <w:rPr>
          <w:rFonts w:hint="eastAsia" w:ascii="Times New Roman" w:hAnsi="Times New Roman" w:eastAsia="方正仿宋_GBK" w:cs="Times New Roman"/>
          <w:sz w:val="33"/>
          <w:szCs w:val="33"/>
          <w:lang w:eastAsia="zh-CN"/>
        </w:rPr>
        <w:t>报名</w:t>
      </w:r>
      <w:r>
        <w:rPr>
          <w:rFonts w:hint="eastAsia" w:ascii="Times New Roman" w:hAnsi="Times New Roman" w:eastAsia="方正仿宋_GBK" w:cs="Times New Roman"/>
          <w:sz w:val="33"/>
          <w:szCs w:val="33"/>
        </w:rPr>
        <w:t>地点：</w:t>
      </w:r>
    </w:p>
    <w:p>
      <w:pPr>
        <w:keepNext w:val="0"/>
        <w:keepLines w:val="0"/>
        <w:pageBreakBefore w:val="0"/>
        <w:kinsoku/>
        <w:wordWrap/>
        <w:overflowPunct/>
        <w:topLinePunct w:val="0"/>
        <w:autoSpaceDE/>
        <w:autoSpaceDN/>
        <w:bidi w:val="0"/>
        <w:snapToGrid/>
        <w:spacing w:line="560" w:lineRule="exact"/>
        <w:ind w:firstLine="660" w:firstLineChars="200"/>
        <w:textAlignment w:val="auto"/>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rPr>
        <w:t>凡有意参加投标者，请于 202</w:t>
      </w:r>
      <w:r>
        <w:rPr>
          <w:rFonts w:hint="eastAsia" w:ascii="Times New Roman" w:hAnsi="Times New Roman" w:eastAsia="方正仿宋_GBK" w:cs="Times New Roman"/>
          <w:sz w:val="33"/>
          <w:szCs w:val="33"/>
          <w:lang w:val="en-US" w:eastAsia="zh-CN"/>
        </w:rPr>
        <w:t>1</w:t>
      </w:r>
      <w:r>
        <w:rPr>
          <w:rFonts w:hint="eastAsia" w:ascii="Times New Roman" w:hAnsi="Times New Roman" w:eastAsia="方正仿宋_GBK" w:cs="Times New Roman"/>
          <w:sz w:val="33"/>
          <w:szCs w:val="33"/>
        </w:rPr>
        <w:t xml:space="preserve">年 </w:t>
      </w:r>
      <w:r>
        <w:rPr>
          <w:rFonts w:hint="eastAsia" w:ascii="Times New Roman" w:hAnsi="Times New Roman" w:eastAsia="方正仿宋_GBK" w:cs="Times New Roman"/>
          <w:sz w:val="33"/>
          <w:szCs w:val="33"/>
          <w:lang w:val="en-US" w:eastAsia="zh-CN"/>
        </w:rPr>
        <w:t xml:space="preserve"> 8</w:t>
      </w:r>
      <w:r>
        <w:rPr>
          <w:rFonts w:hint="eastAsia" w:ascii="Times New Roman" w:hAnsi="Times New Roman" w:eastAsia="方正仿宋_GBK" w:cs="Times New Roman"/>
          <w:sz w:val="33"/>
          <w:szCs w:val="33"/>
        </w:rPr>
        <w:t xml:space="preserve"> 月 </w:t>
      </w:r>
      <w:r>
        <w:rPr>
          <w:rFonts w:hint="eastAsia" w:ascii="Times New Roman" w:hAnsi="Times New Roman" w:eastAsia="方正仿宋_GBK" w:cs="Times New Roman"/>
          <w:sz w:val="33"/>
          <w:szCs w:val="33"/>
          <w:lang w:val="en-US" w:eastAsia="zh-CN"/>
        </w:rPr>
        <w:t xml:space="preserve"> 13 </w:t>
      </w:r>
      <w:r>
        <w:rPr>
          <w:rFonts w:hint="eastAsia" w:ascii="Times New Roman" w:hAnsi="Times New Roman" w:eastAsia="方正仿宋_GBK" w:cs="Times New Roman"/>
          <w:sz w:val="33"/>
          <w:szCs w:val="33"/>
        </w:rPr>
        <w:t>日</w:t>
      </w:r>
      <w:r>
        <w:rPr>
          <w:rFonts w:hint="eastAsia" w:ascii="Times New Roman" w:hAnsi="Times New Roman" w:eastAsia="方正仿宋_GBK" w:cs="Times New Roman"/>
          <w:sz w:val="33"/>
          <w:szCs w:val="33"/>
          <w:lang w:val="en-US" w:eastAsia="zh-CN"/>
        </w:rPr>
        <w:t>08</w:t>
      </w:r>
      <w:r>
        <w:rPr>
          <w:rFonts w:hint="eastAsia" w:ascii="Times New Roman" w:hAnsi="Times New Roman" w:eastAsia="方正仿宋_GBK" w:cs="Times New Roman"/>
          <w:sz w:val="33"/>
          <w:szCs w:val="33"/>
        </w:rPr>
        <w:t>时</w:t>
      </w:r>
      <w:r>
        <w:rPr>
          <w:rFonts w:hint="eastAsia" w:ascii="Times New Roman" w:hAnsi="Times New Roman" w:eastAsia="方正仿宋_GBK" w:cs="Times New Roman"/>
          <w:sz w:val="33"/>
          <w:szCs w:val="33"/>
          <w:lang w:val="en-US" w:eastAsia="zh-CN"/>
        </w:rPr>
        <w:t>00</w:t>
      </w:r>
      <w:r>
        <w:rPr>
          <w:rFonts w:hint="eastAsia" w:ascii="Times New Roman" w:hAnsi="Times New Roman" w:eastAsia="方正仿宋_GBK" w:cs="Times New Roman"/>
          <w:sz w:val="33"/>
          <w:szCs w:val="33"/>
        </w:rPr>
        <w:t>分（北京时间，下同）至202</w:t>
      </w:r>
      <w:r>
        <w:rPr>
          <w:rFonts w:hint="eastAsia" w:ascii="Times New Roman" w:hAnsi="Times New Roman" w:eastAsia="方正仿宋_GBK" w:cs="Times New Roman"/>
          <w:sz w:val="33"/>
          <w:szCs w:val="33"/>
          <w:lang w:val="en-US" w:eastAsia="zh-CN"/>
        </w:rPr>
        <w:t>1</w:t>
      </w:r>
      <w:r>
        <w:rPr>
          <w:rFonts w:hint="eastAsia" w:ascii="Times New Roman" w:hAnsi="Times New Roman" w:eastAsia="方正仿宋_GBK" w:cs="Times New Roman"/>
          <w:sz w:val="33"/>
          <w:szCs w:val="33"/>
        </w:rPr>
        <w:t xml:space="preserve">年 </w:t>
      </w:r>
      <w:r>
        <w:rPr>
          <w:rFonts w:hint="eastAsia" w:ascii="Times New Roman" w:hAnsi="Times New Roman" w:eastAsia="方正仿宋_GBK" w:cs="Times New Roman"/>
          <w:sz w:val="33"/>
          <w:szCs w:val="33"/>
          <w:lang w:val="en-US" w:eastAsia="zh-CN"/>
        </w:rPr>
        <w:t xml:space="preserve"> 8 </w:t>
      </w:r>
      <w:r>
        <w:rPr>
          <w:rFonts w:hint="eastAsia" w:ascii="Times New Roman" w:hAnsi="Times New Roman" w:eastAsia="方正仿宋_GBK" w:cs="Times New Roman"/>
          <w:sz w:val="33"/>
          <w:szCs w:val="33"/>
        </w:rPr>
        <w:t xml:space="preserve"> 月 </w:t>
      </w:r>
      <w:r>
        <w:rPr>
          <w:rFonts w:hint="eastAsia" w:ascii="Times New Roman" w:hAnsi="Times New Roman" w:eastAsia="方正仿宋_GBK" w:cs="Times New Roman"/>
          <w:sz w:val="33"/>
          <w:szCs w:val="33"/>
          <w:lang w:val="en-US" w:eastAsia="zh-CN"/>
        </w:rPr>
        <w:t>19</w:t>
      </w:r>
      <w:r>
        <w:rPr>
          <w:rFonts w:hint="eastAsia" w:ascii="Times New Roman" w:hAnsi="Times New Roman" w:eastAsia="方正仿宋_GBK" w:cs="Times New Roman"/>
          <w:sz w:val="33"/>
          <w:szCs w:val="33"/>
        </w:rPr>
        <w:t xml:space="preserve"> 日</w:t>
      </w:r>
      <w:r>
        <w:rPr>
          <w:rFonts w:hint="eastAsia" w:ascii="Times New Roman" w:hAnsi="Times New Roman" w:eastAsia="方正仿宋_GBK" w:cs="Times New Roman"/>
          <w:sz w:val="33"/>
          <w:szCs w:val="33"/>
          <w:lang w:val="en-US" w:eastAsia="zh-CN"/>
        </w:rPr>
        <w:t>17</w:t>
      </w:r>
      <w:r>
        <w:rPr>
          <w:rFonts w:hint="eastAsia" w:ascii="Times New Roman" w:hAnsi="Times New Roman" w:eastAsia="方正仿宋_GBK" w:cs="Times New Roman"/>
          <w:sz w:val="33"/>
          <w:szCs w:val="33"/>
        </w:rPr>
        <w:t>时</w:t>
      </w:r>
      <w:r>
        <w:rPr>
          <w:rFonts w:hint="eastAsia" w:ascii="Times New Roman" w:hAnsi="Times New Roman" w:eastAsia="方正仿宋_GBK" w:cs="Times New Roman"/>
          <w:sz w:val="33"/>
          <w:szCs w:val="33"/>
          <w:lang w:val="en-US" w:eastAsia="zh-CN"/>
        </w:rPr>
        <w:t>30</w:t>
      </w:r>
      <w:r>
        <w:rPr>
          <w:rFonts w:hint="eastAsia" w:ascii="Times New Roman" w:hAnsi="Times New Roman" w:eastAsia="方正仿宋_GBK" w:cs="Times New Roman"/>
          <w:sz w:val="33"/>
          <w:szCs w:val="33"/>
        </w:rPr>
        <w:t>分，</w:t>
      </w:r>
      <w:r>
        <w:rPr>
          <w:rFonts w:hint="eastAsia" w:ascii="Times New Roman" w:hAnsi="Times New Roman" w:eastAsia="方正仿宋_GBK" w:cs="Times New Roman"/>
          <w:sz w:val="33"/>
          <w:szCs w:val="33"/>
          <w:lang w:eastAsia="zh-CN"/>
        </w:rPr>
        <w:t>在邻水县人民医院采购办邮箱</w:t>
      </w:r>
      <w:r>
        <w:rPr>
          <w:rFonts w:hint="default" w:ascii="Times New Roman" w:hAnsi="Times New Roman" w:eastAsia="方正仿宋_GBK" w:cs="Times New Roman"/>
          <w:sz w:val="33"/>
          <w:szCs w:val="33"/>
        </w:rPr>
        <w:t>487671930</w:t>
      </w:r>
      <w:r>
        <w:rPr>
          <w:rFonts w:hint="eastAsia" w:ascii="Times New Roman" w:hAnsi="Times New Roman" w:eastAsia="方正仿宋_GBK" w:cs="Times New Roman"/>
          <w:sz w:val="33"/>
          <w:szCs w:val="33"/>
          <w:lang w:val="en-US" w:eastAsia="zh-CN"/>
        </w:rPr>
        <w:t>@qq.com上传报名资料（所有扫描件需加盖鲜章）</w:t>
      </w:r>
      <w:r>
        <w:rPr>
          <w:rFonts w:hint="eastAsia" w:ascii="Times New Roman" w:hAnsi="Times New Roman" w:eastAsia="方正仿宋_GBK" w:cs="Times New Roman"/>
          <w:sz w:val="33"/>
          <w:szCs w:val="33"/>
          <w:lang w:eastAsia="zh-CN"/>
        </w:rPr>
        <w:t>报名或者现场报名。报名资料：营业执照、法人授权委托书及相应证明材料。询价通知书在邻水县人民医院官网（http://www.lsxrmyy.cn/）或广安公共资源交易网（http://125.66.2.245/gasggzy/）自行下载。</w:t>
      </w:r>
    </w:p>
    <w:p>
      <w:pPr>
        <w:keepNext w:val="0"/>
        <w:keepLines w:val="0"/>
        <w:pageBreakBefore w:val="0"/>
        <w:kinsoku/>
        <w:wordWrap/>
        <w:overflowPunct/>
        <w:topLinePunct w:val="0"/>
        <w:autoSpaceDE/>
        <w:autoSpaceDN/>
        <w:bidi w:val="0"/>
        <w:snapToGrid/>
        <w:spacing w:line="560" w:lineRule="exact"/>
        <w:ind w:firstLine="660" w:firstLineChars="200"/>
        <w:textAlignment w:val="auto"/>
        <w:rPr>
          <w:rFonts w:hint="eastAsia" w:ascii="Times New Roman" w:hAnsi="Times New Roman" w:eastAsia="方正仿宋_GBK" w:cs="Times New Roman"/>
          <w:sz w:val="33"/>
          <w:szCs w:val="33"/>
        </w:rPr>
      </w:pPr>
      <w:r>
        <w:rPr>
          <w:rFonts w:hint="eastAsia" w:ascii="Times New Roman" w:hAnsi="Times New Roman" w:eastAsia="方正仿宋_GBK" w:cs="Times New Roman"/>
          <w:sz w:val="33"/>
          <w:szCs w:val="33"/>
        </w:rPr>
        <w:t>投标资格不能转让。报名的依据，以</w:t>
      </w:r>
      <w:r>
        <w:rPr>
          <w:rFonts w:hint="eastAsia" w:ascii="Times New Roman" w:hAnsi="Times New Roman" w:eastAsia="方正仿宋_GBK" w:cs="Times New Roman"/>
          <w:sz w:val="33"/>
          <w:szCs w:val="33"/>
          <w:lang w:eastAsia="zh-CN"/>
        </w:rPr>
        <w:t>邻水县人民医院采购办现场</w:t>
      </w:r>
      <w:r>
        <w:rPr>
          <w:rFonts w:hint="eastAsia" w:ascii="Times New Roman" w:hAnsi="Times New Roman" w:eastAsia="方正仿宋_GBK" w:cs="Times New Roman"/>
          <w:sz w:val="33"/>
          <w:szCs w:val="33"/>
        </w:rPr>
        <w:t>报名情况汇总表为准。未按照本项规定的方式、时限报名，其投标将被拒绝。</w:t>
      </w:r>
    </w:p>
    <w:p>
      <w:pPr>
        <w:keepNext w:val="0"/>
        <w:keepLines w:val="0"/>
        <w:pageBreakBefore w:val="0"/>
        <w:kinsoku/>
        <w:wordWrap/>
        <w:overflowPunct/>
        <w:topLinePunct w:val="0"/>
        <w:autoSpaceDE/>
        <w:autoSpaceDN/>
        <w:bidi w:val="0"/>
        <w:snapToGrid/>
        <w:spacing w:line="560" w:lineRule="exact"/>
        <w:ind w:firstLine="660" w:firstLineChars="200"/>
        <w:textAlignment w:val="auto"/>
        <w:rPr>
          <w:rFonts w:hint="eastAsia" w:ascii="Times New Roman" w:hAnsi="Times New Roman" w:eastAsia="方正仿宋_GBK" w:cs="Times New Roman"/>
          <w:sz w:val="33"/>
          <w:szCs w:val="33"/>
        </w:rPr>
      </w:pPr>
      <w:r>
        <w:rPr>
          <w:rFonts w:hint="eastAsia" w:ascii="Times New Roman" w:hAnsi="Times New Roman" w:eastAsia="方正仿宋_GBK" w:cs="Times New Roman"/>
          <w:sz w:val="33"/>
          <w:szCs w:val="33"/>
          <w:lang w:eastAsia="zh-CN"/>
        </w:rPr>
        <w:t>十</w:t>
      </w:r>
      <w:r>
        <w:rPr>
          <w:rFonts w:hint="eastAsia" w:ascii="Times New Roman" w:hAnsi="Times New Roman" w:eastAsia="方正仿宋_GBK" w:cs="Times New Roman"/>
          <w:sz w:val="33"/>
          <w:szCs w:val="33"/>
        </w:rPr>
        <w:t>、递交</w:t>
      </w:r>
      <w:r>
        <w:rPr>
          <w:rFonts w:hint="eastAsia" w:ascii="Times New Roman" w:hAnsi="Times New Roman" w:eastAsia="方正仿宋_GBK" w:cs="Times New Roman"/>
          <w:sz w:val="33"/>
          <w:szCs w:val="33"/>
          <w:lang w:eastAsia="zh-CN"/>
        </w:rPr>
        <w:t>投标文件</w:t>
      </w:r>
      <w:r>
        <w:rPr>
          <w:rFonts w:hint="eastAsia" w:ascii="Times New Roman" w:hAnsi="Times New Roman" w:eastAsia="方正仿宋_GBK" w:cs="Times New Roman"/>
          <w:sz w:val="33"/>
          <w:szCs w:val="33"/>
        </w:rPr>
        <w:t>截止时间、开启时间：</w:t>
      </w:r>
    </w:p>
    <w:p>
      <w:pPr>
        <w:keepNext w:val="0"/>
        <w:keepLines w:val="0"/>
        <w:pageBreakBefore w:val="0"/>
        <w:kinsoku/>
        <w:wordWrap/>
        <w:overflowPunct/>
        <w:topLinePunct w:val="0"/>
        <w:autoSpaceDE/>
        <w:autoSpaceDN/>
        <w:bidi w:val="0"/>
        <w:snapToGrid/>
        <w:spacing w:line="560" w:lineRule="exact"/>
        <w:ind w:firstLine="660" w:firstLineChars="200"/>
        <w:textAlignment w:val="auto"/>
        <w:rPr>
          <w:rFonts w:hint="eastAsia" w:ascii="Times New Roman" w:hAnsi="Times New Roman" w:eastAsia="方正仿宋_GBK" w:cs="Times New Roman"/>
          <w:sz w:val="33"/>
          <w:szCs w:val="33"/>
        </w:rPr>
      </w:pPr>
      <w:r>
        <w:rPr>
          <w:rFonts w:hint="eastAsia" w:ascii="Times New Roman" w:hAnsi="Times New Roman" w:eastAsia="方正仿宋_GBK" w:cs="Times New Roman"/>
          <w:sz w:val="33"/>
          <w:szCs w:val="33"/>
        </w:rPr>
        <w:t>递交</w:t>
      </w:r>
      <w:r>
        <w:rPr>
          <w:rFonts w:hint="eastAsia" w:ascii="Times New Roman" w:hAnsi="Times New Roman" w:eastAsia="方正仿宋_GBK" w:cs="Times New Roman"/>
          <w:sz w:val="33"/>
          <w:szCs w:val="33"/>
          <w:lang w:eastAsia="zh-CN"/>
        </w:rPr>
        <w:t>投标文件</w:t>
      </w:r>
      <w:r>
        <w:rPr>
          <w:rFonts w:hint="eastAsia" w:ascii="Times New Roman" w:hAnsi="Times New Roman" w:eastAsia="方正仿宋_GBK" w:cs="Times New Roman"/>
          <w:sz w:val="33"/>
          <w:szCs w:val="33"/>
        </w:rPr>
        <w:t>截止时间：202</w:t>
      </w:r>
      <w:r>
        <w:rPr>
          <w:rFonts w:hint="eastAsia" w:ascii="Times New Roman" w:hAnsi="Times New Roman" w:eastAsia="方正仿宋_GBK" w:cs="Times New Roman"/>
          <w:sz w:val="33"/>
          <w:szCs w:val="33"/>
          <w:lang w:val="en-US" w:eastAsia="zh-CN"/>
        </w:rPr>
        <w:t>1</w:t>
      </w:r>
      <w:r>
        <w:rPr>
          <w:rFonts w:hint="eastAsia" w:ascii="Times New Roman" w:hAnsi="Times New Roman" w:eastAsia="方正仿宋_GBK" w:cs="Times New Roman"/>
          <w:sz w:val="33"/>
          <w:szCs w:val="33"/>
        </w:rPr>
        <w:t>年</w:t>
      </w:r>
      <w:r>
        <w:rPr>
          <w:rFonts w:hint="eastAsia" w:ascii="Times New Roman" w:hAnsi="Times New Roman" w:eastAsia="方正仿宋_GBK" w:cs="Times New Roman"/>
          <w:sz w:val="33"/>
          <w:szCs w:val="33"/>
          <w:lang w:val="en-US" w:eastAsia="zh-CN"/>
        </w:rPr>
        <w:t>8</w:t>
      </w:r>
      <w:r>
        <w:rPr>
          <w:rFonts w:hint="eastAsia" w:ascii="Times New Roman" w:hAnsi="Times New Roman" w:eastAsia="方正仿宋_GBK" w:cs="Times New Roman"/>
          <w:sz w:val="33"/>
          <w:szCs w:val="33"/>
        </w:rPr>
        <w:t>月</w:t>
      </w:r>
      <w:r>
        <w:rPr>
          <w:rFonts w:hint="eastAsia" w:ascii="Times New Roman" w:hAnsi="Times New Roman" w:eastAsia="方正仿宋_GBK" w:cs="Times New Roman"/>
          <w:sz w:val="33"/>
          <w:szCs w:val="33"/>
          <w:lang w:val="en-US" w:eastAsia="zh-CN"/>
        </w:rPr>
        <w:t xml:space="preserve"> 20 </w:t>
      </w:r>
      <w:r>
        <w:rPr>
          <w:rFonts w:hint="eastAsia" w:ascii="Times New Roman" w:hAnsi="Times New Roman" w:eastAsia="方正仿宋_GBK" w:cs="Times New Roman"/>
          <w:sz w:val="33"/>
          <w:szCs w:val="33"/>
        </w:rPr>
        <w:t>日</w:t>
      </w:r>
      <w:r>
        <w:rPr>
          <w:rFonts w:hint="eastAsia" w:ascii="Times New Roman" w:hAnsi="Times New Roman" w:eastAsia="方正仿宋_GBK" w:cs="Times New Roman"/>
          <w:sz w:val="33"/>
          <w:szCs w:val="33"/>
          <w:lang w:val="en-US" w:eastAsia="zh-CN"/>
        </w:rPr>
        <w:t>15</w:t>
      </w:r>
      <w:r>
        <w:rPr>
          <w:rFonts w:hint="eastAsia" w:ascii="Times New Roman" w:hAnsi="Times New Roman" w:eastAsia="方正仿宋_GBK" w:cs="Times New Roman"/>
          <w:sz w:val="33"/>
          <w:szCs w:val="33"/>
        </w:rPr>
        <w:t>:</w:t>
      </w:r>
      <w:r>
        <w:rPr>
          <w:rFonts w:hint="eastAsia" w:ascii="Times New Roman" w:hAnsi="Times New Roman" w:eastAsia="方正仿宋_GBK" w:cs="Times New Roman"/>
          <w:sz w:val="33"/>
          <w:szCs w:val="33"/>
          <w:lang w:val="en-US" w:eastAsia="zh-CN"/>
        </w:rPr>
        <w:t>3</w:t>
      </w:r>
      <w:r>
        <w:rPr>
          <w:rFonts w:hint="eastAsia" w:ascii="Times New Roman" w:hAnsi="Times New Roman" w:eastAsia="方正仿宋_GBK" w:cs="Times New Roman"/>
          <w:sz w:val="33"/>
          <w:szCs w:val="33"/>
        </w:rPr>
        <w:t>0（北京时间）,202</w:t>
      </w:r>
      <w:r>
        <w:rPr>
          <w:rFonts w:hint="eastAsia" w:ascii="Times New Roman" w:hAnsi="Times New Roman" w:eastAsia="方正仿宋_GBK" w:cs="Times New Roman"/>
          <w:sz w:val="33"/>
          <w:szCs w:val="33"/>
          <w:lang w:val="en-US" w:eastAsia="zh-CN"/>
        </w:rPr>
        <w:t>1</w:t>
      </w:r>
      <w:r>
        <w:rPr>
          <w:rFonts w:hint="eastAsia" w:ascii="Times New Roman" w:hAnsi="Times New Roman" w:eastAsia="方正仿宋_GBK" w:cs="Times New Roman"/>
          <w:sz w:val="33"/>
          <w:szCs w:val="33"/>
        </w:rPr>
        <w:t>年</w:t>
      </w:r>
      <w:r>
        <w:rPr>
          <w:rFonts w:hint="eastAsia" w:ascii="Times New Roman" w:hAnsi="Times New Roman" w:eastAsia="方正仿宋_GBK" w:cs="Times New Roman"/>
          <w:sz w:val="33"/>
          <w:szCs w:val="33"/>
          <w:lang w:val="en-US" w:eastAsia="zh-CN"/>
        </w:rPr>
        <w:t>8</w:t>
      </w:r>
      <w:r>
        <w:rPr>
          <w:rFonts w:hint="eastAsia" w:ascii="Times New Roman" w:hAnsi="Times New Roman" w:eastAsia="方正仿宋_GBK" w:cs="Times New Roman"/>
          <w:sz w:val="33"/>
          <w:szCs w:val="33"/>
        </w:rPr>
        <w:t>月</w:t>
      </w:r>
      <w:r>
        <w:rPr>
          <w:rFonts w:hint="eastAsia" w:ascii="Times New Roman" w:hAnsi="Times New Roman" w:eastAsia="方正仿宋_GBK" w:cs="Times New Roman"/>
          <w:sz w:val="33"/>
          <w:szCs w:val="33"/>
          <w:lang w:val="en-US" w:eastAsia="zh-CN"/>
        </w:rPr>
        <w:t>20</w:t>
      </w:r>
      <w:r>
        <w:rPr>
          <w:rFonts w:hint="eastAsia" w:ascii="Times New Roman" w:hAnsi="Times New Roman" w:eastAsia="方正仿宋_GBK" w:cs="Times New Roman"/>
          <w:sz w:val="33"/>
          <w:szCs w:val="33"/>
        </w:rPr>
        <w:t>日</w:t>
      </w:r>
      <w:r>
        <w:rPr>
          <w:rFonts w:hint="eastAsia" w:ascii="Times New Roman" w:hAnsi="Times New Roman" w:eastAsia="方正仿宋_GBK" w:cs="Times New Roman"/>
          <w:sz w:val="33"/>
          <w:szCs w:val="33"/>
          <w:lang w:val="en-US" w:eastAsia="zh-CN"/>
        </w:rPr>
        <w:t>15</w:t>
      </w:r>
      <w:r>
        <w:rPr>
          <w:rFonts w:hint="eastAsia" w:ascii="Times New Roman" w:hAnsi="Times New Roman" w:eastAsia="方正仿宋_GBK" w:cs="Times New Roman"/>
          <w:sz w:val="33"/>
          <w:szCs w:val="33"/>
        </w:rPr>
        <w:t>：</w:t>
      </w:r>
      <w:r>
        <w:rPr>
          <w:rFonts w:hint="eastAsia" w:ascii="Times New Roman" w:hAnsi="Times New Roman" w:eastAsia="方正仿宋_GBK" w:cs="Times New Roman"/>
          <w:sz w:val="33"/>
          <w:szCs w:val="33"/>
          <w:lang w:val="en-US" w:eastAsia="zh-CN"/>
        </w:rPr>
        <w:t>00</w:t>
      </w:r>
      <w:r>
        <w:rPr>
          <w:rFonts w:hint="eastAsia" w:ascii="Times New Roman" w:hAnsi="Times New Roman" w:eastAsia="方正仿宋_GBK" w:cs="Times New Roman"/>
          <w:sz w:val="33"/>
          <w:szCs w:val="33"/>
        </w:rPr>
        <w:t>-</w:t>
      </w:r>
      <w:r>
        <w:rPr>
          <w:rFonts w:hint="eastAsia" w:ascii="Times New Roman" w:hAnsi="Times New Roman" w:eastAsia="方正仿宋_GBK" w:cs="Times New Roman"/>
          <w:sz w:val="33"/>
          <w:szCs w:val="33"/>
          <w:lang w:val="en-US" w:eastAsia="zh-CN"/>
        </w:rPr>
        <w:t>15</w:t>
      </w:r>
      <w:r>
        <w:rPr>
          <w:rFonts w:hint="eastAsia" w:ascii="Times New Roman" w:hAnsi="Times New Roman" w:eastAsia="方正仿宋_GBK" w:cs="Times New Roman"/>
          <w:sz w:val="33"/>
          <w:szCs w:val="33"/>
        </w:rPr>
        <w:t>：</w:t>
      </w:r>
      <w:r>
        <w:rPr>
          <w:rFonts w:hint="eastAsia" w:ascii="Times New Roman" w:hAnsi="Times New Roman" w:eastAsia="方正仿宋_GBK" w:cs="Times New Roman"/>
          <w:sz w:val="33"/>
          <w:szCs w:val="33"/>
          <w:lang w:val="en-US" w:eastAsia="zh-CN"/>
        </w:rPr>
        <w:t>3</w:t>
      </w:r>
      <w:r>
        <w:rPr>
          <w:rFonts w:hint="eastAsia" w:ascii="Times New Roman" w:hAnsi="Times New Roman" w:eastAsia="方正仿宋_GBK" w:cs="Times New Roman"/>
          <w:sz w:val="33"/>
          <w:szCs w:val="33"/>
        </w:rPr>
        <w:t>0提交</w:t>
      </w:r>
      <w:r>
        <w:rPr>
          <w:rFonts w:hint="eastAsia" w:ascii="Times New Roman" w:hAnsi="Times New Roman" w:eastAsia="方正仿宋_GBK" w:cs="Times New Roman"/>
          <w:sz w:val="33"/>
          <w:szCs w:val="33"/>
          <w:lang w:eastAsia="zh-CN"/>
        </w:rPr>
        <w:t>投标文件</w:t>
      </w:r>
      <w:r>
        <w:rPr>
          <w:rFonts w:hint="eastAsia" w:ascii="Times New Roman" w:hAnsi="Times New Roman" w:eastAsia="方正仿宋_GBK" w:cs="Times New Roman"/>
          <w:sz w:val="33"/>
          <w:szCs w:val="33"/>
        </w:rPr>
        <w:t>（北京时间）。</w:t>
      </w:r>
    </w:p>
    <w:p>
      <w:pPr>
        <w:keepNext w:val="0"/>
        <w:keepLines w:val="0"/>
        <w:pageBreakBefore w:val="0"/>
        <w:kinsoku/>
        <w:wordWrap/>
        <w:overflowPunct/>
        <w:topLinePunct w:val="0"/>
        <w:autoSpaceDE/>
        <w:autoSpaceDN/>
        <w:bidi w:val="0"/>
        <w:snapToGrid/>
        <w:spacing w:line="560" w:lineRule="exact"/>
        <w:ind w:firstLine="660" w:firstLineChars="200"/>
        <w:textAlignment w:val="auto"/>
        <w:rPr>
          <w:rFonts w:hint="eastAsia" w:ascii="Times New Roman" w:hAnsi="Times New Roman" w:eastAsia="方正仿宋_GBK" w:cs="Times New Roman"/>
          <w:sz w:val="33"/>
          <w:szCs w:val="33"/>
        </w:rPr>
      </w:pPr>
      <w:r>
        <w:rPr>
          <w:rFonts w:hint="eastAsia" w:ascii="Times New Roman" w:hAnsi="Times New Roman" w:eastAsia="方正仿宋_GBK" w:cs="Times New Roman"/>
          <w:sz w:val="33"/>
          <w:szCs w:val="33"/>
          <w:lang w:eastAsia="zh-CN"/>
        </w:rPr>
        <w:t>投标文件</w:t>
      </w:r>
      <w:r>
        <w:rPr>
          <w:rFonts w:hint="eastAsia" w:ascii="Times New Roman" w:hAnsi="Times New Roman" w:eastAsia="方正仿宋_GBK" w:cs="Times New Roman"/>
          <w:sz w:val="33"/>
          <w:szCs w:val="33"/>
        </w:rPr>
        <w:t>开启时间：202</w:t>
      </w:r>
      <w:r>
        <w:rPr>
          <w:rFonts w:hint="eastAsia" w:ascii="Times New Roman" w:hAnsi="Times New Roman" w:eastAsia="方正仿宋_GBK" w:cs="Times New Roman"/>
          <w:sz w:val="33"/>
          <w:szCs w:val="33"/>
          <w:lang w:val="en-US" w:eastAsia="zh-CN"/>
        </w:rPr>
        <w:t>1</w:t>
      </w:r>
      <w:r>
        <w:rPr>
          <w:rFonts w:hint="eastAsia" w:ascii="Times New Roman" w:hAnsi="Times New Roman" w:eastAsia="方正仿宋_GBK" w:cs="Times New Roman"/>
          <w:sz w:val="33"/>
          <w:szCs w:val="33"/>
        </w:rPr>
        <w:t xml:space="preserve">年 </w:t>
      </w:r>
      <w:r>
        <w:rPr>
          <w:rFonts w:hint="eastAsia" w:ascii="Times New Roman" w:hAnsi="Times New Roman" w:eastAsia="方正仿宋_GBK" w:cs="Times New Roman"/>
          <w:sz w:val="33"/>
          <w:szCs w:val="33"/>
          <w:lang w:val="en-US" w:eastAsia="zh-CN"/>
        </w:rPr>
        <w:t>8</w:t>
      </w:r>
      <w:r>
        <w:rPr>
          <w:rFonts w:hint="eastAsia" w:ascii="Times New Roman" w:hAnsi="Times New Roman" w:eastAsia="方正仿宋_GBK" w:cs="Times New Roman"/>
          <w:sz w:val="33"/>
          <w:szCs w:val="33"/>
        </w:rPr>
        <w:t xml:space="preserve"> 月 </w:t>
      </w:r>
      <w:r>
        <w:rPr>
          <w:rFonts w:hint="eastAsia" w:ascii="Times New Roman" w:hAnsi="Times New Roman" w:eastAsia="方正仿宋_GBK" w:cs="Times New Roman"/>
          <w:sz w:val="33"/>
          <w:szCs w:val="33"/>
          <w:lang w:val="en-US" w:eastAsia="zh-CN"/>
        </w:rPr>
        <w:t>20</w:t>
      </w:r>
      <w:r>
        <w:rPr>
          <w:rFonts w:hint="eastAsia" w:ascii="Times New Roman" w:hAnsi="Times New Roman" w:eastAsia="方正仿宋_GBK" w:cs="Times New Roman"/>
          <w:sz w:val="33"/>
          <w:szCs w:val="33"/>
        </w:rPr>
        <w:t xml:space="preserve"> 日</w:t>
      </w:r>
      <w:r>
        <w:rPr>
          <w:rFonts w:hint="eastAsia" w:ascii="Times New Roman" w:hAnsi="Times New Roman" w:eastAsia="方正仿宋_GBK" w:cs="Times New Roman"/>
          <w:sz w:val="33"/>
          <w:szCs w:val="33"/>
          <w:lang w:val="en-US" w:eastAsia="zh-CN"/>
        </w:rPr>
        <w:t>15</w:t>
      </w:r>
      <w:r>
        <w:rPr>
          <w:rFonts w:hint="eastAsia" w:ascii="Times New Roman" w:hAnsi="Times New Roman" w:eastAsia="方正仿宋_GBK" w:cs="Times New Roman"/>
          <w:sz w:val="33"/>
          <w:szCs w:val="33"/>
        </w:rPr>
        <w:t>:</w:t>
      </w:r>
      <w:r>
        <w:rPr>
          <w:rFonts w:hint="eastAsia" w:ascii="Times New Roman" w:hAnsi="Times New Roman" w:eastAsia="方正仿宋_GBK" w:cs="Times New Roman"/>
          <w:sz w:val="33"/>
          <w:szCs w:val="33"/>
          <w:lang w:val="en-US" w:eastAsia="zh-CN"/>
        </w:rPr>
        <w:t>3</w:t>
      </w:r>
      <w:r>
        <w:rPr>
          <w:rFonts w:hint="eastAsia" w:ascii="Times New Roman" w:hAnsi="Times New Roman" w:eastAsia="方正仿宋_GBK" w:cs="Times New Roman"/>
          <w:sz w:val="33"/>
          <w:szCs w:val="33"/>
        </w:rPr>
        <w:t>0（北京时间）。</w:t>
      </w:r>
    </w:p>
    <w:p>
      <w:pPr>
        <w:keepNext w:val="0"/>
        <w:keepLines w:val="0"/>
        <w:pageBreakBefore w:val="0"/>
        <w:kinsoku/>
        <w:wordWrap/>
        <w:overflowPunct/>
        <w:topLinePunct w:val="0"/>
        <w:autoSpaceDE/>
        <w:autoSpaceDN/>
        <w:bidi w:val="0"/>
        <w:snapToGrid/>
        <w:spacing w:line="560" w:lineRule="exact"/>
        <w:ind w:firstLine="660" w:firstLineChars="200"/>
        <w:textAlignment w:val="auto"/>
        <w:rPr>
          <w:rFonts w:hint="eastAsia" w:ascii="Times New Roman" w:hAnsi="Times New Roman" w:eastAsia="方正仿宋_GBK" w:cs="Times New Roman"/>
          <w:sz w:val="33"/>
          <w:szCs w:val="33"/>
        </w:rPr>
      </w:pPr>
      <w:r>
        <w:rPr>
          <w:rFonts w:hint="eastAsia" w:ascii="Times New Roman" w:hAnsi="Times New Roman" w:eastAsia="方正仿宋_GBK" w:cs="Times New Roman"/>
          <w:sz w:val="33"/>
          <w:szCs w:val="33"/>
        </w:rPr>
        <w:t>签到说明：供应商签到时须携带身份证明证件原件（身份证、驾照、社保卡）以供查验，如投标人员与报名人员不一致则投标人员则需提供法定代表人授权书原件一份、被授权代表的身份证复印件加盖公章并查验原件（若是法定代表人签到的则提供法人证明和身份证复印件加盖公章），否则不予签到和接收投标文件。参与投标人员应做好疫情防控，主动佩戴口罩，接受体温检测，出示防疫健康码及新冠疫苗接种信息。</w:t>
      </w:r>
    </w:p>
    <w:p>
      <w:pPr>
        <w:keepNext w:val="0"/>
        <w:keepLines w:val="0"/>
        <w:pageBreakBefore w:val="0"/>
        <w:kinsoku/>
        <w:wordWrap/>
        <w:overflowPunct/>
        <w:topLinePunct w:val="0"/>
        <w:autoSpaceDE/>
        <w:autoSpaceDN/>
        <w:bidi w:val="0"/>
        <w:snapToGrid/>
        <w:spacing w:line="560" w:lineRule="exact"/>
        <w:ind w:firstLine="663" w:firstLineChars="200"/>
        <w:textAlignment w:val="auto"/>
        <w:rPr>
          <w:rFonts w:hint="eastAsia" w:ascii="Times New Roman" w:hAnsi="Times New Roman" w:eastAsia="方正仿宋_GBK" w:cs="Times New Roman"/>
          <w:b/>
          <w:bCs/>
          <w:color w:val="FF0000"/>
          <w:sz w:val="33"/>
          <w:szCs w:val="33"/>
          <w:lang w:val="en-US" w:eastAsia="zh-CN"/>
        </w:rPr>
      </w:pPr>
      <w:r>
        <w:rPr>
          <w:rFonts w:hint="eastAsia" w:ascii="Times New Roman" w:hAnsi="Times New Roman" w:eastAsia="方正仿宋_GBK" w:cs="Times New Roman"/>
          <w:b/>
          <w:bCs/>
          <w:color w:val="FF0000"/>
          <w:sz w:val="33"/>
          <w:szCs w:val="33"/>
        </w:rPr>
        <w:t>特别说明：参加投标者必须现场出示近三天内核酸检测报告，否则不予签到和接收投标文件。</w:t>
      </w:r>
    </w:p>
    <w:p>
      <w:pPr>
        <w:keepNext w:val="0"/>
        <w:keepLines w:val="0"/>
        <w:pageBreakBefore w:val="0"/>
        <w:kinsoku/>
        <w:wordWrap/>
        <w:overflowPunct/>
        <w:topLinePunct w:val="0"/>
        <w:autoSpaceDE/>
        <w:autoSpaceDN/>
        <w:bidi w:val="0"/>
        <w:snapToGrid/>
        <w:spacing w:line="560" w:lineRule="exact"/>
        <w:ind w:firstLine="660" w:firstLineChars="200"/>
        <w:textAlignment w:val="auto"/>
        <w:rPr>
          <w:rFonts w:hint="eastAsia" w:ascii="Times New Roman" w:hAnsi="Times New Roman" w:eastAsia="方正仿宋_GBK" w:cs="Times New Roman"/>
          <w:sz w:val="33"/>
          <w:szCs w:val="33"/>
        </w:rPr>
      </w:pPr>
      <w:r>
        <w:rPr>
          <w:rFonts w:hint="eastAsia" w:ascii="Times New Roman" w:hAnsi="Times New Roman" w:eastAsia="方正仿宋_GBK" w:cs="Times New Roman"/>
          <w:sz w:val="33"/>
          <w:szCs w:val="33"/>
          <w:lang w:eastAsia="zh-CN"/>
        </w:rPr>
        <w:t>十一</w:t>
      </w:r>
      <w:r>
        <w:rPr>
          <w:rFonts w:hint="eastAsia" w:ascii="Times New Roman" w:hAnsi="Times New Roman" w:eastAsia="方正仿宋_GBK" w:cs="Times New Roman"/>
          <w:sz w:val="33"/>
          <w:szCs w:val="33"/>
        </w:rPr>
        <w:t>、递交</w:t>
      </w:r>
      <w:r>
        <w:rPr>
          <w:rFonts w:hint="eastAsia" w:ascii="Times New Roman" w:hAnsi="Times New Roman" w:eastAsia="方正仿宋_GBK" w:cs="Times New Roman"/>
          <w:sz w:val="33"/>
          <w:szCs w:val="33"/>
          <w:lang w:eastAsia="zh-CN"/>
        </w:rPr>
        <w:t>投标文件</w:t>
      </w:r>
      <w:r>
        <w:rPr>
          <w:rFonts w:hint="eastAsia" w:ascii="Times New Roman" w:hAnsi="Times New Roman" w:eastAsia="方正仿宋_GBK" w:cs="Times New Roman"/>
          <w:sz w:val="33"/>
          <w:szCs w:val="33"/>
        </w:rPr>
        <w:t>地点：</w:t>
      </w:r>
      <w:r>
        <w:rPr>
          <w:rFonts w:hint="eastAsia" w:ascii="Times New Roman" w:hAnsi="Times New Roman" w:eastAsia="方正仿宋_GBK" w:cs="Times New Roman"/>
          <w:sz w:val="33"/>
          <w:szCs w:val="33"/>
          <w:lang w:eastAsia="zh-CN"/>
        </w:rPr>
        <w:t>投标文件</w:t>
      </w:r>
      <w:r>
        <w:rPr>
          <w:rFonts w:hint="eastAsia" w:ascii="Times New Roman" w:hAnsi="Times New Roman" w:eastAsia="方正仿宋_GBK" w:cs="Times New Roman"/>
          <w:sz w:val="33"/>
          <w:szCs w:val="33"/>
        </w:rPr>
        <w:t>必须在递交</w:t>
      </w:r>
      <w:r>
        <w:rPr>
          <w:rFonts w:hint="eastAsia" w:ascii="Times New Roman" w:hAnsi="Times New Roman" w:eastAsia="方正仿宋_GBK" w:cs="Times New Roman"/>
          <w:sz w:val="33"/>
          <w:szCs w:val="33"/>
          <w:lang w:eastAsia="zh-CN"/>
        </w:rPr>
        <w:t>投标文件</w:t>
      </w:r>
      <w:r>
        <w:rPr>
          <w:rFonts w:hint="eastAsia" w:ascii="Times New Roman" w:hAnsi="Times New Roman" w:eastAsia="方正仿宋_GBK" w:cs="Times New Roman"/>
          <w:sz w:val="33"/>
          <w:szCs w:val="33"/>
        </w:rPr>
        <w:t>截止时间前送达询价地点。逾期送达、密封和标注错误的</w:t>
      </w:r>
      <w:r>
        <w:rPr>
          <w:rFonts w:hint="eastAsia" w:ascii="Times New Roman" w:hAnsi="Times New Roman" w:eastAsia="方正仿宋_GBK" w:cs="Times New Roman"/>
          <w:sz w:val="33"/>
          <w:szCs w:val="33"/>
          <w:lang w:eastAsia="zh-CN"/>
        </w:rPr>
        <w:t>投标文件</w:t>
      </w:r>
      <w:r>
        <w:rPr>
          <w:rFonts w:hint="eastAsia" w:ascii="Times New Roman" w:hAnsi="Times New Roman" w:eastAsia="方正仿宋_GBK" w:cs="Times New Roman"/>
          <w:sz w:val="33"/>
          <w:szCs w:val="33"/>
        </w:rPr>
        <w:t>，恕不接收。本次采购不接收邮寄的</w:t>
      </w:r>
      <w:r>
        <w:rPr>
          <w:rFonts w:hint="eastAsia" w:ascii="Times New Roman" w:hAnsi="Times New Roman" w:eastAsia="方正仿宋_GBK" w:cs="Times New Roman"/>
          <w:sz w:val="33"/>
          <w:szCs w:val="33"/>
          <w:lang w:eastAsia="zh-CN"/>
        </w:rPr>
        <w:t>投标文件</w:t>
      </w:r>
      <w:r>
        <w:rPr>
          <w:rFonts w:hint="eastAsia" w:ascii="Times New Roman" w:hAnsi="Times New Roman" w:eastAsia="方正仿宋_GBK" w:cs="Times New Roman"/>
          <w:sz w:val="33"/>
          <w:szCs w:val="33"/>
        </w:rPr>
        <w:t>。</w:t>
      </w:r>
    </w:p>
    <w:p>
      <w:pPr>
        <w:keepNext w:val="0"/>
        <w:keepLines w:val="0"/>
        <w:pageBreakBefore w:val="0"/>
        <w:kinsoku/>
        <w:wordWrap/>
        <w:overflowPunct/>
        <w:topLinePunct w:val="0"/>
        <w:autoSpaceDE/>
        <w:autoSpaceDN/>
        <w:bidi w:val="0"/>
        <w:snapToGrid/>
        <w:spacing w:line="560" w:lineRule="exact"/>
        <w:ind w:firstLine="660" w:firstLineChars="200"/>
        <w:textAlignment w:val="auto"/>
        <w:rPr>
          <w:rFonts w:hint="eastAsia" w:ascii="Times New Roman" w:hAnsi="Times New Roman" w:eastAsia="方正仿宋_GBK" w:cs="Times New Roman"/>
          <w:sz w:val="33"/>
          <w:szCs w:val="33"/>
        </w:rPr>
      </w:pPr>
      <w:r>
        <w:rPr>
          <w:rFonts w:hint="eastAsia" w:ascii="Times New Roman" w:hAnsi="Times New Roman" w:eastAsia="方正仿宋_GBK" w:cs="Times New Roman"/>
          <w:sz w:val="33"/>
          <w:szCs w:val="33"/>
          <w:lang w:eastAsia="zh-CN"/>
        </w:rPr>
        <w:t>十二</w:t>
      </w:r>
      <w:r>
        <w:rPr>
          <w:rFonts w:hint="eastAsia" w:ascii="Times New Roman" w:hAnsi="Times New Roman" w:eastAsia="方正仿宋_GBK" w:cs="Times New Roman"/>
          <w:sz w:val="33"/>
          <w:szCs w:val="33"/>
        </w:rPr>
        <w:t>、询价</w:t>
      </w:r>
      <w:r>
        <w:rPr>
          <w:rFonts w:hint="default" w:ascii="Times New Roman" w:hAnsi="Times New Roman" w:eastAsia="方正仿宋_GBK" w:cs="Times New Roman"/>
          <w:sz w:val="33"/>
          <w:szCs w:val="33"/>
        </w:rPr>
        <w:t>地点：</w:t>
      </w:r>
      <w:r>
        <w:rPr>
          <w:rFonts w:hint="eastAsia" w:ascii="Times New Roman" w:hAnsi="Times New Roman" w:eastAsia="方正仿宋_GBK" w:cs="Times New Roman"/>
          <w:sz w:val="33"/>
          <w:szCs w:val="33"/>
        </w:rPr>
        <w:t>邻水县</w:t>
      </w:r>
      <w:r>
        <w:rPr>
          <w:rFonts w:hint="eastAsia" w:ascii="Times New Roman" w:hAnsi="Times New Roman" w:eastAsia="方正仿宋_GBK" w:cs="Times New Roman"/>
          <w:sz w:val="33"/>
          <w:szCs w:val="33"/>
          <w:lang w:eastAsia="zh-CN"/>
        </w:rPr>
        <w:t>人民医院办公楼</w:t>
      </w:r>
      <w:r>
        <w:rPr>
          <w:rFonts w:hint="eastAsia" w:ascii="Times New Roman" w:hAnsi="Times New Roman" w:eastAsia="方正仿宋_GBK" w:cs="Times New Roman"/>
          <w:sz w:val="33"/>
          <w:szCs w:val="33"/>
          <w:lang w:val="en-US" w:eastAsia="zh-CN"/>
        </w:rPr>
        <w:t>3楼一会议室</w:t>
      </w:r>
      <w:r>
        <w:rPr>
          <w:rFonts w:hint="eastAsia" w:ascii="Times New Roman" w:hAnsi="Times New Roman" w:eastAsia="方正仿宋_GBK" w:cs="Times New Roman"/>
          <w:sz w:val="33"/>
          <w:szCs w:val="33"/>
        </w:rPr>
        <w:t>。</w:t>
      </w:r>
    </w:p>
    <w:p>
      <w:pPr>
        <w:keepNext w:val="0"/>
        <w:keepLines w:val="0"/>
        <w:pageBreakBefore w:val="0"/>
        <w:kinsoku/>
        <w:wordWrap/>
        <w:overflowPunct/>
        <w:topLinePunct w:val="0"/>
        <w:autoSpaceDE/>
        <w:autoSpaceDN/>
        <w:bidi w:val="0"/>
        <w:snapToGrid/>
        <w:spacing w:line="560" w:lineRule="exact"/>
        <w:ind w:firstLine="660" w:firstLineChars="200"/>
        <w:textAlignment w:val="auto"/>
        <w:rPr>
          <w:rFonts w:hint="eastAsia" w:ascii="Times New Roman" w:hAnsi="Times New Roman" w:eastAsia="方正仿宋_GBK" w:cs="Times New Roman"/>
          <w:sz w:val="33"/>
          <w:szCs w:val="33"/>
        </w:rPr>
      </w:pPr>
      <w:r>
        <w:rPr>
          <w:rFonts w:hint="eastAsia" w:ascii="Times New Roman" w:hAnsi="Times New Roman" w:eastAsia="方正仿宋_GBK" w:cs="Times New Roman"/>
          <w:sz w:val="33"/>
          <w:szCs w:val="33"/>
          <w:lang w:eastAsia="zh-CN"/>
        </w:rPr>
        <w:t>十三</w:t>
      </w:r>
      <w:r>
        <w:rPr>
          <w:rFonts w:hint="eastAsia" w:ascii="Times New Roman" w:hAnsi="Times New Roman" w:eastAsia="方正仿宋_GBK" w:cs="Times New Roman"/>
          <w:sz w:val="33"/>
          <w:szCs w:val="33"/>
        </w:rPr>
        <w:t>、联系方式</w:t>
      </w:r>
    </w:p>
    <w:p>
      <w:pPr>
        <w:keepNext w:val="0"/>
        <w:keepLines w:val="0"/>
        <w:pageBreakBefore w:val="0"/>
        <w:kinsoku/>
        <w:wordWrap/>
        <w:overflowPunct/>
        <w:topLinePunct w:val="0"/>
        <w:autoSpaceDE/>
        <w:autoSpaceDN/>
        <w:bidi w:val="0"/>
        <w:snapToGrid/>
        <w:spacing w:line="560" w:lineRule="exact"/>
        <w:ind w:firstLine="660" w:firstLineChars="200"/>
        <w:textAlignment w:val="auto"/>
        <w:rPr>
          <w:rFonts w:hint="eastAsia" w:ascii="Times New Roman" w:hAnsi="Times New Roman" w:eastAsia="方正仿宋_GBK" w:cs="Times New Roman"/>
          <w:sz w:val="33"/>
          <w:szCs w:val="33"/>
          <w:lang w:eastAsia="zh-CN"/>
        </w:rPr>
      </w:pPr>
      <w:r>
        <w:rPr>
          <w:rFonts w:hint="eastAsia" w:ascii="Times New Roman" w:hAnsi="Times New Roman" w:eastAsia="方正仿宋_GBK" w:cs="Times New Roman"/>
          <w:sz w:val="33"/>
          <w:szCs w:val="33"/>
        </w:rPr>
        <w:t>采购人：</w:t>
      </w:r>
      <w:r>
        <w:rPr>
          <w:rFonts w:hint="eastAsia" w:ascii="Times New Roman" w:hAnsi="Times New Roman" w:eastAsia="方正仿宋_GBK" w:cs="Times New Roman"/>
          <w:sz w:val="33"/>
          <w:szCs w:val="33"/>
          <w:lang w:eastAsia="zh-CN"/>
        </w:rPr>
        <w:t>邻水县人民医院</w:t>
      </w:r>
    </w:p>
    <w:p>
      <w:pPr>
        <w:keepNext w:val="0"/>
        <w:keepLines w:val="0"/>
        <w:pageBreakBefore w:val="0"/>
        <w:kinsoku/>
        <w:wordWrap/>
        <w:overflowPunct/>
        <w:topLinePunct w:val="0"/>
        <w:autoSpaceDE/>
        <w:autoSpaceDN/>
        <w:bidi w:val="0"/>
        <w:snapToGrid/>
        <w:spacing w:line="560" w:lineRule="exact"/>
        <w:ind w:firstLine="660" w:firstLineChars="200"/>
        <w:textAlignment w:val="auto"/>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rPr>
        <w:t>通讯地址：邻水县鼎屏镇</w:t>
      </w:r>
      <w:r>
        <w:rPr>
          <w:rFonts w:hint="eastAsia" w:ascii="Times New Roman" w:hAnsi="Times New Roman" w:eastAsia="方正仿宋_GBK" w:cs="Times New Roman"/>
          <w:sz w:val="33"/>
          <w:szCs w:val="33"/>
          <w:lang w:eastAsia="zh-CN"/>
        </w:rPr>
        <w:t>人民路北段</w:t>
      </w:r>
      <w:r>
        <w:rPr>
          <w:rFonts w:hint="eastAsia" w:ascii="Times New Roman" w:hAnsi="Times New Roman" w:eastAsia="方正仿宋_GBK" w:cs="Times New Roman"/>
          <w:sz w:val="33"/>
          <w:szCs w:val="33"/>
          <w:lang w:val="en-US" w:eastAsia="zh-CN"/>
        </w:rPr>
        <w:t>487号</w:t>
      </w:r>
    </w:p>
    <w:p>
      <w:pPr>
        <w:keepNext w:val="0"/>
        <w:keepLines w:val="0"/>
        <w:pageBreakBefore w:val="0"/>
        <w:kinsoku/>
        <w:wordWrap/>
        <w:overflowPunct/>
        <w:topLinePunct w:val="0"/>
        <w:autoSpaceDE/>
        <w:autoSpaceDN/>
        <w:bidi w:val="0"/>
        <w:snapToGrid/>
        <w:spacing w:line="560" w:lineRule="exact"/>
        <w:ind w:firstLine="660" w:firstLineChars="200"/>
        <w:textAlignment w:val="auto"/>
        <w:rPr>
          <w:rFonts w:hint="eastAsia" w:ascii="Times New Roman" w:hAnsi="Times New Roman" w:eastAsia="方正仿宋_GBK" w:cs="Times New Roman"/>
          <w:sz w:val="33"/>
          <w:szCs w:val="33"/>
        </w:rPr>
      </w:pPr>
      <w:r>
        <w:rPr>
          <w:rFonts w:hint="eastAsia" w:ascii="Times New Roman" w:hAnsi="Times New Roman" w:eastAsia="方正仿宋_GBK" w:cs="Times New Roman"/>
          <w:sz w:val="33"/>
          <w:szCs w:val="33"/>
        </w:rPr>
        <w:t>联 系 人：</w:t>
      </w:r>
      <w:r>
        <w:rPr>
          <w:rFonts w:hint="eastAsia" w:ascii="Times New Roman" w:hAnsi="Times New Roman" w:eastAsia="方正仿宋_GBK" w:cs="Times New Roman"/>
          <w:sz w:val="33"/>
          <w:szCs w:val="33"/>
          <w:lang w:val="en-US" w:eastAsia="zh-CN"/>
        </w:rPr>
        <w:t>王老师</w:t>
      </w:r>
    </w:p>
    <w:p>
      <w:pPr>
        <w:keepNext w:val="0"/>
        <w:keepLines w:val="0"/>
        <w:pageBreakBefore w:val="0"/>
        <w:kinsoku/>
        <w:wordWrap/>
        <w:overflowPunct/>
        <w:topLinePunct w:val="0"/>
        <w:autoSpaceDE/>
        <w:autoSpaceDN/>
        <w:bidi w:val="0"/>
        <w:snapToGrid/>
        <w:spacing w:line="560" w:lineRule="exact"/>
        <w:ind w:firstLine="660" w:firstLineChars="200"/>
        <w:textAlignment w:val="auto"/>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rPr>
        <w:t>联系电话：</w:t>
      </w:r>
      <w:r>
        <w:rPr>
          <w:rFonts w:hint="eastAsia" w:ascii="Times New Roman" w:hAnsi="Times New Roman" w:eastAsia="方正仿宋_GBK" w:cs="Times New Roman"/>
          <w:sz w:val="33"/>
          <w:szCs w:val="33"/>
          <w:lang w:val="en-US" w:eastAsia="zh-CN"/>
        </w:rPr>
        <w:t>15708268077</w:t>
      </w:r>
    </w:p>
    <w:p>
      <w:pPr>
        <w:keepNext w:val="0"/>
        <w:keepLines w:val="0"/>
        <w:pageBreakBefore w:val="0"/>
        <w:kinsoku/>
        <w:wordWrap/>
        <w:overflowPunct/>
        <w:topLinePunct w:val="0"/>
        <w:autoSpaceDE/>
        <w:autoSpaceDN/>
        <w:bidi w:val="0"/>
        <w:snapToGrid/>
        <w:spacing w:line="560" w:lineRule="exact"/>
        <w:ind w:firstLine="660" w:firstLineChars="200"/>
        <w:textAlignment w:val="auto"/>
        <w:rPr>
          <w:rFonts w:hint="default" w:ascii="Times New Roman" w:hAnsi="Times New Roman" w:eastAsia="方正仿宋_GBK" w:cs="Times New Roman"/>
          <w:sz w:val="33"/>
          <w:szCs w:val="33"/>
          <w:lang w:val="en-US" w:eastAsia="zh-CN"/>
        </w:rPr>
      </w:pPr>
    </w:p>
    <w:p>
      <w:pPr>
        <w:keepNext w:val="0"/>
        <w:keepLines w:val="0"/>
        <w:pageBreakBefore w:val="0"/>
        <w:kinsoku/>
        <w:wordWrap/>
        <w:overflowPunct/>
        <w:topLinePunct w:val="0"/>
        <w:autoSpaceDE/>
        <w:autoSpaceDN/>
        <w:bidi w:val="0"/>
        <w:snapToGrid/>
        <w:spacing w:line="560" w:lineRule="exact"/>
        <w:ind w:firstLine="660" w:firstLineChars="200"/>
        <w:textAlignment w:val="auto"/>
        <w:rPr>
          <w:rFonts w:hint="eastAsia" w:ascii="方正黑体_GBK" w:hAnsi="方正黑体_GBK" w:eastAsia="方正黑体_GBK" w:cs="方正黑体_GBK"/>
          <w:b w:val="0"/>
          <w:bCs w:val="0"/>
          <w:sz w:val="33"/>
          <w:szCs w:val="33"/>
          <w:lang w:eastAsia="zh-CN"/>
        </w:rPr>
      </w:pPr>
      <w:bookmarkStart w:id="0" w:name="_GoBack"/>
      <w:bookmarkEnd w:id="0"/>
    </w:p>
    <w:p>
      <w:pPr>
        <w:keepNext w:val="0"/>
        <w:keepLines w:val="0"/>
        <w:pageBreakBefore w:val="0"/>
        <w:kinsoku/>
        <w:wordWrap/>
        <w:overflowPunct/>
        <w:topLinePunct w:val="0"/>
        <w:autoSpaceDE/>
        <w:autoSpaceDN/>
        <w:bidi w:val="0"/>
        <w:snapToGrid/>
        <w:spacing w:line="560" w:lineRule="exact"/>
        <w:ind w:firstLine="660" w:firstLineChars="200"/>
        <w:textAlignment w:val="auto"/>
        <w:rPr>
          <w:rFonts w:hint="eastAsia" w:ascii="方正黑体_GBK" w:hAnsi="方正黑体_GBK" w:eastAsia="方正黑体_GBK" w:cs="方正黑体_GBK"/>
          <w:b w:val="0"/>
          <w:bCs w:val="0"/>
          <w:sz w:val="33"/>
          <w:szCs w:val="33"/>
          <w:lang w:eastAsia="zh-CN"/>
        </w:rPr>
      </w:pPr>
    </w:p>
    <w:p>
      <w:pPr>
        <w:keepNext w:val="0"/>
        <w:keepLines w:val="0"/>
        <w:pageBreakBefore w:val="0"/>
        <w:kinsoku/>
        <w:wordWrap/>
        <w:overflowPunct/>
        <w:topLinePunct w:val="0"/>
        <w:autoSpaceDE/>
        <w:autoSpaceDN/>
        <w:bidi w:val="0"/>
        <w:snapToGrid/>
        <w:spacing w:line="560" w:lineRule="exact"/>
        <w:ind w:firstLine="660" w:firstLineChars="200"/>
        <w:textAlignment w:val="auto"/>
        <w:rPr>
          <w:rFonts w:hint="eastAsia" w:ascii="方正黑体_GBK" w:hAnsi="方正黑体_GBK" w:eastAsia="方正黑体_GBK" w:cs="方正黑体_GBK"/>
          <w:b w:val="0"/>
          <w:bCs w:val="0"/>
          <w:sz w:val="33"/>
          <w:szCs w:val="33"/>
          <w:lang w:eastAsia="zh-CN"/>
        </w:rPr>
      </w:pPr>
    </w:p>
    <w:p>
      <w:pPr>
        <w:keepNext w:val="0"/>
        <w:keepLines w:val="0"/>
        <w:pageBreakBefore w:val="0"/>
        <w:kinsoku/>
        <w:wordWrap/>
        <w:overflowPunct/>
        <w:topLinePunct w:val="0"/>
        <w:autoSpaceDE/>
        <w:autoSpaceDN/>
        <w:bidi w:val="0"/>
        <w:snapToGrid/>
        <w:spacing w:line="560" w:lineRule="exact"/>
        <w:ind w:firstLine="660" w:firstLineChars="200"/>
        <w:textAlignment w:val="auto"/>
        <w:rPr>
          <w:rFonts w:hint="eastAsia" w:ascii="方正黑体_GBK" w:hAnsi="方正黑体_GBK" w:eastAsia="方正黑体_GBK" w:cs="方正黑体_GBK"/>
          <w:b w:val="0"/>
          <w:bCs w:val="0"/>
          <w:sz w:val="33"/>
          <w:szCs w:val="33"/>
          <w:lang w:eastAsia="zh-CN"/>
        </w:rPr>
      </w:pPr>
    </w:p>
    <w:p>
      <w:pPr>
        <w:keepNext w:val="0"/>
        <w:keepLines w:val="0"/>
        <w:pageBreakBefore w:val="0"/>
        <w:kinsoku/>
        <w:wordWrap/>
        <w:overflowPunct/>
        <w:topLinePunct w:val="0"/>
        <w:autoSpaceDE/>
        <w:autoSpaceDN/>
        <w:bidi w:val="0"/>
        <w:snapToGrid/>
        <w:spacing w:line="560" w:lineRule="exact"/>
        <w:ind w:firstLine="660" w:firstLineChars="200"/>
        <w:textAlignment w:val="auto"/>
        <w:rPr>
          <w:rFonts w:hint="eastAsia" w:ascii="方正黑体_GBK" w:hAnsi="方正黑体_GBK" w:eastAsia="方正黑体_GBK" w:cs="方正黑体_GBK"/>
          <w:b w:val="0"/>
          <w:bCs w:val="0"/>
          <w:sz w:val="33"/>
          <w:szCs w:val="33"/>
          <w:lang w:eastAsia="zh-CN"/>
        </w:rPr>
      </w:pPr>
    </w:p>
    <w:p>
      <w:pPr>
        <w:keepNext w:val="0"/>
        <w:keepLines w:val="0"/>
        <w:pageBreakBefore w:val="0"/>
        <w:kinsoku/>
        <w:wordWrap/>
        <w:overflowPunct/>
        <w:topLinePunct w:val="0"/>
        <w:autoSpaceDE/>
        <w:autoSpaceDN/>
        <w:bidi w:val="0"/>
        <w:snapToGrid/>
        <w:spacing w:line="560" w:lineRule="exact"/>
        <w:ind w:firstLine="660" w:firstLineChars="200"/>
        <w:textAlignment w:val="auto"/>
        <w:rPr>
          <w:rFonts w:hint="eastAsia" w:ascii="方正黑体_GBK" w:hAnsi="方正黑体_GBK" w:eastAsia="方正黑体_GBK" w:cs="方正黑体_GBK"/>
          <w:b w:val="0"/>
          <w:bCs w:val="0"/>
          <w:color w:val="000000" w:themeColor="text1"/>
          <w:sz w:val="33"/>
          <w:szCs w:val="33"/>
          <w:lang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560" w:lineRule="exact"/>
        <w:ind w:firstLine="660" w:firstLineChars="200"/>
        <w:textAlignment w:val="auto"/>
        <w:rPr>
          <w:rFonts w:hint="eastAsia" w:ascii="方正黑体_GBK" w:hAnsi="方正黑体_GBK" w:eastAsia="方正黑体_GBK" w:cs="方正黑体_GBK"/>
          <w:b w:val="0"/>
          <w:bCs w:val="0"/>
          <w:color w:val="000000" w:themeColor="text1"/>
          <w:sz w:val="33"/>
          <w:szCs w:val="33"/>
          <w:lang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3"/>
          <w:szCs w:val="33"/>
          <w:lang w:eastAsia="zh-CN"/>
          <w14:textFill>
            <w14:solidFill>
              <w14:schemeClr w14:val="tx1"/>
            </w14:solidFill>
          </w14:textFill>
        </w:rPr>
        <w:t>十</w:t>
      </w:r>
      <w:r>
        <w:rPr>
          <w:rFonts w:hint="eastAsia" w:ascii="方正黑体_GBK" w:hAnsi="方正黑体_GBK" w:eastAsia="方正黑体_GBK" w:cs="方正黑体_GBK"/>
          <w:b w:val="0"/>
          <w:bCs w:val="0"/>
          <w:color w:val="000000" w:themeColor="text1"/>
          <w:sz w:val="33"/>
          <w:szCs w:val="33"/>
          <w:lang w:val="en-US" w:eastAsia="zh-CN"/>
          <w14:textFill>
            <w14:solidFill>
              <w14:schemeClr w14:val="tx1"/>
            </w14:solidFill>
          </w14:textFill>
        </w:rPr>
        <w:t>四</w:t>
      </w:r>
      <w:r>
        <w:rPr>
          <w:rFonts w:hint="eastAsia" w:ascii="方正黑体_GBK" w:hAnsi="方正黑体_GBK" w:eastAsia="方正黑体_GBK" w:cs="方正黑体_GBK"/>
          <w:b w:val="0"/>
          <w:bCs w:val="0"/>
          <w:color w:val="000000" w:themeColor="text1"/>
          <w:sz w:val="33"/>
          <w:szCs w:val="33"/>
          <w:lang w:eastAsia="zh-CN"/>
          <w14:textFill>
            <w14:solidFill>
              <w14:schemeClr w14:val="tx1"/>
            </w14:solidFill>
          </w14:textFill>
        </w:rPr>
        <w:t>、</w:t>
      </w:r>
      <w:r>
        <w:rPr>
          <w:rFonts w:hint="eastAsia" w:ascii="方正黑体_GBK" w:hAnsi="方正黑体_GBK" w:eastAsia="方正黑体_GBK" w:cs="方正黑体_GBK"/>
          <w:b w:val="0"/>
          <w:bCs w:val="0"/>
          <w:color w:val="000000" w:themeColor="text1"/>
          <w:sz w:val="33"/>
          <w:szCs w:val="33"/>
          <w14:textFill>
            <w14:solidFill>
              <w14:schemeClr w14:val="tx1"/>
            </w14:solidFill>
          </w14:textFill>
        </w:rPr>
        <w:t>评</w:t>
      </w:r>
      <w:r>
        <w:rPr>
          <w:rFonts w:hint="eastAsia" w:ascii="方正黑体_GBK" w:hAnsi="方正黑体_GBK" w:eastAsia="方正黑体_GBK" w:cs="方正黑体_GBK"/>
          <w:b w:val="0"/>
          <w:bCs w:val="0"/>
          <w:color w:val="000000" w:themeColor="text1"/>
          <w:sz w:val="33"/>
          <w:szCs w:val="33"/>
          <w:lang w:eastAsia="zh-CN"/>
          <w14:textFill>
            <w14:solidFill>
              <w14:schemeClr w14:val="tx1"/>
            </w14:solidFill>
          </w14:textFill>
        </w:rPr>
        <w:t>标</w:t>
      </w:r>
      <w:r>
        <w:rPr>
          <w:rFonts w:hint="eastAsia" w:ascii="方正黑体_GBK" w:hAnsi="方正黑体_GBK" w:eastAsia="方正黑体_GBK" w:cs="方正黑体_GBK"/>
          <w:b w:val="0"/>
          <w:bCs w:val="0"/>
          <w:color w:val="000000" w:themeColor="text1"/>
          <w:sz w:val="33"/>
          <w:szCs w:val="33"/>
          <w14:textFill>
            <w14:solidFill>
              <w14:schemeClr w14:val="tx1"/>
            </w14:solidFill>
          </w14:textFill>
        </w:rPr>
        <w:t>办法</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660" w:firstLineChars="200"/>
        <w:textAlignment w:val="auto"/>
        <w:rPr>
          <w:rFonts w:hint="default" w:ascii="Times New Roman" w:hAnsi="Times New Roman" w:eastAsia="方正仿宋_GBK" w:cs="Times New Roman"/>
          <w:b w:val="0"/>
          <w:bCs w:val="0"/>
          <w:color w:val="000000" w:themeColor="text1"/>
          <w:kern w:val="0"/>
          <w:sz w:val="33"/>
          <w:szCs w:val="33"/>
          <w:lang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0"/>
          <w:sz w:val="33"/>
          <w:szCs w:val="33"/>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kern w:val="0"/>
          <w:sz w:val="33"/>
          <w:szCs w:val="33"/>
          <w:lang w:eastAsia="zh-CN"/>
          <w14:textFill>
            <w14:solidFill>
              <w14:schemeClr w14:val="tx1"/>
            </w14:solidFill>
          </w14:textFill>
        </w:rPr>
        <w:t>综合评分法</w:t>
      </w:r>
    </w:p>
    <w:tbl>
      <w:tblPr>
        <w:tblStyle w:val="10"/>
        <w:tblW w:w="8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886"/>
        <w:gridCol w:w="3641"/>
        <w:gridCol w:w="2673"/>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4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firstLine="0"/>
              <w:jc w:val="both"/>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项目</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firstLine="0"/>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分值</w:t>
            </w:r>
          </w:p>
        </w:tc>
        <w:tc>
          <w:tcPr>
            <w:tcW w:w="6314"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firstLine="434"/>
              <w:jc w:val="center"/>
              <w:textAlignment w:val="auto"/>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rPr>
              <w:t>评分标准</w:t>
            </w:r>
          </w:p>
        </w:tc>
        <w:tc>
          <w:tcPr>
            <w:tcW w:w="85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42" w:type="dxa"/>
            <w:vMerge w:val="restart"/>
            <w:tcBorders>
              <w:top w:val="single" w:color="auto" w:sz="4" w:space="0"/>
              <w:left w:val="single" w:color="auto" w:sz="4" w:space="0"/>
              <w:right w:val="single" w:color="auto" w:sz="4" w:space="0"/>
            </w:tcBorders>
            <w:shd w:val="clear" w:color="auto" w:fill="auto"/>
            <w:noWrap w:val="0"/>
            <w:vAlign w:val="center"/>
          </w:tcPr>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firstLine="0"/>
              <w:jc w:val="center"/>
              <w:textAlignment w:val="auto"/>
              <w:rPr>
                <w:rFonts w:hint="eastAsia" w:ascii="方正仿宋_GBK" w:hAnsi="方正仿宋_GBK" w:eastAsia="方正仿宋_GBK" w:cs="方正仿宋_GBK"/>
                <w:b w:val="0"/>
                <w:bCs/>
                <w:sz w:val="28"/>
                <w:szCs w:val="28"/>
                <w:lang w:eastAsia="zh-CN"/>
              </w:rPr>
            </w:pPr>
            <w:r>
              <w:rPr>
                <w:rFonts w:hint="eastAsia" w:ascii="方正仿宋_GBK" w:hAnsi="方正仿宋_GBK" w:eastAsia="方正仿宋_GBK" w:cs="方正仿宋_GBK"/>
                <w:b w:val="0"/>
                <w:bCs/>
                <w:sz w:val="28"/>
                <w:szCs w:val="28"/>
                <w:lang w:eastAsia="zh-CN"/>
              </w:rPr>
              <w:t>报价</w:t>
            </w:r>
          </w:p>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firstLine="0"/>
              <w:jc w:val="center"/>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30%</w:t>
            </w:r>
          </w:p>
        </w:tc>
        <w:tc>
          <w:tcPr>
            <w:tcW w:w="886" w:type="dxa"/>
            <w:vMerge w:val="restart"/>
            <w:tcBorders>
              <w:top w:val="single" w:color="auto" w:sz="4" w:space="0"/>
              <w:left w:val="single" w:color="auto" w:sz="4" w:space="0"/>
              <w:right w:val="single" w:color="auto" w:sz="4" w:space="0"/>
            </w:tcBorders>
            <w:shd w:val="clear" w:color="auto" w:fill="auto"/>
            <w:noWrap w:val="0"/>
            <w:vAlign w:val="center"/>
          </w:tcPr>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firstLine="0"/>
              <w:jc w:val="center"/>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30分</w:t>
            </w:r>
          </w:p>
        </w:tc>
        <w:tc>
          <w:tcPr>
            <w:tcW w:w="3641" w:type="dxa"/>
            <w:vMerge w:val="restart"/>
            <w:tcBorders>
              <w:top w:val="single" w:color="auto" w:sz="4" w:space="0"/>
              <w:left w:val="single" w:color="auto" w:sz="4" w:space="0"/>
              <w:right w:val="single" w:color="auto" w:sz="4" w:space="0"/>
            </w:tcBorders>
            <w:shd w:val="clear" w:color="auto" w:fill="auto"/>
            <w:noWrap w:val="0"/>
            <w:vAlign w:val="top"/>
          </w:tcPr>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方正仿宋_GBK" w:cs="Times New Roman"/>
                <w:b/>
                <w:sz w:val="21"/>
                <w:szCs w:val="21"/>
              </w:rPr>
            </w:pPr>
            <w:r>
              <w:rPr>
                <w:rFonts w:hint="default" w:ascii="Times New Roman" w:hAnsi="Times New Roman" w:eastAsia="方正仿宋_GBK" w:cs="Times New Roman"/>
                <w:sz w:val="21"/>
                <w:szCs w:val="21"/>
                <w:lang w:eastAsia="zh-CN"/>
              </w:rPr>
              <w:t>护工收费报价最低的为</w:t>
            </w:r>
            <w:r>
              <w:rPr>
                <w:rFonts w:hint="default" w:ascii="Times New Roman" w:hAnsi="Times New Roman" w:eastAsia="方正仿宋_GBK" w:cs="Times New Roman"/>
                <w:sz w:val="21"/>
                <w:szCs w:val="21"/>
              </w:rPr>
              <w:t>基准价，其价格分为满分。其他投标人的价格分统一按照下列公式计算：报价得分=(评标基准价／报价)×价格权值×100</w:t>
            </w:r>
          </w:p>
        </w:tc>
        <w:tc>
          <w:tcPr>
            <w:tcW w:w="267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基本可以自理项（</w:t>
            </w:r>
            <w:r>
              <w:rPr>
                <w:rFonts w:hint="eastAsia" w:cs="Times New Roman"/>
                <w:sz w:val="21"/>
                <w:szCs w:val="21"/>
                <w:lang w:val="en-US" w:eastAsia="zh-CN"/>
              </w:rPr>
              <w:t>6</w:t>
            </w:r>
            <w:r>
              <w:rPr>
                <w:rFonts w:hint="default" w:ascii="Times New Roman" w:hAnsi="Times New Roman" w:eastAsia="方正仿宋_GBK" w:cs="Times New Roman"/>
                <w:sz w:val="21"/>
                <w:szCs w:val="21"/>
                <w:lang w:val="en-US" w:eastAsia="zh-CN"/>
              </w:rPr>
              <w:t>分</w:t>
            </w:r>
            <w:r>
              <w:rPr>
                <w:rFonts w:hint="default" w:ascii="Times New Roman" w:hAnsi="Times New Roman" w:eastAsia="方正仿宋_GBK" w:cs="Times New Roman"/>
                <w:sz w:val="21"/>
                <w:szCs w:val="21"/>
                <w:lang w:eastAsia="zh-CN"/>
              </w:rPr>
              <w:t>）</w:t>
            </w:r>
          </w:p>
        </w:tc>
        <w:tc>
          <w:tcPr>
            <w:tcW w:w="859" w:type="dxa"/>
            <w:vMerge w:val="restart"/>
            <w:tcBorders>
              <w:top w:val="single" w:color="auto" w:sz="4" w:space="0"/>
              <w:left w:val="single" w:color="auto" w:sz="4" w:space="0"/>
              <w:right w:val="single" w:color="auto" w:sz="4" w:space="0"/>
            </w:tcBorders>
            <w:shd w:val="clear" w:color="auto" w:fill="auto"/>
            <w:noWrap w:val="0"/>
            <w:vAlign w:val="top"/>
          </w:tcPr>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方正仿宋_GBK"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42" w:type="dxa"/>
            <w:vMerge w:val="continue"/>
            <w:tcBorders>
              <w:left w:val="single" w:color="auto" w:sz="4" w:space="0"/>
              <w:right w:val="single" w:color="auto" w:sz="4" w:space="0"/>
            </w:tcBorders>
            <w:shd w:val="clear" w:color="auto" w:fill="auto"/>
            <w:noWrap w:val="0"/>
            <w:vAlign w:val="top"/>
          </w:tcPr>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left="0" w:leftChars="0" w:firstLine="0" w:firstLineChars="0"/>
              <w:jc w:val="both"/>
              <w:textAlignment w:val="auto"/>
              <w:rPr>
                <w:rFonts w:hint="eastAsia" w:ascii="方正仿宋_GBK" w:hAnsi="方正仿宋_GBK" w:eastAsia="方正仿宋_GBK" w:cs="方正仿宋_GBK"/>
                <w:sz w:val="28"/>
                <w:szCs w:val="28"/>
              </w:rPr>
            </w:pPr>
          </w:p>
        </w:tc>
        <w:tc>
          <w:tcPr>
            <w:tcW w:w="886" w:type="dxa"/>
            <w:vMerge w:val="continue"/>
            <w:tcBorders>
              <w:left w:val="single" w:color="auto" w:sz="4" w:space="0"/>
              <w:right w:val="single" w:color="auto" w:sz="4" w:space="0"/>
            </w:tcBorders>
            <w:shd w:val="clear" w:color="auto" w:fill="auto"/>
            <w:noWrap w:val="0"/>
            <w:vAlign w:val="top"/>
          </w:tcPr>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left="0" w:leftChars="0" w:firstLine="0" w:firstLineChars="0"/>
              <w:jc w:val="both"/>
              <w:textAlignment w:val="auto"/>
              <w:rPr>
                <w:rFonts w:hint="eastAsia" w:ascii="方正仿宋_GBK" w:hAnsi="方正仿宋_GBK" w:eastAsia="方正仿宋_GBK" w:cs="方正仿宋_GBK"/>
                <w:sz w:val="28"/>
                <w:szCs w:val="28"/>
              </w:rPr>
            </w:pPr>
          </w:p>
        </w:tc>
        <w:tc>
          <w:tcPr>
            <w:tcW w:w="3641" w:type="dxa"/>
            <w:vMerge w:val="continue"/>
            <w:tcBorders>
              <w:left w:val="single" w:color="auto" w:sz="4" w:space="0"/>
              <w:right w:val="single" w:color="auto" w:sz="4" w:space="0"/>
            </w:tcBorders>
            <w:shd w:val="clear" w:color="auto" w:fill="auto"/>
            <w:noWrap w:val="0"/>
            <w:vAlign w:val="top"/>
          </w:tcPr>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方正仿宋_GBK" w:cs="Times New Roman"/>
                <w:sz w:val="21"/>
                <w:szCs w:val="21"/>
              </w:rPr>
            </w:pPr>
          </w:p>
        </w:tc>
        <w:tc>
          <w:tcPr>
            <w:tcW w:w="267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部分可以自理项（</w:t>
            </w:r>
            <w:r>
              <w:rPr>
                <w:rFonts w:hint="eastAsia" w:cs="Times New Roman"/>
                <w:sz w:val="21"/>
                <w:szCs w:val="21"/>
                <w:lang w:val="en-US" w:eastAsia="zh-CN"/>
              </w:rPr>
              <w:t>6</w:t>
            </w:r>
            <w:r>
              <w:rPr>
                <w:rFonts w:hint="default" w:ascii="Times New Roman" w:hAnsi="Times New Roman" w:eastAsia="方正仿宋_GBK" w:cs="Times New Roman"/>
                <w:sz w:val="21"/>
                <w:szCs w:val="21"/>
                <w:lang w:val="en-US" w:eastAsia="zh-CN"/>
              </w:rPr>
              <w:t>分</w:t>
            </w:r>
            <w:r>
              <w:rPr>
                <w:rFonts w:hint="default" w:ascii="Times New Roman" w:hAnsi="Times New Roman" w:eastAsia="方正仿宋_GBK" w:cs="Times New Roman"/>
                <w:sz w:val="21"/>
                <w:szCs w:val="21"/>
                <w:lang w:eastAsia="zh-CN"/>
              </w:rPr>
              <w:t>）</w:t>
            </w:r>
          </w:p>
        </w:tc>
        <w:tc>
          <w:tcPr>
            <w:tcW w:w="859" w:type="dxa"/>
            <w:vMerge w:val="continue"/>
            <w:tcBorders>
              <w:left w:val="single" w:color="auto" w:sz="4" w:space="0"/>
              <w:right w:val="single" w:color="auto" w:sz="4" w:space="0"/>
            </w:tcBorders>
            <w:shd w:val="clear" w:color="auto" w:fill="auto"/>
            <w:noWrap w:val="0"/>
            <w:vAlign w:val="top"/>
          </w:tcPr>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方正仿宋_GBK" w:cs="Times New Roman"/>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42" w:type="dxa"/>
            <w:vMerge w:val="continue"/>
            <w:tcBorders>
              <w:left w:val="single" w:color="auto" w:sz="4" w:space="0"/>
              <w:right w:val="single" w:color="auto" w:sz="4" w:space="0"/>
            </w:tcBorders>
            <w:shd w:val="clear" w:color="auto" w:fill="auto"/>
            <w:noWrap w:val="0"/>
            <w:vAlign w:val="top"/>
          </w:tcPr>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left="0" w:leftChars="0" w:firstLine="0" w:firstLineChars="0"/>
              <w:jc w:val="both"/>
              <w:textAlignment w:val="auto"/>
              <w:rPr>
                <w:rFonts w:hint="eastAsia" w:ascii="方正仿宋_GBK" w:hAnsi="方正仿宋_GBK" w:eastAsia="方正仿宋_GBK" w:cs="方正仿宋_GBK"/>
                <w:sz w:val="28"/>
                <w:szCs w:val="28"/>
                <w:lang w:eastAsia="zh-CN"/>
              </w:rPr>
            </w:pPr>
          </w:p>
        </w:tc>
        <w:tc>
          <w:tcPr>
            <w:tcW w:w="886" w:type="dxa"/>
            <w:vMerge w:val="continue"/>
            <w:tcBorders>
              <w:left w:val="single" w:color="auto" w:sz="4" w:space="0"/>
              <w:right w:val="single" w:color="auto" w:sz="4" w:space="0"/>
            </w:tcBorders>
            <w:shd w:val="clear" w:color="auto" w:fill="auto"/>
            <w:noWrap w:val="0"/>
            <w:vAlign w:val="top"/>
          </w:tcPr>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left="0" w:leftChars="0" w:firstLine="0" w:firstLineChars="0"/>
              <w:jc w:val="both"/>
              <w:textAlignment w:val="auto"/>
              <w:rPr>
                <w:rFonts w:hint="eastAsia" w:ascii="方正仿宋_GBK" w:hAnsi="方正仿宋_GBK" w:eastAsia="方正仿宋_GBK" w:cs="方正仿宋_GBK"/>
                <w:sz w:val="28"/>
                <w:szCs w:val="28"/>
                <w:lang w:eastAsia="zh-CN"/>
              </w:rPr>
            </w:pPr>
          </w:p>
        </w:tc>
        <w:tc>
          <w:tcPr>
            <w:tcW w:w="3641" w:type="dxa"/>
            <w:vMerge w:val="continue"/>
            <w:tcBorders>
              <w:left w:val="single" w:color="auto" w:sz="4" w:space="0"/>
              <w:bottom w:val="single" w:color="auto" w:sz="4" w:space="0"/>
              <w:right w:val="single" w:color="auto" w:sz="4" w:space="0"/>
            </w:tcBorders>
            <w:shd w:val="clear" w:color="auto" w:fill="auto"/>
            <w:noWrap w:val="0"/>
            <w:vAlign w:val="top"/>
          </w:tcPr>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方正仿宋_GBK" w:cs="Times New Roman"/>
                <w:sz w:val="21"/>
                <w:szCs w:val="21"/>
                <w:lang w:eastAsia="zh-CN"/>
              </w:rPr>
            </w:pPr>
          </w:p>
        </w:tc>
        <w:tc>
          <w:tcPr>
            <w:tcW w:w="267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基本不能自理项（</w:t>
            </w:r>
            <w:r>
              <w:rPr>
                <w:rFonts w:hint="eastAsia" w:cs="Times New Roman"/>
                <w:sz w:val="21"/>
                <w:szCs w:val="21"/>
                <w:lang w:val="en-US" w:eastAsia="zh-CN"/>
              </w:rPr>
              <w:t>6</w:t>
            </w:r>
            <w:r>
              <w:rPr>
                <w:rFonts w:hint="default" w:ascii="Times New Roman" w:hAnsi="Times New Roman" w:eastAsia="方正仿宋_GBK" w:cs="Times New Roman"/>
                <w:sz w:val="21"/>
                <w:szCs w:val="21"/>
                <w:lang w:val="en-US" w:eastAsia="zh-CN"/>
              </w:rPr>
              <w:t>分</w:t>
            </w:r>
            <w:r>
              <w:rPr>
                <w:rFonts w:hint="default" w:ascii="Times New Roman" w:hAnsi="Times New Roman" w:eastAsia="方正仿宋_GBK" w:cs="Times New Roman"/>
                <w:sz w:val="21"/>
                <w:szCs w:val="21"/>
                <w:lang w:eastAsia="zh-CN"/>
              </w:rPr>
              <w:t>）</w:t>
            </w:r>
          </w:p>
        </w:tc>
        <w:tc>
          <w:tcPr>
            <w:tcW w:w="859" w:type="dxa"/>
            <w:vMerge w:val="continue"/>
            <w:tcBorders>
              <w:left w:val="single" w:color="auto" w:sz="4" w:space="0"/>
              <w:right w:val="single" w:color="auto" w:sz="4" w:space="0"/>
            </w:tcBorders>
            <w:shd w:val="clear" w:color="auto" w:fill="auto"/>
            <w:noWrap w:val="0"/>
            <w:vAlign w:val="top"/>
          </w:tcPr>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方正仿宋_GBK" w:cs="Times New Roman"/>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842" w:type="dxa"/>
            <w:vMerge w:val="continue"/>
            <w:tcBorders>
              <w:left w:val="single" w:color="auto" w:sz="4" w:space="0"/>
              <w:right w:val="single" w:color="auto" w:sz="4" w:space="0"/>
            </w:tcBorders>
            <w:shd w:val="clear" w:color="auto" w:fill="auto"/>
            <w:noWrap w:val="0"/>
            <w:vAlign w:val="top"/>
          </w:tcPr>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left="0" w:leftChars="0" w:firstLine="0" w:firstLineChars="0"/>
              <w:jc w:val="both"/>
              <w:textAlignment w:val="auto"/>
              <w:rPr>
                <w:rFonts w:hint="eastAsia" w:ascii="方正仿宋_GBK" w:hAnsi="方正仿宋_GBK" w:eastAsia="方正仿宋_GBK" w:cs="方正仿宋_GBK"/>
                <w:sz w:val="28"/>
                <w:szCs w:val="28"/>
              </w:rPr>
            </w:pPr>
          </w:p>
        </w:tc>
        <w:tc>
          <w:tcPr>
            <w:tcW w:w="886" w:type="dxa"/>
            <w:vMerge w:val="continue"/>
            <w:tcBorders>
              <w:left w:val="single" w:color="auto" w:sz="4" w:space="0"/>
              <w:right w:val="single" w:color="auto" w:sz="4" w:space="0"/>
            </w:tcBorders>
            <w:shd w:val="clear" w:color="auto" w:fill="auto"/>
            <w:noWrap w:val="0"/>
            <w:vAlign w:val="top"/>
          </w:tcPr>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left="0" w:leftChars="0" w:firstLine="0" w:firstLineChars="0"/>
              <w:jc w:val="both"/>
              <w:textAlignment w:val="auto"/>
              <w:rPr>
                <w:rFonts w:hint="eastAsia" w:ascii="方正仿宋_GBK" w:hAnsi="方正仿宋_GBK" w:eastAsia="方正仿宋_GBK" w:cs="方正仿宋_GBK"/>
                <w:sz w:val="28"/>
                <w:szCs w:val="28"/>
              </w:rPr>
            </w:pPr>
          </w:p>
        </w:tc>
        <w:tc>
          <w:tcPr>
            <w:tcW w:w="3641" w:type="dxa"/>
            <w:vMerge w:val="continue"/>
            <w:tcBorders>
              <w:left w:val="single" w:color="auto" w:sz="4" w:space="0"/>
              <w:bottom w:val="single" w:color="auto" w:sz="4" w:space="0"/>
              <w:right w:val="single" w:color="auto" w:sz="4" w:space="0"/>
            </w:tcBorders>
            <w:shd w:val="clear" w:color="auto" w:fill="auto"/>
            <w:noWrap w:val="0"/>
            <w:vAlign w:val="top"/>
          </w:tcPr>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方正仿宋_GBK" w:cs="Times New Roman"/>
                <w:sz w:val="21"/>
                <w:szCs w:val="21"/>
              </w:rPr>
            </w:pPr>
          </w:p>
        </w:tc>
        <w:tc>
          <w:tcPr>
            <w:tcW w:w="267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中介管理费用项（</w:t>
            </w:r>
            <w:r>
              <w:rPr>
                <w:rFonts w:hint="default" w:ascii="Times New Roman" w:hAnsi="Times New Roman" w:eastAsia="方正仿宋_GBK" w:cs="Times New Roman"/>
                <w:sz w:val="21"/>
                <w:szCs w:val="21"/>
                <w:lang w:val="en-US" w:eastAsia="zh-CN"/>
              </w:rPr>
              <w:t>6分</w:t>
            </w:r>
            <w:r>
              <w:rPr>
                <w:rFonts w:hint="default" w:ascii="Times New Roman" w:hAnsi="Times New Roman" w:eastAsia="方正仿宋_GBK" w:cs="Times New Roman"/>
                <w:sz w:val="21"/>
                <w:szCs w:val="21"/>
                <w:lang w:eastAsia="zh-CN"/>
              </w:rPr>
              <w:t>）</w:t>
            </w:r>
          </w:p>
        </w:tc>
        <w:tc>
          <w:tcPr>
            <w:tcW w:w="859" w:type="dxa"/>
            <w:vMerge w:val="continue"/>
            <w:tcBorders>
              <w:left w:val="single" w:color="auto" w:sz="4" w:space="0"/>
              <w:right w:val="single" w:color="auto" w:sz="4" w:space="0"/>
            </w:tcBorders>
            <w:shd w:val="clear" w:color="auto" w:fill="auto"/>
            <w:noWrap w:val="0"/>
            <w:vAlign w:val="top"/>
          </w:tcPr>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方正仿宋_GBK" w:cs="Times New Roman"/>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42" w:type="dxa"/>
            <w:vMerge w:val="continue"/>
            <w:tcBorders>
              <w:left w:val="single" w:color="auto" w:sz="4" w:space="0"/>
              <w:bottom w:val="single" w:color="auto" w:sz="4" w:space="0"/>
              <w:right w:val="single" w:color="auto" w:sz="4" w:space="0"/>
            </w:tcBorders>
            <w:shd w:val="clear" w:color="auto" w:fill="auto"/>
            <w:noWrap w:val="0"/>
            <w:vAlign w:val="center"/>
          </w:tcPr>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firstLine="0"/>
              <w:textAlignment w:val="auto"/>
              <w:rPr>
                <w:rFonts w:hint="eastAsia" w:ascii="方正仿宋_GBK" w:hAnsi="方正仿宋_GBK" w:eastAsia="方正仿宋_GBK" w:cs="方正仿宋_GBK"/>
                <w:sz w:val="28"/>
                <w:szCs w:val="28"/>
              </w:rPr>
            </w:pPr>
          </w:p>
        </w:tc>
        <w:tc>
          <w:tcPr>
            <w:tcW w:w="886" w:type="dxa"/>
            <w:vMerge w:val="continue"/>
            <w:tcBorders>
              <w:left w:val="single" w:color="auto" w:sz="4" w:space="0"/>
              <w:right w:val="single" w:color="auto" w:sz="4" w:space="0"/>
            </w:tcBorders>
            <w:shd w:val="clear" w:color="auto" w:fill="auto"/>
            <w:noWrap w:val="0"/>
            <w:vAlign w:val="center"/>
          </w:tcPr>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firstLine="0"/>
              <w:jc w:val="center"/>
              <w:textAlignment w:val="auto"/>
              <w:rPr>
                <w:rFonts w:hint="eastAsia" w:ascii="方正仿宋_GBK" w:hAnsi="方正仿宋_GBK" w:eastAsia="方正仿宋_GBK" w:cs="方正仿宋_GBK"/>
                <w:sz w:val="28"/>
                <w:szCs w:val="28"/>
                <w:lang w:val="en-US" w:eastAsia="zh-CN"/>
              </w:rPr>
            </w:pPr>
          </w:p>
        </w:tc>
        <w:tc>
          <w:tcPr>
            <w:tcW w:w="364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场地费及水电消耗</w:t>
            </w:r>
            <w:r>
              <w:rPr>
                <w:rFonts w:hint="eastAsia" w:cs="Times New Roman"/>
                <w:sz w:val="21"/>
                <w:szCs w:val="21"/>
                <w:lang w:val="en-US" w:eastAsia="zh-CN"/>
              </w:rPr>
              <w:t>报价</w:t>
            </w:r>
            <w:r>
              <w:rPr>
                <w:rFonts w:hint="default" w:ascii="Times New Roman" w:hAnsi="Times New Roman" w:eastAsia="方正仿宋_GBK" w:cs="Times New Roman"/>
                <w:sz w:val="21"/>
                <w:szCs w:val="21"/>
              </w:rPr>
              <w:t>最高为基准价，其价格分为满分。其他投标人的价格分统一按照下列公式计算：报价得分 =(报价／基准价)*</w:t>
            </w:r>
            <w:r>
              <w:rPr>
                <w:rFonts w:hint="eastAsia" w:cs="Times New Roman"/>
                <w:sz w:val="21"/>
                <w:szCs w:val="21"/>
                <w:lang w:val="en-US" w:eastAsia="zh-CN"/>
              </w:rPr>
              <w:t>6</w:t>
            </w:r>
            <w:r>
              <w:rPr>
                <w:rFonts w:hint="default" w:ascii="Times New Roman" w:hAnsi="Times New Roman" w:eastAsia="方正仿宋_GBK" w:cs="Times New Roman"/>
                <w:sz w:val="21"/>
                <w:szCs w:val="21"/>
              </w:rPr>
              <w:t>%*100。</w:t>
            </w:r>
          </w:p>
        </w:tc>
        <w:tc>
          <w:tcPr>
            <w:tcW w:w="2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方正仿宋_GBK" w:cs="Times New Roman"/>
                <w:sz w:val="21"/>
                <w:szCs w:val="21"/>
              </w:rPr>
            </w:pPr>
            <w:r>
              <w:rPr>
                <w:rFonts w:hint="eastAsia" w:cs="Times New Roman"/>
                <w:sz w:val="21"/>
                <w:szCs w:val="21"/>
                <w:lang w:val="en-US" w:eastAsia="zh-CN"/>
              </w:rPr>
              <w:t>投标热</w:t>
            </w:r>
            <w:r>
              <w:rPr>
                <w:rFonts w:hint="default" w:ascii="Times New Roman" w:hAnsi="Times New Roman" w:eastAsia="方正仿宋_GBK" w:cs="Times New Roman"/>
                <w:sz w:val="21"/>
                <w:szCs w:val="21"/>
              </w:rPr>
              <w:t>交给医院场地费及水电消耗等，3</w:t>
            </w:r>
            <w:r>
              <w:rPr>
                <w:rFonts w:hint="eastAsia" w:ascii="Times New Roman" w:hAnsi="Times New Roman" w:eastAsia="方正仿宋_GBK" w:cs="Times New Roman"/>
                <w:sz w:val="21"/>
                <w:szCs w:val="21"/>
                <w:lang w:val="en-US" w:eastAsia="zh-CN"/>
              </w:rPr>
              <w:t>-</w:t>
            </w:r>
            <w:r>
              <w:rPr>
                <w:rFonts w:hint="default" w:ascii="Times New Roman" w:hAnsi="Times New Roman" w:eastAsia="方正仿宋_GBK" w:cs="Times New Roman"/>
                <w:sz w:val="21"/>
                <w:szCs w:val="21"/>
              </w:rPr>
              <w:t>6元/天/人（</w:t>
            </w:r>
            <w:r>
              <w:rPr>
                <w:rFonts w:hint="eastAsia" w:ascii="Times New Roman" w:hAnsi="Times New Roman" w:eastAsia="方正仿宋_GBK" w:cs="Times New Roman"/>
                <w:sz w:val="21"/>
                <w:szCs w:val="21"/>
                <w:lang w:val="en-US" w:eastAsia="zh-CN"/>
              </w:rPr>
              <w:t>6</w:t>
            </w:r>
            <w:r>
              <w:rPr>
                <w:rFonts w:hint="eastAsia" w:cs="Times New Roman"/>
                <w:sz w:val="21"/>
                <w:szCs w:val="21"/>
                <w:lang w:val="en-US" w:eastAsia="zh-CN"/>
              </w:rPr>
              <w:t>分</w:t>
            </w:r>
            <w:r>
              <w:rPr>
                <w:rFonts w:hint="default" w:ascii="Times New Roman" w:hAnsi="Times New Roman" w:eastAsia="方正仿宋_GBK" w:cs="Times New Roman"/>
                <w:sz w:val="21"/>
                <w:szCs w:val="21"/>
              </w:rPr>
              <w:t>）</w:t>
            </w:r>
          </w:p>
        </w:tc>
        <w:tc>
          <w:tcPr>
            <w:tcW w:w="859" w:type="dxa"/>
            <w:vMerge w:val="continue"/>
            <w:tcBorders>
              <w:left w:val="single" w:color="auto" w:sz="4" w:space="0"/>
              <w:right w:val="single" w:color="auto" w:sz="4" w:space="0"/>
            </w:tcBorders>
            <w:shd w:val="clear" w:color="auto" w:fill="auto"/>
            <w:noWrap w:val="0"/>
            <w:vAlign w:val="center"/>
          </w:tcPr>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2" w:hRule="atLeast"/>
        </w:trPr>
        <w:tc>
          <w:tcPr>
            <w:tcW w:w="8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firstLine="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服务方案</w:t>
            </w:r>
            <w:r>
              <w:rPr>
                <w:rFonts w:hint="eastAsia" w:ascii="方正仿宋_GBK" w:hAnsi="方正仿宋_GBK" w:cs="方正仿宋_GBK"/>
                <w:sz w:val="28"/>
                <w:szCs w:val="28"/>
                <w:lang w:val="en-US" w:eastAsia="zh-CN"/>
              </w:rPr>
              <w:t>30</w:t>
            </w:r>
            <w:r>
              <w:rPr>
                <w:rFonts w:hint="eastAsia" w:ascii="方正仿宋_GBK" w:hAnsi="方正仿宋_GBK" w:eastAsia="方正仿宋_GBK" w:cs="方正仿宋_GBK"/>
                <w:sz w:val="28"/>
                <w:szCs w:val="28"/>
              </w:rPr>
              <w:t>%</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firstLine="0"/>
              <w:jc w:val="center"/>
              <w:textAlignment w:val="auto"/>
              <w:rPr>
                <w:rFonts w:hint="eastAsia" w:ascii="方正仿宋_GBK" w:hAnsi="方正仿宋_GBK" w:eastAsia="方正仿宋_GBK" w:cs="方正仿宋_GBK"/>
                <w:sz w:val="28"/>
                <w:szCs w:val="28"/>
              </w:rPr>
            </w:pPr>
            <w:r>
              <w:rPr>
                <w:rFonts w:hint="eastAsia" w:ascii="方正仿宋_GBK" w:hAnsi="方正仿宋_GBK" w:cs="方正仿宋_GBK"/>
                <w:sz w:val="28"/>
                <w:szCs w:val="28"/>
                <w:lang w:val="en-US" w:eastAsia="zh-CN"/>
              </w:rPr>
              <w:t>30</w:t>
            </w:r>
            <w:r>
              <w:rPr>
                <w:rFonts w:hint="eastAsia" w:ascii="方正仿宋_GBK" w:hAnsi="方正仿宋_GBK" w:eastAsia="方正仿宋_GBK" w:cs="方正仿宋_GBK"/>
                <w:sz w:val="28"/>
                <w:szCs w:val="28"/>
              </w:rPr>
              <w:t>分</w:t>
            </w:r>
          </w:p>
        </w:tc>
        <w:tc>
          <w:tcPr>
            <w:tcW w:w="6314"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5"/>
              <w:keepNext w:val="0"/>
              <w:keepLines w:val="0"/>
              <w:pageBreakBefore w:val="0"/>
              <w:widowControl/>
              <w:numPr>
                <w:ilvl w:val="0"/>
                <w:numId w:val="4"/>
              </w:numPr>
              <w:tabs>
                <w:tab w:val="left" w:pos="600"/>
                <w:tab w:val="left" w:pos="2127"/>
              </w:tabs>
              <w:kinsoku/>
              <w:wordWrap/>
              <w:overflowPunct/>
              <w:topLinePunct w:val="0"/>
              <w:autoSpaceDE/>
              <w:autoSpaceDN/>
              <w:bidi w:val="0"/>
              <w:adjustRightInd/>
              <w:snapToGrid/>
              <w:spacing w:line="440" w:lineRule="exact"/>
              <w:ind w:firstLine="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针对本项目制定选聘、解聘</w:t>
            </w:r>
            <w:r>
              <w:rPr>
                <w:rFonts w:hint="eastAsia" w:cs="Times New Roman"/>
                <w:sz w:val="21"/>
                <w:szCs w:val="21"/>
                <w:lang w:val="en-US" w:eastAsia="zh-CN"/>
              </w:rPr>
              <w:t>管理</w:t>
            </w:r>
            <w:r>
              <w:rPr>
                <w:rFonts w:hint="default" w:ascii="Times New Roman" w:hAnsi="Times New Roman" w:eastAsia="方正仿宋_GBK" w:cs="Times New Roman"/>
                <w:sz w:val="21"/>
                <w:szCs w:val="21"/>
              </w:rPr>
              <w:t>方案：①招聘计划②招聘工作流程③招聘渠道④应聘人员测评</w:t>
            </w:r>
            <w:r>
              <w:rPr>
                <w:rFonts w:hint="eastAsia" w:ascii="方正仿宋_GBK" w:hAnsi="方正仿宋_GBK" w:eastAsia="方正仿宋_GBK" w:cs="方正仿宋_GBK"/>
                <w:sz w:val="21"/>
                <w:szCs w:val="21"/>
              </w:rPr>
              <w:t>⑤</w:t>
            </w:r>
            <w:r>
              <w:rPr>
                <w:rFonts w:hint="default" w:ascii="Times New Roman" w:hAnsi="Times New Roman" w:eastAsia="方正仿宋_GBK" w:cs="Times New Roman"/>
                <w:sz w:val="21"/>
                <w:szCs w:val="21"/>
              </w:rPr>
              <w:t>面试程序⑥员工入职程序⑦解聘原则⑧解聘流程</w:t>
            </w:r>
            <w:r>
              <w:rPr>
                <w:rFonts w:hint="eastAsia" w:cs="Times New Roman"/>
                <w:sz w:val="21"/>
                <w:szCs w:val="21"/>
                <w:lang w:eastAsia="zh-CN"/>
              </w:rPr>
              <w:t>。</w:t>
            </w:r>
            <w:r>
              <w:rPr>
                <w:rFonts w:hint="default" w:ascii="Times New Roman" w:hAnsi="Times New Roman" w:eastAsia="方正仿宋_GBK" w:cs="Times New Roman"/>
                <w:sz w:val="21"/>
                <w:szCs w:val="21"/>
              </w:rPr>
              <w:t>方案包含上述内容且切实可行</w:t>
            </w:r>
            <w:r>
              <w:rPr>
                <w:rFonts w:hint="eastAsia" w:cs="Times New Roman"/>
                <w:sz w:val="21"/>
                <w:szCs w:val="21"/>
                <w:lang w:eastAsia="zh-CN"/>
              </w:rPr>
              <w:t>，</w:t>
            </w:r>
            <w:r>
              <w:rPr>
                <w:rFonts w:hint="eastAsia" w:cs="Times New Roman"/>
                <w:sz w:val="21"/>
                <w:szCs w:val="21"/>
                <w:lang w:val="en-US" w:eastAsia="zh-CN"/>
              </w:rPr>
              <w:t>每1项</w:t>
            </w:r>
            <w:r>
              <w:rPr>
                <w:rFonts w:hint="default" w:ascii="Times New Roman" w:hAnsi="Times New Roman" w:eastAsia="方正仿宋_GBK" w:cs="Times New Roman"/>
                <w:sz w:val="21"/>
                <w:szCs w:val="21"/>
              </w:rPr>
              <w:t>得</w:t>
            </w:r>
            <w:r>
              <w:rPr>
                <w:rFonts w:hint="eastAsia" w:cs="Times New Roman"/>
                <w:sz w:val="21"/>
                <w:szCs w:val="21"/>
                <w:lang w:val="en-US" w:eastAsia="zh-CN"/>
              </w:rPr>
              <w:t>1.5分，最多得12</w:t>
            </w:r>
            <w:r>
              <w:rPr>
                <w:rFonts w:hint="default" w:ascii="Times New Roman" w:hAnsi="Times New Roman" w:eastAsia="方正仿宋_GBK" w:cs="Times New Roman"/>
                <w:sz w:val="21"/>
                <w:szCs w:val="21"/>
              </w:rPr>
              <w:t xml:space="preserve"> 分；不提供方案不得分。 </w:t>
            </w:r>
          </w:p>
          <w:p>
            <w:pPr>
              <w:pStyle w:val="5"/>
              <w:keepNext w:val="0"/>
              <w:keepLines w:val="0"/>
              <w:pageBreakBefore w:val="0"/>
              <w:widowControl/>
              <w:numPr>
                <w:ilvl w:val="0"/>
                <w:numId w:val="4"/>
              </w:numPr>
              <w:tabs>
                <w:tab w:val="left" w:pos="600"/>
                <w:tab w:val="left" w:pos="2127"/>
              </w:tabs>
              <w:kinsoku/>
              <w:wordWrap/>
              <w:overflowPunct/>
              <w:topLinePunct w:val="0"/>
              <w:autoSpaceDE/>
              <w:autoSpaceDN/>
              <w:bidi w:val="0"/>
              <w:adjustRightInd/>
              <w:snapToGrid/>
              <w:spacing w:line="440" w:lineRule="exact"/>
              <w:ind w:firstLine="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1"/>
                <w:szCs w:val="21"/>
              </w:rPr>
              <w:t>针对本项目</w:t>
            </w:r>
            <w:r>
              <w:rPr>
                <w:rFonts w:hint="eastAsia" w:cs="Times New Roman"/>
                <w:sz w:val="21"/>
                <w:szCs w:val="21"/>
                <w:lang w:val="en-US" w:eastAsia="zh-CN"/>
              </w:rPr>
              <w:t>制定</w:t>
            </w:r>
            <w:r>
              <w:rPr>
                <w:rFonts w:hint="default" w:ascii="Times New Roman" w:hAnsi="Times New Roman" w:eastAsia="方正仿宋_GBK" w:cs="Times New Roman"/>
                <w:sz w:val="21"/>
                <w:szCs w:val="21"/>
              </w:rPr>
              <w:t>日常管理服务方案：①内部管理制度②</w:t>
            </w:r>
            <w:r>
              <w:rPr>
                <w:rFonts w:hint="eastAsia" w:cs="Times New Roman"/>
                <w:sz w:val="21"/>
                <w:szCs w:val="21"/>
                <w:lang w:val="en-US" w:eastAsia="zh-CN"/>
              </w:rPr>
              <w:t>工资</w:t>
            </w:r>
            <w:r>
              <w:rPr>
                <w:rFonts w:hint="default" w:ascii="Times New Roman" w:hAnsi="Times New Roman" w:eastAsia="方正仿宋_GBK" w:cs="Times New Roman"/>
                <w:sz w:val="21"/>
                <w:szCs w:val="21"/>
              </w:rPr>
              <w:t>福利保障制度③保密安全制度④考勤制度⑤派遣员工引进和退出机制</w:t>
            </w:r>
            <w:r>
              <w:rPr>
                <w:rFonts w:hint="eastAsia" w:cs="Times New Roman"/>
                <w:sz w:val="21"/>
                <w:szCs w:val="21"/>
                <w:lang w:eastAsia="zh-CN"/>
              </w:rPr>
              <w:t>。</w:t>
            </w:r>
            <w:r>
              <w:rPr>
                <w:rFonts w:hint="default" w:ascii="Times New Roman" w:hAnsi="Times New Roman" w:eastAsia="方正仿宋_GBK" w:cs="Times New Roman"/>
                <w:sz w:val="21"/>
                <w:szCs w:val="21"/>
              </w:rPr>
              <w:t>方案包含上述内容且切实可行</w:t>
            </w:r>
            <w:r>
              <w:rPr>
                <w:rFonts w:hint="eastAsia" w:cs="Times New Roman"/>
                <w:sz w:val="21"/>
                <w:szCs w:val="21"/>
                <w:lang w:eastAsia="zh-CN"/>
              </w:rPr>
              <w:t>，</w:t>
            </w:r>
            <w:r>
              <w:rPr>
                <w:rFonts w:hint="eastAsia" w:cs="Times New Roman"/>
                <w:sz w:val="21"/>
                <w:szCs w:val="21"/>
                <w:lang w:val="en-US" w:eastAsia="zh-CN"/>
              </w:rPr>
              <w:t>每1项得2分，最多</w:t>
            </w:r>
            <w:r>
              <w:rPr>
                <w:rFonts w:hint="default" w:ascii="Times New Roman" w:hAnsi="Times New Roman" w:eastAsia="方正仿宋_GBK" w:cs="Times New Roman"/>
                <w:sz w:val="21"/>
                <w:szCs w:val="21"/>
              </w:rPr>
              <w:t>得</w:t>
            </w:r>
            <w:r>
              <w:rPr>
                <w:rFonts w:hint="eastAsia" w:cs="Times New Roman"/>
                <w:sz w:val="21"/>
                <w:szCs w:val="21"/>
                <w:lang w:val="en-US" w:eastAsia="zh-CN"/>
              </w:rPr>
              <w:t>10</w:t>
            </w:r>
            <w:r>
              <w:rPr>
                <w:rFonts w:hint="default" w:ascii="Times New Roman" w:hAnsi="Times New Roman" w:eastAsia="方正仿宋_GBK" w:cs="Times New Roman"/>
                <w:sz w:val="21"/>
                <w:szCs w:val="21"/>
              </w:rPr>
              <w:t xml:space="preserve">分；不提供方案不得分。 </w:t>
            </w:r>
          </w:p>
          <w:p>
            <w:pPr>
              <w:pStyle w:val="5"/>
              <w:keepNext w:val="0"/>
              <w:keepLines w:val="0"/>
              <w:pageBreakBefore w:val="0"/>
              <w:widowControl/>
              <w:numPr>
                <w:ilvl w:val="0"/>
                <w:numId w:val="4"/>
              </w:numPr>
              <w:tabs>
                <w:tab w:val="left" w:pos="600"/>
                <w:tab w:val="left" w:pos="2127"/>
              </w:tabs>
              <w:kinsoku/>
              <w:wordWrap/>
              <w:overflowPunct/>
              <w:topLinePunct w:val="0"/>
              <w:autoSpaceDE/>
              <w:autoSpaceDN/>
              <w:bidi w:val="0"/>
              <w:adjustRightInd/>
              <w:snapToGrid/>
              <w:spacing w:line="440" w:lineRule="exact"/>
              <w:ind w:firstLine="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1"/>
                <w:szCs w:val="21"/>
              </w:rPr>
              <w:t>针对本项目</w:t>
            </w:r>
            <w:r>
              <w:rPr>
                <w:rFonts w:hint="eastAsia" w:cs="Times New Roman"/>
                <w:sz w:val="21"/>
                <w:szCs w:val="21"/>
                <w:lang w:val="en-US" w:eastAsia="zh-CN"/>
              </w:rPr>
              <w:t>制定</w:t>
            </w:r>
            <w:r>
              <w:rPr>
                <w:rFonts w:hint="default" w:ascii="Times New Roman" w:hAnsi="Times New Roman" w:eastAsia="方正仿宋_GBK" w:cs="Times New Roman"/>
                <w:sz w:val="21"/>
                <w:szCs w:val="21"/>
              </w:rPr>
              <w:t>培训管理服务方案： ①培训流程②培训计划③具体培训措施④培训效果评估</w:t>
            </w:r>
            <w:r>
              <w:rPr>
                <w:rFonts w:hint="eastAsia" w:cs="Times New Roman"/>
                <w:sz w:val="21"/>
                <w:szCs w:val="21"/>
                <w:lang w:eastAsia="zh-CN"/>
              </w:rPr>
              <w:t>。</w:t>
            </w:r>
            <w:r>
              <w:rPr>
                <w:rFonts w:hint="default" w:ascii="Times New Roman" w:hAnsi="Times New Roman" w:eastAsia="方正仿宋_GBK" w:cs="Times New Roman"/>
                <w:sz w:val="21"/>
                <w:szCs w:val="21"/>
              </w:rPr>
              <w:t xml:space="preserve"> 方案包含上述内容且切实可行</w:t>
            </w:r>
            <w:r>
              <w:rPr>
                <w:rFonts w:hint="eastAsia" w:cs="Times New Roman"/>
                <w:sz w:val="21"/>
                <w:szCs w:val="21"/>
                <w:lang w:eastAsia="zh-CN"/>
              </w:rPr>
              <w:t>，</w:t>
            </w:r>
            <w:r>
              <w:rPr>
                <w:rFonts w:hint="eastAsia" w:cs="Times New Roman"/>
                <w:sz w:val="21"/>
                <w:szCs w:val="21"/>
                <w:lang w:val="en-US" w:eastAsia="zh-CN"/>
              </w:rPr>
              <w:t>每1项得1分，最多</w:t>
            </w:r>
            <w:r>
              <w:rPr>
                <w:rFonts w:hint="default" w:ascii="Times New Roman" w:hAnsi="Times New Roman" w:eastAsia="方正仿宋_GBK" w:cs="Times New Roman"/>
                <w:sz w:val="21"/>
                <w:szCs w:val="21"/>
              </w:rPr>
              <w:t xml:space="preserve">得4分；不提供方案不得分。 </w:t>
            </w:r>
          </w:p>
          <w:p>
            <w:pPr>
              <w:pStyle w:val="5"/>
              <w:keepNext w:val="0"/>
              <w:keepLines w:val="0"/>
              <w:pageBreakBefore w:val="0"/>
              <w:widowControl/>
              <w:numPr>
                <w:ilvl w:val="0"/>
                <w:numId w:val="4"/>
              </w:numPr>
              <w:tabs>
                <w:tab w:val="left" w:pos="600"/>
                <w:tab w:val="left" w:pos="2127"/>
              </w:tabs>
              <w:kinsoku/>
              <w:wordWrap/>
              <w:overflowPunct/>
              <w:topLinePunct w:val="0"/>
              <w:autoSpaceDE/>
              <w:autoSpaceDN/>
              <w:bidi w:val="0"/>
              <w:adjustRightInd/>
              <w:snapToGrid/>
              <w:spacing w:line="440" w:lineRule="exact"/>
              <w:ind w:firstLine="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1"/>
                <w:szCs w:val="21"/>
              </w:rPr>
              <w:t>针对本项目提供详细的组织机构、项目管理人员配备</w:t>
            </w:r>
            <w:r>
              <w:rPr>
                <w:rFonts w:hint="eastAsia" w:cs="Times New Roman"/>
                <w:sz w:val="21"/>
                <w:szCs w:val="21"/>
                <w:lang w:val="en-US" w:eastAsia="zh-CN"/>
              </w:rPr>
              <w:t>情况</w:t>
            </w:r>
            <w:r>
              <w:rPr>
                <w:rFonts w:hint="default" w:ascii="Times New Roman" w:hAnsi="Times New Roman" w:eastAsia="方正仿宋_GBK" w:cs="Times New Roman"/>
                <w:sz w:val="21"/>
                <w:szCs w:val="21"/>
              </w:rPr>
              <w:t>（至少包含法务、人力资源管理）</w:t>
            </w:r>
            <w:r>
              <w:rPr>
                <w:rFonts w:hint="eastAsia" w:cs="Times New Roman"/>
                <w:sz w:val="21"/>
                <w:szCs w:val="21"/>
                <w:lang w:eastAsia="zh-CN"/>
              </w:rPr>
              <w:t>，</w:t>
            </w:r>
            <w:r>
              <w:rPr>
                <w:rFonts w:hint="eastAsia" w:cs="Times New Roman"/>
                <w:sz w:val="21"/>
                <w:szCs w:val="21"/>
                <w:lang w:val="en-US" w:eastAsia="zh-CN"/>
              </w:rPr>
              <w:t>齐全</w:t>
            </w:r>
            <w:r>
              <w:rPr>
                <w:rFonts w:hint="default" w:ascii="Times New Roman" w:hAnsi="Times New Roman" w:eastAsia="方正仿宋_GBK" w:cs="Times New Roman"/>
                <w:sz w:val="21"/>
                <w:szCs w:val="21"/>
              </w:rPr>
              <w:t>的得</w:t>
            </w:r>
            <w:r>
              <w:rPr>
                <w:rFonts w:hint="eastAsia" w:cs="Times New Roman"/>
                <w:sz w:val="21"/>
                <w:szCs w:val="21"/>
                <w:lang w:val="en-US" w:eastAsia="zh-CN"/>
              </w:rPr>
              <w:t>4</w:t>
            </w:r>
            <w:r>
              <w:rPr>
                <w:rFonts w:hint="default" w:ascii="Times New Roman" w:hAnsi="Times New Roman" w:eastAsia="方正仿宋_GBK" w:cs="Times New Roman"/>
                <w:sz w:val="21"/>
                <w:szCs w:val="21"/>
              </w:rPr>
              <w:t xml:space="preserve"> 分，未提供不得分。</w:t>
            </w:r>
          </w:p>
        </w:tc>
        <w:tc>
          <w:tcPr>
            <w:tcW w:w="8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firstLine="0"/>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cs="方正仿宋_GBK"/>
                <w:sz w:val="28"/>
                <w:szCs w:val="28"/>
                <w:lang w:val="en-US" w:eastAsia="zh-CN"/>
              </w:rPr>
              <w:t>应急管理12%</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firstLine="0"/>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cs="方正仿宋_GBK"/>
                <w:sz w:val="28"/>
                <w:szCs w:val="28"/>
                <w:lang w:val="en-US" w:eastAsia="zh-CN"/>
              </w:rPr>
              <w:t>12分</w:t>
            </w:r>
          </w:p>
        </w:tc>
        <w:tc>
          <w:tcPr>
            <w:tcW w:w="6314"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5"/>
              <w:keepNext w:val="0"/>
              <w:keepLines w:val="0"/>
              <w:pageBreakBefore w:val="0"/>
              <w:widowControl/>
              <w:numPr>
                <w:ilvl w:val="0"/>
                <w:numId w:val="5"/>
              </w:numPr>
              <w:tabs>
                <w:tab w:val="left" w:pos="600"/>
                <w:tab w:val="left" w:pos="2127"/>
              </w:tabs>
              <w:kinsoku/>
              <w:wordWrap/>
              <w:overflowPunct/>
              <w:topLinePunct w:val="0"/>
              <w:autoSpaceDE/>
              <w:autoSpaceDN/>
              <w:bidi w:val="0"/>
              <w:adjustRightInd/>
              <w:snapToGrid/>
              <w:spacing w:line="440" w:lineRule="exact"/>
              <w:ind w:firstLine="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针对本项目的实际情况组建应急预警小组。应急预警小组</w:t>
            </w:r>
            <w:r>
              <w:rPr>
                <w:rFonts w:hint="eastAsia" w:cs="Times New Roman"/>
                <w:sz w:val="21"/>
                <w:szCs w:val="21"/>
                <w:lang w:val="en-US" w:eastAsia="zh-CN"/>
              </w:rPr>
              <w:t>分工及职责明确，</w:t>
            </w:r>
            <w:r>
              <w:rPr>
                <w:rFonts w:hint="default" w:ascii="Times New Roman" w:hAnsi="Times New Roman" w:eastAsia="方正仿宋_GBK" w:cs="Times New Roman"/>
                <w:sz w:val="21"/>
                <w:szCs w:val="21"/>
              </w:rPr>
              <w:t>成员</w:t>
            </w:r>
            <w:r>
              <w:rPr>
                <w:rFonts w:hint="eastAsia" w:cs="Times New Roman"/>
                <w:sz w:val="21"/>
                <w:szCs w:val="21"/>
                <w:lang w:val="en-US" w:eastAsia="zh-CN"/>
              </w:rPr>
              <w:t>组成合理</w:t>
            </w:r>
            <w:r>
              <w:rPr>
                <w:rFonts w:hint="default" w:ascii="Times New Roman" w:hAnsi="Times New Roman" w:eastAsia="方正仿宋_GBK" w:cs="Times New Roman"/>
                <w:sz w:val="21"/>
                <w:szCs w:val="21"/>
              </w:rPr>
              <w:t>，每有一人得 1 分，本项最多得</w:t>
            </w:r>
            <w:r>
              <w:rPr>
                <w:rFonts w:hint="eastAsia" w:cs="Times New Roman"/>
                <w:sz w:val="21"/>
                <w:szCs w:val="21"/>
                <w:lang w:val="en-US" w:eastAsia="zh-CN"/>
              </w:rPr>
              <w:t>6</w:t>
            </w:r>
            <w:r>
              <w:rPr>
                <w:rFonts w:hint="default" w:ascii="Times New Roman" w:hAnsi="Times New Roman" w:eastAsia="方正仿宋_GBK" w:cs="Times New Roman"/>
                <w:sz w:val="21"/>
                <w:szCs w:val="21"/>
              </w:rPr>
              <w:t>分，未建立应急预警小组的不得分。</w:t>
            </w:r>
          </w:p>
          <w:p>
            <w:pPr>
              <w:pStyle w:val="5"/>
              <w:keepNext w:val="0"/>
              <w:keepLines w:val="0"/>
              <w:pageBreakBefore w:val="0"/>
              <w:widowControl/>
              <w:numPr>
                <w:ilvl w:val="0"/>
                <w:numId w:val="5"/>
              </w:numPr>
              <w:tabs>
                <w:tab w:val="left" w:pos="600"/>
                <w:tab w:val="left" w:pos="2127"/>
              </w:tabs>
              <w:kinsoku/>
              <w:wordWrap/>
              <w:overflowPunct/>
              <w:topLinePunct w:val="0"/>
              <w:autoSpaceDE/>
              <w:autoSpaceDN/>
              <w:bidi w:val="0"/>
              <w:adjustRightInd/>
              <w:snapToGrid/>
              <w:spacing w:line="440" w:lineRule="exact"/>
              <w:ind w:firstLine="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1"/>
                <w:szCs w:val="21"/>
              </w:rPr>
              <w:t>针对本项目实际情况提供应急预案</w:t>
            </w:r>
            <w:r>
              <w:rPr>
                <w:rFonts w:hint="eastAsia" w:cs="Times New Roman"/>
                <w:sz w:val="21"/>
                <w:szCs w:val="21"/>
                <w:lang w:eastAsia="zh-CN"/>
              </w:rPr>
              <w:t>，</w:t>
            </w:r>
            <w:r>
              <w:rPr>
                <w:rFonts w:hint="default" w:ascii="Times New Roman" w:hAnsi="Times New Roman" w:eastAsia="方正仿宋_GBK" w:cs="Times New Roman"/>
                <w:sz w:val="21"/>
                <w:szCs w:val="21"/>
              </w:rPr>
              <w:t>包括但不限于：①人员工资待遇</w:t>
            </w:r>
            <w:r>
              <w:rPr>
                <w:rFonts w:hint="eastAsia" w:cs="Times New Roman"/>
                <w:sz w:val="21"/>
                <w:szCs w:val="21"/>
                <w:lang w:eastAsia="zh-CN"/>
              </w:rPr>
              <w:t>、</w:t>
            </w:r>
            <w:r>
              <w:rPr>
                <w:rFonts w:hint="eastAsia" w:cs="Times New Roman"/>
                <w:sz w:val="21"/>
                <w:szCs w:val="21"/>
                <w:lang w:val="en-US" w:eastAsia="zh-CN"/>
              </w:rPr>
              <w:t>福利</w:t>
            </w:r>
            <w:r>
              <w:rPr>
                <w:rFonts w:hint="default" w:ascii="Times New Roman" w:hAnsi="Times New Roman" w:eastAsia="方正仿宋_GBK" w:cs="Times New Roman"/>
                <w:sz w:val="21"/>
                <w:szCs w:val="21"/>
              </w:rPr>
              <w:t>有争议</w:t>
            </w:r>
            <w:r>
              <w:rPr>
                <w:rFonts w:hint="eastAsia" w:cs="Times New Roman"/>
                <w:sz w:val="21"/>
                <w:szCs w:val="21"/>
                <w:lang w:val="en-US" w:eastAsia="zh-CN"/>
              </w:rPr>
              <w:t>应急</w:t>
            </w:r>
            <w:r>
              <w:rPr>
                <w:rFonts w:hint="default" w:ascii="Times New Roman" w:hAnsi="Times New Roman" w:eastAsia="方正仿宋_GBK" w:cs="Times New Roman"/>
                <w:sz w:val="21"/>
                <w:szCs w:val="21"/>
              </w:rPr>
              <w:t>预案</w:t>
            </w:r>
            <w:r>
              <w:rPr>
                <w:rFonts w:hint="eastAsia" w:cs="Times New Roman"/>
                <w:sz w:val="21"/>
                <w:szCs w:val="21"/>
                <w:lang w:eastAsia="zh-CN"/>
              </w:rPr>
              <w:t>，</w:t>
            </w:r>
            <w:r>
              <w:rPr>
                <w:rFonts w:hint="default" w:ascii="Times New Roman" w:hAnsi="Times New Roman" w:eastAsia="方正仿宋_GBK" w:cs="Times New Roman"/>
                <w:sz w:val="21"/>
                <w:szCs w:val="21"/>
              </w:rPr>
              <w:t>②</w:t>
            </w:r>
            <w:r>
              <w:rPr>
                <w:rFonts w:hint="eastAsia" w:cs="Times New Roman"/>
                <w:sz w:val="21"/>
                <w:szCs w:val="21"/>
                <w:lang w:val="en-US" w:eastAsia="zh-CN"/>
              </w:rPr>
              <w:t>陪护病员过程中突发事件应急</w:t>
            </w:r>
            <w:r>
              <w:rPr>
                <w:rFonts w:hint="default" w:ascii="Times New Roman" w:hAnsi="Times New Roman" w:eastAsia="方正仿宋_GBK" w:cs="Times New Roman"/>
                <w:sz w:val="21"/>
                <w:szCs w:val="21"/>
              </w:rPr>
              <w:t>预案</w:t>
            </w:r>
            <w:r>
              <w:rPr>
                <w:rFonts w:hint="eastAsia" w:cs="Times New Roman"/>
                <w:sz w:val="21"/>
                <w:szCs w:val="21"/>
                <w:lang w:eastAsia="zh-CN"/>
              </w:rPr>
              <w:t>，</w:t>
            </w:r>
            <w:r>
              <w:rPr>
                <w:rFonts w:hint="default" w:ascii="Times New Roman" w:hAnsi="Times New Roman" w:eastAsia="方正仿宋_GBK" w:cs="Times New Roman"/>
                <w:sz w:val="21"/>
                <w:szCs w:val="21"/>
              </w:rPr>
              <w:t>③</w:t>
            </w:r>
            <w:r>
              <w:rPr>
                <w:rFonts w:hint="eastAsia" w:cs="Times New Roman"/>
                <w:sz w:val="21"/>
                <w:szCs w:val="21"/>
                <w:lang w:val="en-US" w:eastAsia="zh-CN"/>
              </w:rPr>
              <w:t>陪护</w:t>
            </w:r>
            <w:r>
              <w:rPr>
                <w:rFonts w:hint="default" w:ascii="Times New Roman" w:hAnsi="Times New Roman" w:eastAsia="方正仿宋_GBK" w:cs="Times New Roman"/>
                <w:sz w:val="21"/>
                <w:szCs w:val="21"/>
              </w:rPr>
              <w:t>人员意外伤害</w:t>
            </w:r>
            <w:r>
              <w:rPr>
                <w:rFonts w:hint="eastAsia" w:cs="Times New Roman"/>
                <w:sz w:val="21"/>
                <w:szCs w:val="21"/>
                <w:lang w:val="en-US" w:eastAsia="zh-CN"/>
              </w:rPr>
              <w:t>应急</w:t>
            </w:r>
            <w:r>
              <w:rPr>
                <w:rFonts w:hint="default" w:ascii="Times New Roman" w:hAnsi="Times New Roman" w:eastAsia="方正仿宋_GBK" w:cs="Times New Roman"/>
                <w:sz w:val="21"/>
                <w:szCs w:val="21"/>
              </w:rPr>
              <w:t>预案</w:t>
            </w:r>
            <w:r>
              <w:rPr>
                <w:rFonts w:hint="eastAsia" w:cs="Times New Roman"/>
                <w:sz w:val="21"/>
                <w:szCs w:val="21"/>
                <w:lang w:eastAsia="zh-CN"/>
              </w:rPr>
              <w:t>。</w:t>
            </w:r>
            <w:r>
              <w:rPr>
                <w:rFonts w:hint="default" w:ascii="Times New Roman" w:hAnsi="Times New Roman" w:eastAsia="方正仿宋_GBK" w:cs="Times New Roman"/>
                <w:sz w:val="21"/>
                <w:szCs w:val="21"/>
              </w:rPr>
              <w:t>方案包含上述内容且切实可行</w:t>
            </w:r>
            <w:r>
              <w:rPr>
                <w:rFonts w:hint="eastAsia" w:cs="Times New Roman"/>
                <w:sz w:val="21"/>
                <w:szCs w:val="21"/>
                <w:lang w:val="en-US" w:eastAsia="zh-CN"/>
              </w:rPr>
              <w:t>每项得2分，最多</w:t>
            </w:r>
            <w:r>
              <w:rPr>
                <w:rFonts w:hint="default" w:ascii="Times New Roman" w:hAnsi="Times New Roman" w:eastAsia="方正仿宋_GBK" w:cs="Times New Roman"/>
                <w:sz w:val="21"/>
                <w:szCs w:val="21"/>
              </w:rPr>
              <w:t>得</w:t>
            </w:r>
            <w:r>
              <w:rPr>
                <w:rFonts w:hint="eastAsia" w:cs="Times New Roman"/>
                <w:sz w:val="21"/>
                <w:szCs w:val="21"/>
                <w:lang w:val="en-US" w:eastAsia="zh-CN"/>
              </w:rPr>
              <w:t>6</w:t>
            </w:r>
            <w:r>
              <w:rPr>
                <w:rFonts w:hint="default" w:ascii="Times New Roman" w:hAnsi="Times New Roman" w:eastAsia="方正仿宋_GBK" w:cs="Times New Roman"/>
                <w:sz w:val="21"/>
                <w:szCs w:val="21"/>
              </w:rPr>
              <w:t>分；</w:t>
            </w:r>
            <w:r>
              <w:rPr>
                <w:rFonts w:hint="eastAsia" w:cs="Times New Roman"/>
                <w:sz w:val="21"/>
                <w:szCs w:val="21"/>
                <w:lang w:val="en-US" w:eastAsia="zh-CN"/>
              </w:rPr>
              <w:t>未提供方案不得分。</w:t>
            </w:r>
          </w:p>
        </w:tc>
        <w:tc>
          <w:tcPr>
            <w:tcW w:w="8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firstLine="0"/>
              <w:jc w:val="center"/>
              <w:textAlignment w:val="auto"/>
              <w:rPr>
                <w:rFonts w:hint="eastAsia" w:ascii="方正仿宋_GBK" w:hAnsi="方正仿宋_GBK" w:cs="方正仿宋_GBK"/>
                <w:sz w:val="28"/>
                <w:szCs w:val="28"/>
                <w:lang w:val="en-US" w:eastAsia="zh-CN"/>
              </w:rPr>
            </w:pPr>
            <w:r>
              <w:rPr>
                <w:rFonts w:hint="eastAsia" w:ascii="方正仿宋_GBK" w:hAnsi="方正仿宋_GBK" w:cs="方正仿宋_GBK"/>
                <w:sz w:val="28"/>
                <w:szCs w:val="28"/>
                <w:lang w:val="en-US" w:eastAsia="zh-CN"/>
              </w:rPr>
              <w:t>考核管理</w:t>
            </w:r>
          </w:p>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firstLine="0"/>
              <w:jc w:val="center"/>
              <w:textAlignment w:val="auto"/>
              <w:rPr>
                <w:rFonts w:hint="default" w:ascii="方正仿宋_GBK" w:hAnsi="方正仿宋_GBK" w:cs="方正仿宋_GBK"/>
                <w:sz w:val="28"/>
                <w:szCs w:val="28"/>
                <w:lang w:val="en-US" w:eastAsia="zh-CN"/>
              </w:rPr>
            </w:pPr>
            <w:r>
              <w:rPr>
                <w:rFonts w:hint="eastAsia" w:ascii="方正仿宋_GBK" w:hAnsi="方正仿宋_GBK" w:cs="方正仿宋_GBK"/>
                <w:sz w:val="28"/>
                <w:szCs w:val="28"/>
                <w:lang w:val="en-US" w:eastAsia="zh-CN"/>
              </w:rPr>
              <w:t>8%</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firstLine="0"/>
              <w:jc w:val="center"/>
              <w:textAlignment w:val="auto"/>
              <w:rPr>
                <w:rFonts w:hint="default" w:ascii="方正仿宋_GBK" w:hAnsi="方正仿宋_GBK" w:cs="方正仿宋_GBK"/>
                <w:sz w:val="28"/>
                <w:szCs w:val="28"/>
                <w:lang w:val="en-US" w:eastAsia="zh-CN"/>
              </w:rPr>
            </w:pPr>
            <w:r>
              <w:rPr>
                <w:rFonts w:hint="eastAsia" w:ascii="方正仿宋_GBK" w:hAnsi="方正仿宋_GBK" w:cs="方正仿宋_GBK"/>
                <w:sz w:val="28"/>
                <w:szCs w:val="28"/>
                <w:lang w:val="en-US" w:eastAsia="zh-CN"/>
              </w:rPr>
              <w:t>8分</w:t>
            </w:r>
          </w:p>
        </w:tc>
        <w:tc>
          <w:tcPr>
            <w:tcW w:w="6314"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5"/>
              <w:keepNext w:val="0"/>
              <w:keepLines w:val="0"/>
              <w:pageBreakBefore w:val="0"/>
              <w:widowControl/>
              <w:numPr>
                <w:ilvl w:val="0"/>
                <w:numId w:val="0"/>
              </w:numPr>
              <w:tabs>
                <w:tab w:val="left" w:pos="600"/>
                <w:tab w:val="left" w:pos="2127"/>
              </w:tabs>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针对本项目提供详细的员工考核办法，包括但不限于：①奖惩方式、②奖惩等级分类、③奖惩后续管理、④日常考核管理办法； 方案包含上述内容且切实可行的</w:t>
            </w:r>
            <w:r>
              <w:rPr>
                <w:rFonts w:hint="eastAsia" w:cs="Times New Roman"/>
                <w:sz w:val="21"/>
                <w:szCs w:val="21"/>
                <w:lang w:val="en-US" w:eastAsia="zh-CN"/>
              </w:rPr>
              <w:t>每项得2分，最多</w:t>
            </w:r>
            <w:r>
              <w:rPr>
                <w:rFonts w:hint="default" w:ascii="Times New Roman" w:hAnsi="Times New Roman" w:eastAsia="方正仿宋_GBK" w:cs="Times New Roman"/>
                <w:sz w:val="21"/>
                <w:szCs w:val="21"/>
              </w:rPr>
              <w:t>得</w:t>
            </w:r>
            <w:r>
              <w:rPr>
                <w:rFonts w:hint="eastAsia" w:cs="Times New Roman"/>
                <w:sz w:val="21"/>
                <w:szCs w:val="21"/>
                <w:lang w:val="en-US" w:eastAsia="zh-CN"/>
              </w:rPr>
              <w:t>8</w:t>
            </w:r>
            <w:r>
              <w:rPr>
                <w:rFonts w:hint="default" w:ascii="Times New Roman" w:hAnsi="Times New Roman" w:eastAsia="方正仿宋_GBK" w:cs="Times New Roman"/>
                <w:sz w:val="21"/>
                <w:szCs w:val="21"/>
              </w:rPr>
              <w:t>分；不提供方案不得分。</w:t>
            </w:r>
          </w:p>
        </w:tc>
        <w:tc>
          <w:tcPr>
            <w:tcW w:w="8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firstLine="0"/>
              <w:jc w:val="center"/>
              <w:textAlignment w:val="auto"/>
              <w:rPr>
                <w:rFonts w:hint="eastAsia" w:ascii="方正仿宋_GBK" w:hAnsi="方正仿宋_GBK" w:eastAsia="方正仿宋_GBK" w:cs="方正仿宋_GBK"/>
                <w:sz w:val="28"/>
                <w:szCs w:val="28"/>
              </w:rPr>
            </w:pPr>
            <w:r>
              <w:rPr>
                <w:rFonts w:hint="eastAsia" w:ascii="方正仿宋_GBK" w:hAnsi="方正仿宋_GBK" w:cs="方正仿宋_GBK"/>
                <w:sz w:val="28"/>
                <w:szCs w:val="28"/>
                <w:lang w:val="en-US" w:eastAsia="zh-CN"/>
              </w:rPr>
              <w:t>业绩及</w:t>
            </w:r>
            <w:r>
              <w:rPr>
                <w:rFonts w:hint="eastAsia" w:ascii="方正仿宋_GBK" w:hAnsi="方正仿宋_GBK" w:eastAsia="方正仿宋_GBK" w:cs="方正仿宋_GBK"/>
                <w:sz w:val="28"/>
                <w:szCs w:val="28"/>
              </w:rPr>
              <w:t>满意</w:t>
            </w:r>
            <w:r>
              <w:rPr>
                <w:rFonts w:hint="eastAsia" w:ascii="方正仿宋_GBK" w:hAnsi="方正仿宋_GBK" w:cs="方正仿宋_GBK"/>
                <w:sz w:val="28"/>
                <w:szCs w:val="28"/>
                <w:lang w:val="en-US" w:eastAsia="zh-CN"/>
              </w:rPr>
              <w:t>度</w:t>
            </w:r>
            <w:r>
              <w:rPr>
                <w:rFonts w:hint="eastAsia" w:ascii="方正仿宋_GBK" w:hAnsi="方正仿宋_GBK" w:eastAsia="方正仿宋_GBK" w:cs="方正仿宋_GBK"/>
                <w:sz w:val="28"/>
                <w:szCs w:val="28"/>
              </w:rPr>
              <w:t>1</w:t>
            </w:r>
            <w:r>
              <w:rPr>
                <w:rFonts w:hint="eastAsia" w:ascii="方正仿宋_GBK" w:hAnsi="方正仿宋_GBK" w:cs="方正仿宋_GBK"/>
                <w:sz w:val="28"/>
                <w:szCs w:val="28"/>
                <w:lang w:val="en-US" w:eastAsia="zh-CN"/>
              </w:rPr>
              <w:t>8</w:t>
            </w:r>
            <w:r>
              <w:rPr>
                <w:rFonts w:hint="eastAsia" w:ascii="方正仿宋_GBK" w:hAnsi="方正仿宋_GBK" w:eastAsia="方正仿宋_GBK" w:cs="方正仿宋_GBK"/>
                <w:sz w:val="28"/>
                <w:szCs w:val="28"/>
              </w:rPr>
              <w:t>%</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firstLine="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cs="方正仿宋_GBK"/>
                <w:sz w:val="28"/>
                <w:szCs w:val="28"/>
                <w:lang w:val="en-US" w:eastAsia="zh-CN"/>
              </w:rPr>
              <w:t>8</w:t>
            </w:r>
            <w:r>
              <w:rPr>
                <w:rFonts w:hint="eastAsia" w:ascii="方正仿宋_GBK" w:hAnsi="方正仿宋_GBK" w:eastAsia="方正仿宋_GBK" w:cs="方正仿宋_GBK"/>
                <w:sz w:val="28"/>
                <w:szCs w:val="28"/>
              </w:rPr>
              <w:t>分</w:t>
            </w:r>
          </w:p>
        </w:tc>
        <w:tc>
          <w:tcPr>
            <w:tcW w:w="6314"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firstLine="210" w:firstLineChars="100"/>
              <w:textAlignment w:val="auto"/>
              <w:rPr>
                <w:rFonts w:hint="default" w:ascii="Times New Roman" w:hAnsi="Times New Roman" w:eastAsia="方正仿宋_GBK" w:cs="Times New Roman"/>
                <w:sz w:val="21"/>
                <w:szCs w:val="21"/>
              </w:rPr>
            </w:pPr>
            <w:r>
              <w:rPr>
                <w:rFonts w:hint="eastAsia" w:cs="Times New Roman"/>
                <w:sz w:val="21"/>
                <w:szCs w:val="21"/>
                <w:lang w:val="en-US" w:eastAsia="zh-CN"/>
              </w:rPr>
              <w:t>1、</w:t>
            </w:r>
            <w:r>
              <w:rPr>
                <w:rFonts w:hint="default" w:ascii="Times New Roman" w:hAnsi="Times New Roman" w:eastAsia="方正仿宋_GBK" w:cs="Times New Roman"/>
                <w:sz w:val="21"/>
                <w:szCs w:val="21"/>
              </w:rPr>
              <w:t>投标人提供 201</w:t>
            </w:r>
            <w:r>
              <w:rPr>
                <w:rFonts w:hint="eastAsia" w:cs="Times New Roman"/>
                <w:sz w:val="21"/>
                <w:szCs w:val="21"/>
                <w:lang w:val="en-US" w:eastAsia="zh-CN"/>
              </w:rPr>
              <w:t>8</w:t>
            </w:r>
            <w:r>
              <w:rPr>
                <w:rFonts w:hint="default" w:ascii="Times New Roman" w:hAnsi="Times New Roman" w:eastAsia="方正仿宋_GBK" w:cs="Times New Roman"/>
                <w:sz w:val="21"/>
                <w:szCs w:val="21"/>
              </w:rPr>
              <w:t>年</w:t>
            </w:r>
            <w:r>
              <w:rPr>
                <w:rFonts w:hint="eastAsia" w:cs="Times New Roman"/>
                <w:sz w:val="21"/>
                <w:szCs w:val="21"/>
                <w:lang w:val="en-US" w:eastAsia="zh-CN"/>
              </w:rPr>
              <w:t>至今</w:t>
            </w:r>
            <w:r>
              <w:rPr>
                <w:rFonts w:hint="default" w:ascii="Times New Roman" w:hAnsi="Times New Roman" w:eastAsia="方正仿宋_GBK" w:cs="Times New Roman"/>
                <w:sz w:val="21"/>
                <w:szCs w:val="21"/>
              </w:rPr>
              <w:t xml:space="preserve">类似业绩每一个得 3 分，本项最多得 </w:t>
            </w:r>
            <w:r>
              <w:rPr>
                <w:rFonts w:hint="eastAsia" w:cs="Times New Roman"/>
                <w:sz w:val="21"/>
                <w:szCs w:val="21"/>
                <w:lang w:val="en-US" w:eastAsia="zh-CN"/>
              </w:rPr>
              <w:t>9</w:t>
            </w:r>
            <w:r>
              <w:rPr>
                <w:rFonts w:hint="default" w:ascii="Times New Roman" w:hAnsi="Times New Roman" w:eastAsia="方正仿宋_GBK" w:cs="Times New Roman"/>
                <w:sz w:val="21"/>
                <w:szCs w:val="21"/>
              </w:rPr>
              <w:t>分。（提供成交（中标）通知书或合同复印件加盖公章）</w:t>
            </w:r>
          </w:p>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firstLine="210" w:firstLineChars="100"/>
              <w:textAlignment w:val="auto"/>
              <w:rPr>
                <w:rFonts w:hint="default" w:ascii="Times New Roman" w:hAnsi="Times New Roman" w:eastAsia="方正仿宋_GBK" w:cs="Times New Roman"/>
                <w:sz w:val="28"/>
                <w:szCs w:val="28"/>
              </w:rPr>
            </w:pPr>
            <w:r>
              <w:rPr>
                <w:rFonts w:hint="eastAsia" w:cs="Times New Roman"/>
                <w:sz w:val="21"/>
                <w:szCs w:val="21"/>
                <w:lang w:val="en-US" w:eastAsia="zh-CN"/>
              </w:rPr>
              <w:t>2、</w:t>
            </w:r>
            <w:r>
              <w:rPr>
                <w:rFonts w:hint="default" w:ascii="Times New Roman" w:hAnsi="Times New Roman" w:eastAsia="方正仿宋_GBK" w:cs="Times New Roman"/>
                <w:sz w:val="21"/>
                <w:szCs w:val="21"/>
              </w:rPr>
              <w:t>投标人提供201</w:t>
            </w:r>
            <w:r>
              <w:rPr>
                <w:rFonts w:hint="eastAsia" w:ascii="Times New Roman" w:hAnsi="Times New Roman" w:eastAsia="方正仿宋_GBK" w:cs="Times New Roman"/>
                <w:sz w:val="21"/>
                <w:szCs w:val="21"/>
                <w:lang w:val="en-US" w:eastAsia="zh-CN"/>
              </w:rPr>
              <w:t>8</w:t>
            </w:r>
            <w:r>
              <w:rPr>
                <w:rFonts w:hint="default" w:ascii="Times New Roman" w:hAnsi="Times New Roman" w:eastAsia="方正仿宋_GBK" w:cs="Times New Roman"/>
                <w:sz w:val="21"/>
                <w:szCs w:val="21"/>
              </w:rPr>
              <w:t>年至今服务过的业主单位</w:t>
            </w:r>
            <w:r>
              <w:rPr>
                <w:rFonts w:hint="eastAsia" w:cs="Times New Roman"/>
                <w:sz w:val="21"/>
                <w:szCs w:val="21"/>
                <w:lang w:val="en-US" w:eastAsia="zh-CN"/>
              </w:rPr>
              <w:t>满意度</w:t>
            </w:r>
            <w:r>
              <w:rPr>
                <w:rFonts w:hint="default" w:ascii="Times New Roman" w:hAnsi="Times New Roman" w:eastAsia="方正仿宋_GBK" w:cs="Times New Roman"/>
                <w:sz w:val="21"/>
                <w:szCs w:val="21"/>
              </w:rPr>
              <w:t>书面证明</w:t>
            </w:r>
            <w:r>
              <w:rPr>
                <w:rFonts w:hint="eastAsia" w:cs="Times New Roman"/>
                <w:sz w:val="21"/>
                <w:szCs w:val="21"/>
                <w:lang w:val="en-US" w:eastAsia="zh-CN"/>
              </w:rPr>
              <w:t>材料（满意或好）</w:t>
            </w:r>
            <w:r>
              <w:rPr>
                <w:rFonts w:hint="default" w:ascii="Times New Roman" w:hAnsi="Times New Roman" w:eastAsia="方正仿宋_GBK" w:cs="Times New Roman"/>
                <w:sz w:val="21"/>
                <w:szCs w:val="21"/>
              </w:rPr>
              <w:t>，每提供一个得</w:t>
            </w:r>
            <w:r>
              <w:rPr>
                <w:rFonts w:hint="eastAsia" w:cs="Times New Roman"/>
                <w:sz w:val="21"/>
                <w:szCs w:val="21"/>
                <w:lang w:val="en-US" w:eastAsia="zh-CN"/>
              </w:rPr>
              <w:t>3</w:t>
            </w:r>
            <w:r>
              <w:rPr>
                <w:rFonts w:hint="default" w:ascii="Times New Roman" w:hAnsi="Times New Roman" w:eastAsia="方正仿宋_GBK" w:cs="Times New Roman"/>
                <w:sz w:val="21"/>
                <w:szCs w:val="21"/>
              </w:rPr>
              <w:t>分，最多得</w:t>
            </w:r>
            <w:r>
              <w:rPr>
                <w:rFonts w:hint="eastAsia" w:cs="Times New Roman"/>
                <w:sz w:val="21"/>
                <w:szCs w:val="21"/>
                <w:lang w:val="en-US" w:eastAsia="zh-CN"/>
              </w:rPr>
              <w:t>9</w:t>
            </w:r>
            <w:r>
              <w:rPr>
                <w:rFonts w:hint="default" w:ascii="Times New Roman" w:hAnsi="Times New Roman" w:eastAsia="方正仿宋_GBK" w:cs="Times New Roman"/>
                <w:sz w:val="21"/>
                <w:szCs w:val="21"/>
              </w:rPr>
              <w:t>分</w:t>
            </w:r>
            <w:r>
              <w:rPr>
                <w:rFonts w:hint="default" w:ascii="Times New Roman" w:hAnsi="Times New Roman" w:eastAsia="方正仿宋_GBK" w:cs="Times New Roman"/>
                <w:sz w:val="28"/>
                <w:szCs w:val="28"/>
              </w:rPr>
              <w:t>。</w:t>
            </w:r>
          </w:p>
        </w:tc>
        <w:tc>
          <w:tcPr>
            <w:tcW w:w="8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firstLine="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投标文件的规范性2%</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firstLine="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2分</w:t>
            </w:r>
          </w:p>
        </w:tc>
        <w:tc>
          <w:tcPr>
            <w:tcW w:w="6314"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firstLine="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1"/>
                <w:szCs w:val="21"/>
              </w:rPr>
              <w:t>投标文件制作规范，没有细微偏差情形的得2分；有一项细微偏差扣0.5分，直至该项分值扣完为止。</w:t>
            </w:r>
          </w:p>
        </w:tc>
        <w:tc>
          <w:tcPr>
            <w:tcW w:w="8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5"/>
              <w:keepNext w:val="0"/>
              <w:keepLines w:val="0"/>
              <w:pageBreakBefore w:val="0"/>
              <w:widowControl/>
              <w:tabs>
                <w:tab w:val="left" w:pos="600"/>
                <w:tab w:val="left" w:pos="2127"/>
              </w:tabs>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方正仿宋_GBK" w:cs="Times New Roman"/>
                <w:sz w:val="28"/>
                <w:szCs w:val="28"/>
              </w:rPr>
            </w:pPr>
          </w:p>
        </w:tc>
      </w:tr>
    </w:tbl>
    <w:p>
      <w:pPr>
        <w:keepNext w:val="0"/>
        <w:keepLines w:val="0"/>
        <w:pageBreakBefore w:val="0"/>
        <w:numPr>
          <w:ilvl w:val="0"/>
          <w:numId w:val="0"/>
        </w:numPr>
        <w:kinsoku/>
        <w:wordWrap/>
        <w:overflowPunct/>
        <w:topLinePunct w:val="0"/>
        <w:autoSpaceDE/>
        <w:autoSpaceDN/>
        <w:bidi w:val="0"/>
        <w:snapToGrid/>
        <w:spacing w:line="560" w:lineRule="exact"/>
        <w:ind w:firstLine="660" w:firstLineChars="200"/>
        <w:textAlignment w:val="auto"/>
        <w:rPr>
          <w:rFonts w:hint="default" w:ascii="Times New Roman" w:hAnsi="Times New Roman" w:eastAsia="方正仿宋_GBK" w:cs="Times New Roman"/>
          <w:b/>
          <w:bCs/>
          <w:sz w:val="33"/>
          <w:szCs w:val="33"/>
          <w:lang w:val="en-US" w:eastAsia="zh-CN"/>
        </w:rPr>
      </w:pPr>
      <w:r>
        <w:rPr>
          <w:rFonts w:hint="default" w:ascii="Times New Roman" w:hAnsi="Times New Roman" w:eastAsia="方正仿宋_GBK" w:cs="Times New Roman"/>
          <w:b w:val="0"/>
          <w:bCs w:val="0"/>
          <w:sz w:val="33"/>
          <w:szCs w:val="33"/>
          <w:lang w:val="en-US" w:eastAsia="zh-CN"/>
        </w:rPr>
        <w:t>2.招标方不保证最低价中标；</w:t>
      </w:r>
    </w:p>
    <w:p>
      <w:pPr>
        <w:keepNext w:val="0"/>
        <w:keepLines w:val="0"/>
        <w:pageBreakBefore w:val="0"/>
        <w:numPr>
          <w:ilvl w:val="0"/>
          <w:numId w:val="0"/>
        </w:numPr>
        <w:kinsoku/>
        <w:wordWrap/>
        <w:overflowPunct/>
        <w:topLinePunct w:val="0"/>
        <w:autoSpaceDE/>
        <w:autoSpaceDN/>
        <w:bidi w:val="0"/>
        <w:snapToGrid/>
        <w:spacing w:line="560" w:lineRule="exact"/>
        <w:ind w:firstLine="660" w:firstLineChars="200"/>
        <w:textAlignment w:val="auto"/>
        <w:rPr>
          <w:rFonts w:hint="default" w:ascii="Times New Roman" w:hAnsi="Times New Roman" w:eastAsia="方正仿宋_GBK" w:cs="Times New Roman"/>
          <w:b w:val="0"/>
          <w:bCs w:val="0"/>
          <w:sz w:val="33"/>
          <w:szCs w:val="33"/>
          <w:lang w:val="en-US" w:eastAsia="zh-CN"/>
        </w:rPr>
      </w:pPr>
      <w:r>
        <w:rPr>
          <w:rFonts w:hint="default" w:ascii="Times New Roman" w:hAnsi="Times New Roman" w:eastAsia="方正仿宋_GBK" w:cs="Times New Roman"/>
          <w:b w:val="0"/>
          <w:bCs w:val="0"/>
          <w:sz w:val="33"/>
          <w:szCs w:val="33"/>
          <w:lang w:val="en-US" w:eastAsia="zh-CN"/>
        </w:rPr>
        <w:t>3.招标方不向投标方解释未中标原因。</w:t>
      </w:r>
    </w:p>
    <w:p>
      <w:pPr>
        <w:keepNext w:val="0"/>
        <w:keepLines w:val="0"/>
        <w:pageBreakBefore w:val="0"/>
        <w:numPr>
          <w:ilvl w:val="0"/>
          <w:numId w:val="0"/>
        </w:numPr>
        <w:kinsoku/>
        <w:wordWrap/>
        <w:overflowPunct/>
        <w:topLinePunct w:val="0"/>
        <w:autoSpaceDE/>
        <w:autoSpaceDN/>
        <w:bidi w:val="0"/>
        <w:snapToGrid/>
        <w:spacing w:line="560" w:lineRule="exact"/>
        <w:jc w:val="center"/>
        <w:textAlignment w:val="auto"/>
        <w:rPr>
          <w:rFonts w:hint="default" w:ascii="Times New Roman" w:hAnsi="Times New Roman" w:eastAsia="方正仿宋_GBK" w:cs="Times New Roman"/>
          <w:b w:val="0"/>
          <w:bCs/>
          <w:color w:val="auto"/>
          <w:sz w:val="33"/>
          <w:szCs w:val="33"/>
          <w:lang w:val="en-US" w:eastAsia="zh-CN"/>
        </w:rPr>
      </w:pPr>
      <w:r>
        <w:rPr>
          <w:rFonts w:hint="default" w:ascii="Times New Roman" w:hAnsi="Times New Roman" w:eastAsia="方正仿宋_GBK" w:cs="Times New Roman"/>
          <w:b w:val="0"/>
          <w:bCs/>
          <w:color w:val="auto"/>
          <w:sz w:val="33"/>
          <w:szCs w:val="33"/>
          <w:lang w:val="en-US" w:eastAsia="zh-CN"/>
        </w:rPr>
        <w:t xml:space="preserve">                                     </w:t>
      </w:r>
    </w:p>
    <w:p>
      <w:pPr>
        <w:keepNext w:val="0"/>
        <w:keepLines w:val="0"/>
        <w:pageBreakBefore w:val="0"/>
        <w:numPr>
          <w:ilvl w:val="0"/>
          <w:numId w:val="0"/>
        </w:numPr>
        <w:kinsoku/>
        <w:wordWrap/>
        <w:overflowPunct/>
        <w:topLinePunct w:val="0"/>
        <w:autoSpaceDE/>
        <w:autoSpaceDN/>
        <w:bidi w:val="0"/>
        <w:snapToGrid/>
        <w:spacing w:line="560" w:lineRule="exact"/>
        <w:jc w:val="center"/>
        <w:textAlignment w:val="auto"/>
        <w:rPr>
          <w:rFonts w:hint="default" w:ascii="Times New Roman" w:hAnsi="Times New Roman" w:eastAsia="方正仿宋_GBK" w:cs="Times New Roman"/>
          <w:b w:val="0"/>
          <w:bCs/>
          <w:color w:val="auto"/>
          <w:sz w:val="33"/>
          <w:szCs w:val="33"/>
          <w:lang w:val="en-US" w:eastAsia="zh-CN"/>
        </w:rPr>
      </w:pPr>
    </w:p>
    <w:p>
      <w:pPr>
        <w:keepNext w:val="0"/>
        <w:keepLines w:val="0"/>
        <w:pageBreakBefore w:val="0"/>
        <w:numPr>
          <w:ilvl w:val="0"/>
          <w:numId w:val="0"/>
        </w:numPr>
        <w:kinsoku/>
        <w:wordWrap/>
        <w:overflowPunct/>
        <w:topLinePunct w:val="0"/>
        <w:autoSpaceDE/>
        <w:autoSpaceDN/>
        <w:bidi w:val="0"/>
        <w:snapToGrid/>
        <w:spacing w:line="560" w:lineRule="exact"/>
        <w:jc w:val="center"/>
        <w:textAlignment w:val="auto"/>
        <w:rPr>
          <w:rFonts w:hint="eastAsia" w:cs="Times New Roman"/>
          <w:b w:val="0"/>
          <w:bCs/>
          <w:color w:val="auto"/>
          <w:sz w:val="33"/>
          <w:szCs w:val="33"/>
          <w:lang w:val="en-US" w:eastAsia="zh-CN"/>
        </w:rPr>
      </w:pPr>
      <w:r>
        <w:rPr>
          <w:rFonts w:hint="eastAsia" w:cs="Times New Roman"/>
          <w:b w:val="0"/>
          <w:bCs/>
          <w:color w:val="auto"/>
          <w:sz w:val="33"/>
          <w:szCs w:val="33"/>
          <w:lang w:val="en-US" w:eastAsia="zh-CN"/>
        </w:rPr>
        <w:t xml:space="preserve">                     </w:t>
      </w:r>
      <w:r>
        <w:rPr>
          <w:rFonts w:hint="default" w:ascii="Times New Roman" w:hAnsi="Times New Roman" w:eastAsia="方正仿宋_GBK" w:cs="Times New Roman"/>
          <w:b w:val="0"/>
          <w:bCs/>
          <w:color w:val="auto"/>
          <w:sz w:val="33"/>
          <w:szCs w:val="33"/>
          <w:lang w:val="en-US" w:eastAsia="zh-CN"/>
        </w:rPr>
        <w:t>邻水县人民医院</w:t>
      </w:r>
      <w:r>
        <w:rPr>
          <w:rFonts w:hint="eastAsia" w:cs="Times New Roman"/>
          <w:b w:val="0"/>
          <w:bCs/>
          <w:color w:val="auto"/>
          <w:sz w:val="33"/>
          <w:szCs w:val="33"/>
          <w:lang w:val="en-US" w:eastAsia="zh-CN"/>
        </w:rPr>
        <w:t xml:space="preserve">    </w:t>
      </w:r>
    </w:p>
    <w:p>
      <w:pPr>
        <w:keepNext w:val="0"/>
        <w:keepLines w:val="0"/>
        <w:pageBreakBefore w:val="0"/>
        <w:numPr>
          <w:ilvl w:val="0"/>
          <w:numId w:val="0"/>
        </w:numPr>
        <w:kinsoku/>
        <w:wordWrap/>
        <w:overflowPunct/>
        <w:topLinePunct w:val="0"/>
        <w:autoSpaceDE/>
        <w:autoSpaceDN/>
        <w:bidi w:val="0"/>
        <w:snapToGrid/>
        <w:spacing w:line="560" w:lineRule="exact"/>
        <w:jc w:val="center"/>
        <w:textAlignment w:val="auto"/>
        <w:rPr>
          <w:rFonts w:hint="default" w:ascii="Times New Roman" w:hAnsi="Times New Roman" w:eastAsia="方正仿宋_GBK" w:cs="Times New Roman"/>
          <w:sz w:val="33"/>
          <w:szCs w:val="33"/>
          <w:lang w:val="en-US" w:eastAsia="zh-CN"/>
        </w:rPr>
      </w:pPr>
      <w:r>
        <w:rPr>
          <w:rFonts w:hint="eastAsia" w:cs="Times New Roman"/>
          <w:b w:val="0"/>
          <w:bCs/>
          <w:color w:val="auto"/>
          <w:sz w:val="33"/>
          <w:szCs w:val="33"/>
          <w:lang w:val="en-US" w:eastAsia="zh-CN"/>
        </w:rPr>
        <w:t xml:space="preserve">                     </w:t>
      </w:r>
      <w:r>
        <w:rPr>
          <w:rFonts w:hint="default" w:ascii="Times New Roman" w:hAnsi="Times New Roman" w:eastAsia="方正仿宋_GBK" w:cs="Times New Roman"/>
          <w:b w:val="0"/>
          <w:bCs/>
          <w:color w:val="auto"/>
          <w:sz w:val="33"/>
          <w:szCs w:val="33"/>
          <w:lang w:val="en-US" w:eastAsia="zh-CN"/>
        </w:rPr>
        <w:t>20</w:t>
      </w:r>
      <w:r>
        <w:rPr>
          <w:rFonts w:hint="eastAsia" w:cs="Times New Roman"/>
          <w:b w:val="0"/>
          <w:bCs/>
          <w:color w:val="auto"/>
          <w:sz w:val="33"/>
          <w:szCs w:val="33"/>
          <w:lang w:val="en-US" w:eastAsia="zh-CN"/>
        </w:rPr>
        <w:t>21</w:t>
      </w:r>
      <w:r>
        <w:rPr>
          <w:rFonts w:hint="default" w:ascii="Times New Roman" w:hAnsi="Times New Roman" w:eastAsia="方正仿宋_GBK" w:cs="Times New Roman"/>
          <w:b w:val="0"/>
          <w:bCs/>
          <w:color w:val="auto"/>
          <w:sz w:val="33"/>
          <w:szCs w:val="33"/>
          <w:lang w:val="en-US" w:eastAsia="zh-CN"/>
        </w:rPr>
        <w:t>年</w:t>
      </w:r>
      <w:r>
        <w:rPr>
          <w:rFonts w:hint="eastAsia" w:cs="Times New Roman"/>
          <w:b w:val="0"/>
          <w:bCs/>
          <w:color w:val="C00000"/>
          <w:sz w:val="33"/>
          <w:szCs w:val="33"/>
          <w:lang w:val="en-US" w:eastAsia="zh-CN"/>
        </w:rPr>
        <w:t>6</w:t>
      </w:r>
      <w:r>
        <w:rPr>
          <w:rFonts w:hint="default" w:ascii="Times New Roman" w:hAnsi="Times New Roman" w:eastAsia="方正仿宋_GBK" w:cs="Times New Roman"/>
          <w:b w:val="0"/>
          <w:bCs/>
          <w:color w:val="auto"/>
          <w:sz w:val="33"/>
          <w:szCs w:val="33"/>
          <w:lang w:val="en-US" w:eastAsia="zh-CN"/>
        </w:rPr>
        <w:t>月</w:t>
      </w:r>
      <w:r>
        <w:rPr>
          <w:rFonts w:hint="eastAsia" w:cs="Times New Roman"/>
          <w:b w:val="0"/>
          <w:bCs/>
          <w:color w:val="C00000"/>
          <w:sz w:val="33"/>
          <w:szCs w:val="33"/>
          <w:lang w:val="en-US" w:eastAsia="zh-CN"/>
        </w:rPr>
        <w:t>10</w:t>
      </w:r>
      <w:r>
        <w:rPr>
          <w:rFonts w:hint="default" w:ascii="Times New Roman" w:hAnsi="Times New Roman" w:eastAsia="方正仿宋_GBK" w:cs="Times New Roman"/>
          <w:b w:val="0"/>
          <w:bCs/>
          <w:color w:val="auto"/>
          <w:sz w:val="33"/>
          <w:szCs w:val="33"/>
          <w:lang w:val="en-US" w:eastAsia="zh-CN"/>
        </w:rPr>
        <w:t>日</w:t>
      </w:r>
    </w:p>
    <w:sectPr>
      <w:footerReference r:id="rId3" w:type="default"/>
      <w:footerReference r:id="rId4" w:type="even"/>
      <w:pgSz w:w="11906" w:h="16838"/>
      <w:pgMar w:top="2041" w:right="1531" w:bottom="1701" w:left="1531" w:header="851" w:footer="1474" w:gutter="0"/>
      <w:cols w:space="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11740F68-BCF6-4B88-A844-F612695C85A0}"/>
  </w:font>
  <w:font w:name="方正仿宋_GBK">
    <w:panose1 w:val="03000509000000000000"/>
    <w:charset w:val="86"/>
    <w:family w:val="auto"/>
    <w:pitch w:val="default"/>
    <w:sig w:usb0="00000001" w:usb1="080E0000" w:usb2="00000000" w:usb3="00000000" w:csb0="00040000" w:csb1="00000000"/>
    <w:embedRegular r:id="rId2" w:fontKey="{68644311-6A4B-434A-B187-47CB26A219BB}"/>
  </w:font>
  <w:font w:name="方正小标宋_GBK">
    <w:panose1 w:val="02000000000000000000"/>
    <w:charset w:val="86"/>
    <w:family w:val="auto"/>
    <w:pitch w:val="default"/>
    <w:sig w:usb0="00000001" w:usb1="080E0000" w:usb2="00000000" w:usb3="00000000" w:csb0="00040000" w:csb1="00000000"/>
    <w:embedRegular r:id="rId3" w:fontKey="{186B21C2-6308-4AF6-88BC-E9BB7ABB565A}"/>
  </w:font>
  <w:font w:name="方正黑体_GBK">
    <w:panose1 w:val="03000509000000000000"/>
    <w:charset w:val="86"/>
    <w:family w:val="auto"/>
    <w:pitch w:val="default"/>
    <w:sig w:usb0="00000001" w:usb1="080E0000" w:usb2="00000000" w:usb3="00000000" w:csb0="00040000" w:csb1="00000000"/>
    <w:embedRegular r:id="rId4" w:fontKey="{7EB71768-EA74-44EC-B7BD-41FEDAF440B1}"/>
  </w:font>
  <w:font w:name="方正楷体_GBK">
    <w:panose1 w:val="03000509000000000000"/>
    <w:charset w:val="86"/>
    <w:family w:val="auto"/>
    <w:pitch w:val="default"/>
    <w:sig w:usb0="00000001" w:usb1="080E0000" w:usb2="00000000" w:usb3="00000000" w:csb0="00040000" w:csb1="00000000"/>
    <w:embedRegular r:id="rId5" w:fontKey="{3EDA1554-96BD-4007-B985-6416B642EF5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4752340</wp:posOffset>
              </wp:positionH>
              <wp:positionV relativeFrom="paragraph">
                <wp:posOffset>-66675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4.2pt;margin-top:-5.25pt;height:144pt;width:144pt;mso-position-horizontal-relative:margin;mso-wrap-style:none;z-index:251659264;mso-width-relative:page;mso-height-relative:page;" filled="f" stroked="f" coordsize="21600,21600" o:gfxdata="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NUEw/ZAAAADA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pPr>
                      <w:pStyle w:val="7"/>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posOffset>209550</wp:posOffset>
              </wp:positionH>
              <wp:positionV relativeFrom="paragraph">
                <wp:posOffset>-57150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6.5pt;margin-top:-4.5pt;height:144pt;width:144pt;mso-position-horizontal-relative:margin;mso-wrap-style:none;z-index:251660288;mso-width-relative:page;mso-height-relative:page;" filled="f" stroked="f" coordsize="21600,21600" o:gfxdata="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kiUKfWAAAACQ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pPr>
                      <w:pStyle w:val="7"/>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40C6F"/>
    <w:multiLevelType w:val="singleLevel"/>
    <w:tmpl w:val="80C40C6F"/>
    <w:lvl w:ilvl="0" w:tentative="0">
      <w:start w:val="1"/>
      <w:numFmt w:val="chineseCounting"/>
      <w:suff w:val="nothing"/>
      <w:lvlText w:val="（%1）"/>
      <w:lvlJc w:val="left"/>
      <w:pPr>
        <w:ind w:left="1080" w:leftChars="0" w:firstLine="0" w:firstLineChars="0"/>
      </w:pPr>
      <w:rPr>
        <w:rFonts w:hint="eastAsia"/>
      </w:rPr>
    </w:lvl>
  </w:abstractNum>
  <w:abstractNum w:abstractNumId="1">
    <w:nsid w:val="82D43533"/>
    <w:multiLevelType w:val="singleLevel"/>
    <w:tmpl w:val="82D43533"/>
    <w:lvl w:ilvl="0" w:tentative="0">
      <w:start w:val="1"/>
      <w:numFmt w:val="decimal"/>
      <w:suff w:val="nothing"/>
      <w:lvlText w:val="%1、"/>
      <w:lvlJc w:val="left"/>
    </w:lvl>
  </w:abstractNum>
  <w:abstractNum w:abstractNumId="2">
    <w:nsid w:val="8370CB8C"/>
    <w:multiLevelType w:val="singleLevel"/>
    <w:tmpl w:val="8370CB8C"/>
    <w:lvl w:ilvl="0" w:tentative="0">
      <w:start w:val="1"/>
      <w:numFmt w:val="decimal"/>
      <w:suff w:val="nothing"/>
      <w:lvlText w:val="%1、"/>
      <w:lvlJc w:val="left"/>
    </w:lvl>
  </w:abstractNum>
  <w:abstractNum w:abstractNumId="3">
    <w:nsid w:val="620A4AE4"/>
    <w:multiLevelType w:val="singleLevel"/>
    <w:tmpl w:val="620A4AE4"/>
    <w:lvl w:ilvl="0" w:tentative="0">
      <w:start w:val="6"/>
      <w:numFmt w:val="chineseCounting"/>
      <w:suff w:val="nothing"/>
      <w:lvlText w:val="（%1）"/>
      <w:lvlJc w:val="left"/>
      <w:rPr>
        <w:rFonts w:hint="eastAsia"/>
      </w:rPr>
    </w:lvl>
  </w:abstractNum>
  <w:abstractNum w:abstractNumId="4">
    <w:nsid w:val="625DF10D"/>
    <w:multiLevelType w:val="singleLevel"/>
    <w:tmpl w:val="625DF10D"/>
    <w:lvl w:ilvl="0" w:tentative="0">
      <w:start w:val="2"/>
      <w:numFmt w:val="decimal"/>
      <w:suff w:val="nothing"/>
      <w:lvlText w:val="%1、"/>
      <w:lvlJc w:val="left"/>
      <w:pPr>
        <w:ind w:left="800" w:leftChars="0" w:firstLine="0" w:firstLineChars="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29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FE2FA8"/>
    <w:rsid w:val="07464440"/>
    <w:rsid w:val="07BF44C8"/>
    <w:rsid w:val="0E555708"/>
    <w:rsid w:val="12865927"/>
    <w:rsid w:val="14FF7ABF"/>
    <w:rsid w:val="17361B14"/>
    <w:rsid w:val="17E10180"/>
    <w:rsid w:val="195A77C9"/>
    <w:rsid w:val="1BA20A84"/>
    <w:rsid w:val="20B87B42"/>
    <w:rsid w:val="28523F99"/>
    <w:rsid w:val="28F4188F"/>
    <w:rsid w:val="2AB66951"/>
    <w:rsid w:val="2D810F81"/>
    <w:rsid w:val="2E4B7FD5"/>
    <w:rsid w:val="2EAE0718"/>
    <w:rsid w:val="303E0065"/>
    <w:rsid w:val="336C680E"/>
    <w:rsid w:val="36FE2FA8"/>
    <w:rsid w:val="37CC0A6E"/>
    <w:rsid w:val="3B780EDE"/>
    <w:rsid w:val="3C4D71B3"/>
    <w:rsid w:val="3D141CBA"/>
    <w:rsid w:val="3E525E54"/>
    <w:rsid w:val="3F1104BF"/>
    <w:rsid w:val="40125E37"/>
    <w:rsid w:val="4CED42EE"/>
    <w:rsid w:val="4D8758E5"/>
    <w:rsid w:val="4DD84766"/>
    <w:rsid w:val="4E0D6BBB"/>
    <w:rsid w:val="4F4020C6"/>
    <w:rsid w:val="509F0414"/>
    <w:rsid w:val="549C0DB0"/>
    <w:rsid w:val="55303B0D"/>
    <w:rsid w:val="55A80537"/>
    <w:rsid w:val="5615449F"/>
    <w:rsid w:val="59260D0F"/>
    <w:rsid w:val="5CCA2944"/>
    <w:rsid w:val="618D40E1"/>
    <w:rsid w:val="659F32DC"/>
    <w:rsid w:val="686C2C14"/>
    <w:rsid w:val="6C5A3A86"/>
    <w:rsid w:val="6CBC465C"/>
    <w:rsid w:val="71142F91"/>
    <w:rsid w:val="730D7FBF"/>
    <w:rsid w:val="74F807E1"/>
    <w:rsid w:val="753074EF"/>
    <w:rsid w:val="75F32907"/>
    <w:rsid w:val="76E1791A"/>
    <w:rsid w:val="793B7950"/>
    <w:rsid w:val="7D6A339C"/>
    <w:rsid w:val="7F565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heme="minorBidi"/>
      <w:kern w:val="0"/>
      <w:sz w:val="33"/>
      <w:szCs w:val="33"/>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5">
    <w:name w:val="Body Text Indent"/>
    <w:basedOn w:val="1"/>
    <w:qFormat/>
    <w:uiPriority w:val="0"/>
    <w:pPr>
      <w:ind w:firstLine="630"/>
    </w:pPr>
    <w:rPr>
      <w:sz w:val="32"/>
      <w:szCs w:val="20"/>
    </w:r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ascii="宋体"/>
      <w:kern w:val="0"/>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2019-05-13T01:03:00Z</dcterms:created>
  <dc:creator>Administrator</dc:creator>
  <cp:lastModifiedBy>人民币</cp:lastModifiedBy>
  <cp:lastPrinted>2019-05-15T02:23:00Z</cp:lastPrinted>
  <dcterms:modified xsi:type="dcterms:W3CDTF">2021-08-13T09:50:50Z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269197935_btnclosed</vt:lpwstr>
  </property>
  <property fmtid="{D5CDD505-2E9C-101B-9397-08002B2CF9AE}" pid="4" name="ICV">
    <vt:lpwstr>E59ED01958704BA680FCE3C0F12B6127</vt:lpwstr>
  </property>
</Properties>
</file>