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30"/>
      </w:pPr>
      <w:bookmarkStart w:id="0" w:name="_Hlt101233737"/>
      <w:bookmarkEnd w:id="0"/>
      <w:bookmarkStart w:id="1" w:name="_Hlt101843627"/>
      <w:bookmarkEnd w:id="1"/>
      <w:r>
        <w:br w:type="textWrapping"/>
      </w:r>
      <w:r>
        <w:br w:type="textWrapping"/>
      </w:r>
      <w:r>
        <w:br w:type="textWrapping"/>
      </w:r>
      <w:r>
        <w:br w:type="textWrapping"/>
      </w:r>
      <w:r>
        <w:br w:type="textWrapping"/>
      </w:r>
    </w:p>
    <w:p w14:paraId="33C1D385">
      <w:pPr>
        <w:pStyle w:val="30"/>
        <w:jc w:val="center"/>
        <w:outlineLvl w:val="0"/>
      </w:pPr>
      <w:r>
        <w:rPr>
          <w:rFonts w:hint="eastAsia"/>
          <w:b/>
          <w:sz w:val="48"/>
          <w:lang w:eastAsia="zh-CN"/>
        </w:rPr>
        <w:t>询价通知书</w:t>
      </w:r>
      <w:r>
        <w:br w:type="textWrapping"/>
      </w:r>
      <w:r>
        <w:br w:type="textWrapping"/>
      </w:r>
      <w:r>
        <w:br w:type="textWrapping"/>
      </w:r>
    </w:p>
    <w:p w14:paraId="67D7A880">
      <w:pPr>
        <w:pStyle w:val="30"/>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30"/>
        <w:jc w:val="center"/>
        <w:outlineLvl w:val="1"/>
      </w:pPr>
    </w:p>
    <w:p w14:paraId="244EBC09">
      <w:pPr>
        <w:pStyle w:val="30"/>
        <w:jc w:val="center"/>
        <w:outlineLvl w:val="1"/>
      </w:pPr>
    </w:p>
    <w:p w14:paraId="5E79A0A4">
      <w:pPr>
        <w:pStyle w:val="30"/>
        <w:jc w:val="center"/>
        <w:outlineLvl w:val="1"/>
      </w:pPr>
      <w:r>
        <w:br w:type="textWrapping"/>
      </w:r>
      <w:r>
        <w:br w:type="textWrapping"/>
      </w:r>
      <w:r>
        <w:br w:type="textWrapping"/>
      </w:r>
    </w:p>
    <w:p w14:paraId="7A75C5A4">
      <w:pPr>
        <w:pStyle w:val="30"/>
        <w:jc w:val="center"/>
        <w:outlineLvl w:val="2"/>
        <w:rPr>
          <w:rFonts w:hint="eastAsia"/>
          <w:b/>
          <w:sz w:val="28"/>
          <w:lang w:eastAsia="zh-CN"/>
        </w:rPr>
      </w:pPr>
      <w:r>
        <w:rPr>
          <w:b/>
          <w:sz w:val="28"/>
        </w:rPr>
        <w:t>采购项目名称：</w:t>
      </w:r>
      <w:r>
        <w:rPr>
          <w:rFonts w:hint="eastAsia"/>
          <w:b/>
          <w:sz w:val="28"/>
          <w:lang w:eastAsia="zh-CN"/>
        </w:rPr>
        <w:t>邻水县人民医院牟家分院（邻水县牟家镇卫生院）设备设施</w:t>
      </w:r>
      <w:r>
        <w:rPr>
          <w:rFonts w:hint="eastAsia"/>
          <w:b/>
          <w:sz w:val="28"/>
          <w:lang w:val="en-US" w:eastAsia="zh-CN"/>
        </w:rPr>
        <w:t>一批</w:t>
      </w:r>
    </w:p>
    <w:p w14:paraId="03AD8405">
      <w:pPr>
        <w:pStyle w:val="30"/>
        <w:jc w:val="center"/>
        <w:outlineLvl w:val="2"/>
      </w:pPr>
      <w:r>
        <w:rPr>
          <w:b/>
          <w:sz w:val="28"/>
        </w:rPr>
        <w:t>采购项目编号：</w:t>
      </w:r>
      <w:r>
        <w:rPr>
          <w:rFonts w:hint="eastAsia" w:ascii="宋体"/>
          <w:b/>
          <w:sz w:val="30"/>
          <w:szCs w:val="30"/>
          <w:lang w:eastAsia="zh-CN"/>
        </w:rPr>
        <w:t>LYC-202</w:t>
      </w:r>
      <w:r>
        <w:rPr>
          <w:rFonts w:hint="eastAsia" w:ascii="宋体"/>
          <w:b/>
          <w:sz w:val="30"/>
          <w:szCs w:val="30"/>
          <w:lang w:val="en-US" w:eastAsia="zh-CN"/>
        </w:rPr>
        <w:t>5</w:t>
      </w:r>
      <w:r>
        <w:rPr>
          <w:rFonts w:hint="eastAsia" w:ascii="宋体"/>
          <w:b/>
          <w:sz w:val="30"/>
          <w:szCs w:val="30"/>
          <w:lang w:eastAsia="zh-CN"/>
        </w:rPr>
        <w:t>-</w:t>
      </w:r>
      <w:r>
        <w:rPr>
          <w:rFonts w:hint="eastAsia" w:ascii="宋体"/>
          <w:b/>
          <w:sz w:val="30"/>
          <w:szCs w:val="30"/>
          <w:lang w:val="en-US" w:eastAsia="zh-CN"/>
        </w:rPr>
        <w:t xml:space="preserve">019 </w:t>
      </w:r>
      <w:r>
        <w:br w:type="textWrapping"/>
      </w:r>
    </w:p>
    <w:p w14:paraId="6C5EB6CD">
      <w:pPr>
        <w:pStyle w:val="30"/>
        <w:jc w:val="center"/>
        <w:outlineLvl w:val="2"/>
      </w:pPr>
    </w:p>
    <w:p w14:paraId="7801A9F8">
      <w:pPr>
        <w:pStyle w:val="30"/>
        <w:jc w:val="center"/>
        <w:outlineLvl w:val="2"/>
      </w:pPr>
      <w:r>
        <w:rPr>
          <w:rFonts w:hint="eastAsia"/>
          <w:b/>
          <w:sz w:val="28"/>
          <w:lang w:eastAsia="zh-CN"/>
        </w:rPr>
        <w:t>邻水县人民医院</w:t>
      </w:r>
      <w:r>
        <w:rPr>
          <w:b/>
          <w:sz w:val="28"/>
        </w:rPr>
        <w:t>编制</w:t>
      </w:r>
    </w:p>
    <w:p w14:paraId="10AF19EA">
      <w:pPr>
        <w:pStyle w:val="30"/>
        <w:jc w:val="center"/>
        <w:outlineLvl w:val="2"/>
      </w:pPr>
      <w:r>
        <w:rPr>
          <w:b/>
          <w:sz w:val="28"/>
        </w:rPr>
        <w:t>202</w:t>
      </w:r>
      <w:r>
        <w:rPr>
          <w:rFonts w:hint="eastAsia"/>
          <w:b/>
          <w:sz w:val="28"/>
          <w:lang w:val="en-US" w:eastAsia="zh-CN"/>
        </w:rPr>
        <w:t>5</w:t>
      </w:r>
      <w:r>
        <w:rPr>
          <w:b/>
          <w:sz w:val="28"/>
        </w:rPr>
        <w:t>年</w:t>
      </w:r>
      <w:r>
        <w:rPr>
          <w:rFonts w:hint="eastAsia"/>
          <w:b/>
          <w:sz w:val="28"/>
          <w:lang w:val="en-US" w:eastAsia="zh-CN"/>
        </w:rPr>
        <w:t>03</w:t>
      </w:r>
      <w:r>
        <w:rPr>
          <w:b/>
          <w:sz w:val="28"/>
        </w:rPr>
        <w:t>月</w:t>
      </w:r>
      <w:r>
        <w:rPr>
          <w:rFonts w:hint="eastAsia"/>
          <w:b/>
          <w:sz w:val="28"/>
          <w:lang w:val="en-US" w:eastAsia="zh-CN"/>
        </w:rPr>
        <w:t>27</w:t>
      </w:r>
      <w:r>
        <w:rPr>
          <w:b/>
          <w:sz w:val="28"/>
        </w:rPr>
        <w:t>日</w:t>
      </w:r>
    </w:p>
    <w:p w14:paraId="468458F6">
      <w:pPr>
        <w:pStyle w:val="30"/>
        <w:jc w:val="center"/>
        <w:outlineLvl w:val="1"/>
        <w:rPr>
          <w:b/>
          <w:sz w:val="36"/>
        </w:rPr>
      </w:pPr>
    </w:p>
    <w:p w14:paraId="659791B2">
      <w:pPr>
        <w:pStyle w:val="30"/>
        <w:jc w:val="center"/>
        <w:outlineLvl w:val="1"/>
        <w:rPr>
          <w:b/>
          <w:sz w:val="36"/>
        </w:rPr>
      </w:pPr>
    </w:p>
    <w:p w14:paraId="4B5E39A2">
      <w:pPr>
        <w:pStyle w:val="30"/>
        <w:jc w:val="center"/>
        <w:outlineLvl w:val="1"/>
        <w:rPr>
          <w:b/>
          <w:sz w:val="36"/>
        </w:rPr>
      </w:pPr>
    </w:p>
    <w:p w14:paraId="291A5A4A">
      <w:pPr>
        <w:pStyle w:val="30"/>
        <w:jc w:val="center"/>
        <w:outlineLvl w:val="1"/>
        <w:rPr>
          <w:b/>
          <w:sz w:val="36"/>
        </w:rPr>
      </w:pPr>
    </w:p>
    <w:p w14:paraId="2DEC8FEA">
      <w:pPr>
        <w:pStyle w:val="2"/>
        <w:keepNext w:val="0"/>
        <w:keepLines w:val="0"/>
        <w:spacing w:before="260" w:after="260" w:line="360" w:lineRule="exact"/>
        <w:jc w:val="center"/>
        <w:rPr>
          <w:rFonts w:hint="eastAsia" w:ascii="宋体"/>
          <w:bCs w:val="0"/>
          <w:sz w:val="36"/>
        </w:rPr>
      </w:pPr>
      <w:bookmarkStart w:id="2" w:name="_Toc30906"/>
      <w:bookmarkStart w:id="3" w:name="_Toc2769"/>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cs="Times New Roman"/>
          <w:color w:val="auto"/>
          <w:sz w:val="24"/>
          <w:highlight w:val="none"/>
          <w:u w:val="single"/>
          <w:lang w:val="en-US" w:eastAsia="zh-CN"/>
        </w:rPr>
        <w:t>LYC-2025-019</w:t>
      </w:r>
    </w:p>
    <w:p w14:paraId="41AF8E1E">
      <w:pPr>
        <w:spacing w:line="440" w:lineRule="exact"/>
        <w:ind w:firstLine="480" w:firstLineChars="200"/>
        <w:rPr>
          <w:rFonts w:hint="eastAsia" w:ascii="宋体" w:hAnsi="宋体"/>
          <w:sz w:val="24"/>
          <w:lang w:val="en-US" w:eastAsia="zh-CN"/>
        </w:rPr>
      </w:pPr>
      <w:r>
        <w:rPr>
          <w:rFonts w:hint="eastAsia" w:ascii="宋体" w:hAnsi="宋体"/>
          <w:sz w:val="24"/>
        </w:rPr>
        <w:t>2.项目名称：</w:t>
      </w:r>
      <w:r>
        <w:rPr>
          <w:rFonts w:hint="eastAsia" w:ascii="宋体" w:hAnsi="宋体"/>
          <w:sz w:val="24"/>
          <w:lang w:eastAsia="zh-CN"/>
        </w:rPr>
        <w:t>邻水县人民医院牟家分院（邻水县牟家镇卫生院）设备设施</w:t>
      </w:r>
      <w:r>
        <w:rPr>
          <w:rFonts w:hint="eastAsia" w:ascii="宋体" w:hAnsi="宋体"/>
          <w:sz w:val="24"/>
          <w:lang w:val="en-US" w:eastAsia="zh-CN"/>
        </w:rPr>
        <w:t>一批</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r>
        <w:rPr>
          <w:rFonts w:hint="eastAsia" w:ascii="宋体" w:hAnsi="宋体"/>
          <w:sz w:val="24"/>
          <w:lang w:eastAsia="zh-CN"/>
        </w:rPr>
        <w:t>牟家分院（邻水县牟家镇卫生院）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19.55</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 xml:space="preserve"> 19.506 </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w:t>
      </w:r>
      <w:r>
        <w:rPr>
          <w:rFonts w:hint="eastAsia" w:ascii="宋体" w:hAnsi="宋体" w:cs="Times New Roman"/>
          <w:color w:val="auto"/>
          <w:sz w:val="24"/>
          <w:lang w:val="zh-CN" w:eastAsia="zh-CN"/>
        </w:rPr>
        <w:t>其中，包</w:t>
      </w:r>
      <w:r>
        <w:rPr>
          <w:rFonts w:hint="eastAsia" w:ascii="宋体" w:hAnsi="宋体" w:cs="Times New Roman"/>
          <w:color w:val="auto"/>
          <w:sz w:val="24"/>
          <w:lang w:val="en-US" w:eastAsia="zh-CN"/>
        </w:rPr>
        <w:t>1：</w:t>
      </w: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15.13</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 xml:space="preserve"> 15.13 </w:t>
      </w:r>
      <w:r>
        <w:rPr>
          <w:rFonts w:hint="eastAsia" w:ascii="宋体" w:hAnsi="宋体"/>
          <w:color w:val="auto"/>
          <w:sz w:val="24"/>
          <w:highlight w:val="none"/>
          <w:u w:val="none"/>
          <w:lang w:val="en-US" w:eastAsia="zh-CN"/>
        </w:rPr>
        <w:t>万元；包2：</w:t>
      </w: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4.42</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 xml:space="preserve"> 4.376 </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eastAsia="宋体" w:cs="Times New Roman"/>
          <w:bCs/>
          <w:sz w:val="24"/>
          <w:lang w:eastAsia="zh-CN"/>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eastAsia="宋体" w:cs="Times New Roman"/>
          <w:bCs/>
          <w:sz w:val="24"/>
          <w:lang w:eastAsia="zh-CN"/>
        </w:rPr>
        <w:t>或广安公共资源交易网（https://gasggzy.cn/）上以公告形式发布。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cs="Times New Roman"/>
          <w:sz w:val="24"/>
          <w:szCs w:val="22"/>
          <w:lang w:val="en-US" w:eastAsia="zh-CN"/>
        </w:rPr>
        <w:t>提供医疗器械生产或经营企业许可证明 (三类医疗器械提供《医疗器械经营许可证》,二类医疗器械提供《第二类医疗器械经营备案凭证》)复印件。经营或生产范围与投标产品类别一致。</w:t>
      </w:r>
    </w:p>
    <w:p w14:paraId="20D55FE1">
      <w:pPr>
        <w:pStyle w:val="7"/>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5</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4</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（http://www.lsxrmyy.cn/）自行下载。供应商报名时注明所报包号（包</w:t>
      </w:r>
      <w:r>
        <w:rPr>
          <w:rFonts w:hint="eastAsia" w:ascii="宋体" w:hAnsi="宋体"/>
          <w:bCs/>
          <w:color w:val="auto"/>
          <w:sz w:val="24"/>
          <w:lang w:val="en-US" w:eastAsia="zh-CN"/>
        </w:rPr>
        <w:t>1或包2</w:t>
      </w:r>
      <w:bookmarkStart w:id="34" w:name="_GoBack"/>
      <w:bookmarkEnd w:id="34"/>
      <w:r>
        <w:rPr>
          <w:rFonts w:hint="eastAsia" w:ascii="宋体" w:hAnsi="宋体"/>
          <w:bCs/>
          <w:color w:val="auto"/>
          <w:sz w:val="24"/>
          <w:lang w:val="en-US" w:eastAsia="zh-CN"/>
        </w:rPr>
        <w:t>）。</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4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4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4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ascii="宋体" w:hAnsi="宋体"/>
          <w:bCs/>
          <w:sz w:val="24"/>
          <w:lang w:eastAsia="zh-CN"/>
        </w:rPr>
        <w:t>采购人：邻水县人民医院</w:t>
      </w:r>
      <w:r>
        <w:rPr>
          <w:rFonts w:hint="eastAsia" w:ascii="宋体" w:hAnsi="宋体"/>
          <w:sz w:val="24"/>
          <w:lang w:eastAsia="zh-CN"/>
        </w:rPr>
        <w:t>牟家分院（邻水县牟家镇卫生院）</w:t>
      </w:r>
    </w:p>
    <w:p w14:paraId="101931D6">
      <w:pPr>
        <w:spacing w:line="440" w:lineRule="exact"/>
        <w:ind w:firstLine="480" w:firstLineChars="200"/>
        <w:rPr>
          <w:rFonts w:hint="eastAsia" w:ascii="宋体" w:hAnsi="宋体"/>
          <w:bCs/>
          <w:sz w:val="24"/>
          <w:lang w:eastAsia="zh-CN"/>
        </w:rPr>
      </w:pPr>
      <w:r>
        <w:rPr>
          <w:rFonts w:hint="eastAsia" w:ascii="宋体" w:hAnsi="宋体"/>
          <w:bCs/>
          <w:sz w:val="24"/>
          <w:lang w:val="en-US" w:eastAsia="zh-CN"/>
        </w:rPr>
        <w:t>地址</w:t>
      </w:r>
      <w:r>
        <w:rPr>
          <w:rFonts w:hint="eastAsia" w:ascii="宋体" w:hAnsi="宋体"/>
          <w:bCs/>
          <w:sz w:val="24"/>
          <w:lang w:eastAsia="zh-CN"/>
        </w:rPr>
        <w:t>：邻水县牟家镇街上</w:t>
      </w:r>
    </w:p>
    <w:p w14:paraId="2FB393CC">
      <w:pPr>
        <w:spacing w:line="440" w:lineRule="exact"/>
        <w:ind w:firstLine="480" w:firstLineChars="200"/>
        <w:rPr>
          <w:rFonts w:hint="eastAsia" w:ascii="宋体" w:hAnsi="宋体"/>
          <w:bCs/>
          <w:sz w:val="24"/>
          <w:lang w:val="en-US" w:eastAsia="zh-CN"/>
        </w:rPr>
      </w:pPr>
      <w:r>
        <w:rPr>
          <w:rFonts w:hint="eastAsia" w:ascii="宋体" w:hAnsi="宋体"/>
          <w:bCs/>
          <w:sz w:val="24"/>
          <w:lang w:eastAsia="zh-CN"/>
        </w:rPr>
        <w:t>联系人：许老师</w:t>
      </w:r>
      <w:r>
        <w:rPr>
          <w:rFonts w:hint="eastAsia" w:ascii="宋体" w:hAnsi="宋体"/>
          <w:bCs/>
          <w:sz w:val="24"/>
          <w:lang w:val="en-US" w:eastAsia="zh-CN"/>
        </w:rPr>
        <w:t xml:space="preserve"> </w:t>
      </w:r>
    </w:p>
    <w:p w14:paraId="71C7B5C7">
      <w:pPr>
        <w:spacing w:line="440" w:lineRule="exact"/>
        <w:ind w:firstLine="480" w:firstLineChars="200"/>
        <w:rPr>
          <w:rFonts w:hint="default" w:ascii="宋体" w:hAnsi="宋体" w:eastAsia="宋体"/>
          <w:bCs/>
          <w:sz w:val="24"/>
          <w:lang w:val="en-US" w:eastAsia="zh-CN"/>
        </w:rPr>
      </w:pPr>
      <w:r>
        <w:rPr>
          <w:rFonts w:hint="eastAsia" w:ascii="宋体" w:hAnsi="宋体"/>
          <w:bCs/>
          <w:sz w:val="24"/>
          <w:lang w:val="en-US" w:eastAsia="zh-CN"/>
        </w:rPr>
        <w:t>联系电话：13882629897</w:t>
      </w:r>
    </w:p>
    <w:p w14:paraId="5029D731">
      <w:pPr>
        <w:spacing w:line="440" w:lineRule="exact"/>
        <w:ind w:firstLine="480" w:firstLineChars="200"/>
        <w:rPr>
          <w:rFonts w:hint="eastAsia" w:ascii="宋体" w:hAnsi="宋体"/>
          <w:bCs/>
          <w:sz w:val="24"/>
          <w:lang w:eastAsia="zh-CN"/>
        </w:rPr>
      </w:pPr>
      <w:r>
        <w:rPr>
          <w:rFonts w:hint="eastAsia" w:ascii="宋体" w:hAnsi="宋体"/>
          <w:bCs/>
          <w:sz w:val="24"/>
          <w:lang w:eastAsia="zh-CN"/>
        </w:rPr>
        <w:t>组织机构：邻水县人民医院</w:t>
      </w:r>
    </w:p>
    <w:p w14:paraId="34E17DD8">
      <w:pPr>
        <w:spacing w:line="440" w:lineRule="exact"/>
        <w:ind w:firstLine="480" w:firstLineChars="200"/>
        <w:rPr>
          <w:rFonts w:hint="default" w:ascii="宋体" w:hAnsi="宋体"/>
          <w:bCs/>
          <w:sz w:val="24"/>
          <w:lang w:val="en-US" w:eastAsia="zh-CN"/>
        </w:rPr>
      </w:pPr>
      <w:r>
        <w:rPr>
          <w:rFonts w:hint="eastAsia" w:ascii="宋体" w:hAnsi="宋体"/>
          <w:bCs/>
          <w:sz w:val="24"/>
          <w:lang w:eastAsia="zh-CN"/>
        </w:rPr>
        <w:t>地址：邻水县鼎屏镇人民路北段</w:t>
      </w:r>
      <w:r>
        <w:rPr>
          <w:rFonts w:hint="eastAsia" w:ascii="宋体" w:hAnsi="宋体"/>
          <w:bCs/>
          <w:sz w:val="24"/>
          <w:lang w:val="en-US" w:eastAsia="zh-CN"/>
        </w:rPr>
        <w:t>487号</w:t>
      </w:r>
    </w:p>
    <w:p w14:paraId="7BF1ED39">
      <w:pPr>
        <w:spacing w:line="440" w:lineRule="exact"/>
        <w:ind w:firstLine="480" w:firstLineChars="200"/>
        <w:rPr>
          <w:rFonts w:hint="default" w:ascii="宋体" w:hAnsi="宋体"/>
          <w:bCs/>
          <w:sz w:val="24"/>
          <w:lang w:val="en-US" w:eastAsia="zh-CN"/>
        </w:rPr>
      </w:pPr>
      <w:r>
        <w:rPr>
          <w:rFonts w:hint="eastAsia" w:ascii="宋体" w:hAnsi="宋体"/>
          <w:bCs/>
          <w:sz w:val="24"/>
          <w:lang w:eastAsia="zh-CN"/>
        </w:rPr>
        <w:t>联 系 人：鲁老师</w:t>
      </w:r>
      <w:r>
        <w:rPr>
          <w:rFonts w:hint="eastAsia" w:ascii="宋体" w:hAnsi="宋体"/>
          <w:bCs/>
          <w:sz w:val="24"/>
          <w:lang w:val="en-US" w:eastAsia="zh-CN"/>
        </w:rPr>
        <w:t xml:space="preserve"> </w:t>
      </w:r>
      <w:r>
        <w:rPr>
          <w:rFonts w:hint="eastAsia" w:ascii="宋体" w:hAnsi="宋体"/>
          <w:bCs/>
          <w:sz w:val="24"/>
          <w:lang w:val="en-US" w:eastAsia="zh-CN"/>
        </w:rPr>
        <w:tab/>
      </w:r>
    </w:p>
    <w:p w14:paraId="2D0F87E9">
      <w:pPr>
        <w:spacing w:line="440" w:lineRule="exact"/>
        <w:ind w:firstLine="480" w:firstLineChars="200"/>
        <w:rPr>
          <w:rFonts w:hint="default" w:ascii="宋体" w:hAnsi="宋体"/>
          <w:bCs/>
          <w:sz w:val="24"/>
          <w:lang w:val="en-US" w:eastAsia="zh-CN"/>
        </w:rPr>
      </w:pPr>
      <w:r>
        <w:rPr>
          <w:rFonts w:hint="eastAsia" w:ascii="宋体" w:hAnsi="宋体"/>
          <w:bCs/>
          <w:sz w:val="24"/>
          <w:lang w:eastAsia="zh-CN"/>
        </w:rPr>
        <w:t>联系电话：</w:t>
      </w:r>
      <w:r>
        <w:rPr>
          <w:rFonts w:hint="eastAsia" w:ascii="宋体" w:hAnsi="宋体"/>
          <w:bCs/>
          <w:sz w:val="24"/>
          <w:lang w:val="en-US" w:eastAsia="zh-CN"/>
        </w:rPr>
        <w:t xml:space="preserve">18384510773 </w:t>
      </w:r>
    </w:p>
    <w:p w14:paraId="29538C5F">
      <w:pPr>
        <w:pStyle w:val="22"/>
        <w:spacing w:line="440" w:lineRule="exact"/>
        <w:ind w:firstLine="1200" w:firstLineChars="500"/>
        <w:rPr>
          <w:rFonts w:hint="default"/>
          <w:sz w:val="24"/>
          <w:lang w:val="en-US" w:eastAsia="zh-CN"/>
        </w:rPr>
      </w:pPr>
    </w:p>
    <w:p w14:paraId="016FA503">
      <w:pPr>
        <w:pStyle w:val="15"/>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2025</w:t>
      </w:r>
      <w:r>
        <w:rPr>
          <w:rFonts w:hint="eastAsia"/>
          <w:sz w:val="24"/>
          <w:szCs w:val="24"/>
        </w:rPr>
        <w:t>年</w:t>
      </w:r>
      <w:r>
        <w:rPr>
          <w:rFonts w:hint="eastAsia"/>
          <w:sz w:val="24"/>
          <w:szCs w:val="24"/>
          <w:lang w:val="en-US" w:eastAsia="zh-CN"/>
        </w:rPr>
        <w:t>3</w:t>
      </w:r>
      <w:r>
        <w:rPr>
          <w:rFonts w:hint="eastAsia"/>
          <w:sz w:val="24"/>
          <w:szCs w:val="24"/>
        </w:rPr>
        <w:t>月</w:t>
      </w:r>
      <w:r>
        <w:rPr>
          <w:rFonts w:hint="eastAsia"/>
          <w:sz w:val="24"/>
          <w:szCs w:val="24"/>
          <w:lang w:val="en-US" w:eastAsia="zh-CN"/>
        </w:rPr>
        <w:t>27日</w:t>
      </w: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6"/>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30"/>
            </w:pPr>
            <w:r>
              <w:t>序号</w:t>
            </w:r>
          </w:p>
        </w:tc>
        <w:tc>
          <w:tcPr>
            <w:tcW w:w="2252" w:type="dxa"/>
          </w:tcPr>
          <w:p w14:paraId="6F0D5B1B">
            <w:pPr>
              <w:pStyle w:val="30"/>
            </w:pPr>
            <w:r>
              <w:t>应知事项</w:t>
            </w:r>
          </w:p>
        </w:tc>
        <w:tc>
          <w:tcPr>
            <w:tcW w:w="5184" w:type="dxa"/>
          </w:tcPr>
          <w:p w14:paraId="4F69C865">
            <w:pPr>
              <w:pStyle w:val="30"/>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30"/>
            </w:pPr>
            <w:r>
              <w:t>1</w:t>
            </w:r>
          </w:p>
        </w:tc>
        <w:tc>
          <w:tcPr>
            <w:tcW w:w="2252" w:type="dxa"/>
          </w:tcPr>
          <w:p w14:paraId="4F5AD559">
            <w:pPr>
              <w:pStyle w:val="30"/>
            </w:pPr>
            <w:r>
              <w:t>采购预算（实质性要求）</w:t>
            </w:r>
          </w:p>
        </w:tc>
        <w:tc>
          <w:tcPr>
            <w:tcW w:w="5184" w:type="dxa"/>
          </w:tcPr>
          <w:p w14:paraId="02942696">
            <w:pPr>
              <w:pStyle w:val="30"/>
            </w:pPr>
            <w:r>
              <w:t>本项目采购预算金额如下：</w:t>
            </w:r>
          </w:p>
          <w:p w14:paraId="0B86A25B">
            <w:pPr>
              <w:pStyle w:val="30"/>
            </w:pPr>
            <w:r>
              <w:rPr>
                <w:rFonts w:hint="eastAsia"/>
                <w:lang w:val="en-US" w:eastAsia="zh-CN"/>
              </w:rPr>
              <w:t>19.55万</w:t>
            </w:r>
            <w:r>
              <w:t>元</w:t>
            </w:r>
            <w:r>
              <w:rPr>
                <w:rFonts w:hint="eastAsia"/>
                <w:lang w:eastAsia="zh-CN"/>
              </w:rPr>
              <w:t>，其中，包</w:t>
            </w:r>
            <w:r>
              <w:rPr>
                <w:rFonts w:hint="eastAsia"/>
                <w:lang w:val="en-US" w:eastAsia="zh-CN"/>
              </w:rPr>
              <w:t>1：15.13万元，包2：4.42万元。</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30"/>
            </w:pPr>
            <w:r>
              <w:t>2</w:t>
            </w:r>
          </w:p>
        </w:tc>
        <w:tc>
          <w:tcPr>
            <w:tcW w:w="2252" w:type="dxa"/>
          </w:tcPr>
          <w:p w14:paraId="6185B780">
            <w:pPr>
              <w:pStyle w:val="30"/>
            </w:pPr>
            <w:r>
              <w:t>最高限价（实质性要求）</w:t>
            </w:r>
          </w:p>
        </w:tc>
        <w:tc>
          <w:tcPr>
            <w:tcW w:w="5184" w:type="dxa"/>
          </w:tcPr>
          <w:p w14:paraId="7CF6F62E">
            <w:pPr>
              <w:pStyle w:val="30"/>
            </w:pPr>
            <w:r>
              <w:t>本项目采购预算金额如下：</w:t>
            </w:r>
          </w:p>
          <w:p w14:paraId="0E38699D">
            <w:pPr>
              <w:pStyle w:val="30"/>
            </w:pPr>
            <w:r>
              <w:rPr>
                <w:rFonts w:hint="eastAsia"/>
                <w:lang w:val="en-US" w:eastAsia="zh-CN"/>
              </w:rPr>
              <w:t>19.506万</w:t>
            </w:r>
            <w:r>
              <w:t>元</w:t>
            </w:r>
            <w:r>
              <w:rPr>
                <w:rFonts w:hint="eastAsia"/>
                <w:lang w:eastAsia="zh-CN"/>
              </w:rPr>
              <w:t>，其中，包</w:t>
            </w:r>
            <w:r>
              <w:rPr>
                <w:rFonts w:hint="eastAsia"/>
                <w:lang w:val="en-US" w:eastAsia="zh-CN"/>
              </w:rPr>
              <w:t>1：15.13万元，包2：4.376万元。</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30"/>
            </w:pPr>
            <w:r>
              <w:t>3</w:t>
            </w:r>
          </w:p>
        </w:tc>
        <w:tc>
          <w:tcPr>
            <w:tcW w:w="2252" w:type="dxa"/>
          </w:tcPr>
          <w:p w14:paraId="793F13AE">
            <w:pPr>
              <w:pStyle w:val="30"/>
            </w:pPr>
            <w:r>
              <w:t>评审方法</w:t>
            </w:r>
          </w:p>
        </w:tc>
        <w:tc>
          <w:tcPr>
            <w:tcW w:w="5184" w:type="dxa"/>
          </w:tcPr>
          <w:p w14:paraId="300FA03F">
            <w:pPr>
              <w:pStyle w:val="30"/>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30"/>
            </w:pPr>
            <w:r>
              <w:t>4</w:t>
            </w:r>
          </w:p>
        </w:tc>
        <w:tc>
          <w:tcPr>
            <w:tcW w:w="2252" w:type="dxa"/>
          </w:tcPr>
          <w:p w14:paraId="1ABA0039">
            <w:pPr>
              <w:pStyle w:val="30"/>
            </w:pPr>
            <w:r>
              <w:t>是否接受联合体</w:t>
            </w:r>
          </w:p>
        </w:tc>
        <w:tc>
          <w:tcPr>
            <w:tcW w:w="5184" w:type="dxa"/>
          </w:tcPr>
          <w:p w14:paraId="0D4735AD">
            <w:pPr>
              <w:pStyle w:val="30"/>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30"/>
              <w:rPr>
                <w:rFonts w:hint="eastAsia" w:eastAsiaTheme="minorEastAsia"/>
                <w:lang w:eastAsia="zh-CN"/>
              </w:rPr>
            </w:pPr>
            <w:r>
              <w:rPr>
                <w:rFonts w:hint="eastAsia"/>
                <w:lang w:val="en-US" w:eastAsia="zh-CN"/>
              </w:rPr>
              <w:t>5</w:t>
            </w:r>
          </w:p>
        </w:tc>
        <w:tc>
          <w:tcPr>
            <w:tcW w:w="2252" w:type="dxa"/>
          </w:tcPr>
          <w:p w14:paraId="32FFC1D3">
            <w:pPr>
              <w:pStyle w:val="30"/>
            </w:pPr>
            <w:r>
              <w:t>小微企业（监狱企业、残疾人福利性单位视同小微企业）价格扣除</w:t>
            </w:r>
          </w:p>
        </w:tc>
        <w:tc>
          <w:tcPr>
            <w:tcW w:w="5184" w:type="dxa"/>
          </w:tcPr>
          <w:p w14:paraId="4FB24C1F">
            <w:pPr>
              <w:pStyle w:val="30"/>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30"/>
              <w:rPr>
                <w:rFonts w:hint="eastAsia" w:eastAsiaTheme="minorEastAsia"/>
                <w:lang w:eastAsia="zh-CN"/>
              </w:rPr>
            </w:pPr>
            <w:r>
              <w:rPr>
                <w:rFonts w:hint="eastAsia"/>
                <w:lang w:val="en-US" w:eastAsia="zh-CN"/>
              </w:rPr>
              <w:t>6</w:t>
            </w:r>
          </w:p>
        </w:tc>
        <w:tc>
          <w:tcPr>
            <w:tcW w:w="2252" w:type="dxa"/>
          </w:tcPr>
          <w:p w14:paraId="108EF02D">
            <w:pPr>
              <w:pStyle w:val="30"/>
            </w:pPr>
            <w:r>
              <w:t>充分、公平竞争保障措施（实质性要求）</w:t>
            </w:r>
          </w:p>
        </w:tc>
        <w:tc>
          <w:tcPr>
            <w:tcW w:w="5184" w:type="dxa"/>
          </w:tcPr>
          <w:p w14:paraId="2DCFD1AE">
            <w:pPr>
              <w:pStyle w:val="30"/>
            </w:pPr>
            <w:r>
              <w:t>核心产品允许有多个，不同供应商提供了任意一个相同品牌的核心产品，即视为提供相同品牌的供应商。</w:t>
            </w:r>
          </w:p>
          <w:p w14:paraId="3334D8E0">
            <w:pPr>
              <w:pStyle w:val="30"/>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30"/>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30"/>
              <w:rPr>
                <w:rFonts w:hint="eastAsia" w:eastAsiaTheme="minorEastAsia"/>
                <w:lang w:eastAsia="zh-CN"/>
              </w:rPr>
            </w:pPr>
            <w:r>
              <w:rPr>
                <w:rFonts w:hint="eastAsia"/>
                <w:lang w:val="en-US" w:eastAsia="zh-CN"/>
              </w:rPr>
              <w:t>7</w:t>
            </w:r>
          </w:p>
        </w:tc>
        <w:tc>
          <w:tcPr>
            <w:tcW w:w="2252" w:type="dxa"/>
          </w:tcPr>
          <w:p w14:paraId="325FD18C">
            <w:pPr>
              <w:pStyle w:val="30"/>
            </w:pPr>
            <w:r>
              <w:t>不正当竞争预防措施（实质性要求）</w:t>
            </w:r>
          </w:p>
        </w:tc>
        <w:tc>
          <w:tcPr>
            <w:tcW w:w="5184" w:type="dxa"/>
          </w:tcPr>
          <w:p w14:paraId="2A4C809C">
            <w:pPr>
              <w:pStyle w:val="30"/>
            </w:pPr>
            <w:r>
              <w:t>在评审过程中，询价小组认为供应商报价明显低于其他通过符合性审查供应商的报价，有可能影响产品质量或者不能诚信履约的，询价小组应当要求其在合理的时间内通过项目</w:t>
            </w:r>
            <w:r>
              <w:rPr>
                <w:rFonts w:hint="eastAsia"/>
                <w:lang w:eastAsia="zh-CN"/>
              </w:rPr>
              <w:t>报名邮箱或现场</w:t>
            </w:r>
            <w:r>
              <w:t>进行书面说明，必要时提交相关证明材料。供应商提交的书面说明，应当加盖供应商公章，在询价小组要求的时间内通过项目</w:t>
            </w:r>
            <w:r>
              <w:rPr>
                <w:rFonts w:hint="eastAsia"/>
                <w:lang w:eastAsia="zh-CN"/>
              </w:rPr>
              <w:t>报名邮箱或现场</w:t>
            </w:r>
            <w:r>
              <w:t>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30"/>
              <w:rPr>
                <w:rFonts w:hint="eastAsia" w:eastAsiaTheme="minorEastAsia"/>
                <w:lang w:eastAsia="zh-CN"/>
              </w:rPr>
            </w:pPr>
            <w:r>
              <w:rPr>
                <w:rFonts w:hint="eastAsia"/>
                <w:lang w:val="en-US" w:eastAsia="zh-CN"/>
              </w:rPr>
              <w:t>8</w:t>
            </w:r>
          </w:p>
        </w:tc>
        <w:tc>
          <w:tcPr>
            <w:tcW w:w="2252" w:type="dxa"/>
          </w:tcPr>
          <w:p w14:paraId="5929B2F0">
            <w:pPr>
              <w:pStyle w:val="30"/>
            </w:pPr>
            <w:r>
              <w:rPr>
                <w:rFonts w:hint="eastAsia"/>
                <w:lang w:eastAsia="zh-CN"/>
              </w:rPr>
              <w:t>投标</w:t>
            </w:r>
            <w:r>
              <w:t>保证金</w:t>
            </w:r>
          </w:p>
        </w:tc>
        <w:tc>
          <w:tcPr>
            <w:tcW w:w="5184" w:type="dxa"/>
          </w:tcPr>
          <w:p w14:paraId="0C9E9559">
            <w:pPr>
              <w:pStyle w:val="30"/>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30"/>
              <w:rPr>
                <w:rFonts w:hint="eastAsia" w:eastAsiaTheme="minorEastAsia"/>
                <w:lang w:eastAsia="zh-CN"/>
              </w:rPr>
            </w:pPr>
            <w:r>
              <w:rPr>
                <w:rFonts w:hint="eastAsia"/>
                <w:lang w:val="en-US" w:eastAsia="zh-CN"/>
              </w:rPr>
              <w:t>9</w:t>
            </w:r>
          </w:p>
        </w:tc>
        <w:tc>
          <w:tcPr>
            <w:tcW w:w="2252" w:type="dxa"/>
          </w:tcPr>
          <w:p w14:paraId="667932E1">
            <w:pPr>
              <w:pStyle w:val="30"/>
            </w:pPr>
            <w:r>
              <w:t>履约保证金（实质性要求）</w:t>
            </w:r>
          </w:p>
        </w:tc>
        <w:tc>
          <w:tcPr>
            <w:tcW w:w="5184" w:type="dxa"/>
          </w:tcPr>
          <w:p w14:paraId="2768FC86">
            <w:pPr>
              <w:pStyle w:val="30"/>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30"/>
              <w:rPr>
                <w:rFonts w:hint="eastAsia" w:eastAsiaTheme="minorEastAsia"/>
                <w:lang w:eastAsia="zh-CN"/>
              </w:rPr>
            </w:pPr>
            <w:r>
              <w:t>1</w:t>
            </w:r>
            <w:r>
              <w:rPr>
                <w:rFonts w:hint="eastAsia"/>
                <w:lang w:val="en-US" w:eastAsia="zh-CN"/>
              </w:rPr>
              <w:t>0</w:t>
            </w:r>
          </w:p>
        </w:tc>
        <w:tc>
          <w:tcPr>
            <w:tcW w:w="2252" w:type="dxa"/>
          </w:tcPr>
          <w:p w14:paraId="7DEFF21A">
            <w:pPr>
              <w:pStyle w:val="30"/>
            </w:pPr>
            <w:r>
              <w:t>响应有效期（实质性要求）</w:t>
            </w:r>
          </w:p>
        </w:tc>
        <w:tc>
          <w:tcPr>
            <w:tcW w:w="5184" w:type="dxa"/>
          </w:tcPr>
          <w:p w14:paraId="73878C3A">
            <w:pPr>
              <w:pStyle w:val="30"/>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30"/>
              <w:rPr>
                <w:rFonts w:hint="eastAsia" w:eastAsiaTheme="minorEastAsia"/>
                <w:lang w:eastAsia="zh-CN"/>
              </w:rPr>
            </w:pPr>
            <w:r>
              <w:t>1</w:t>
            </w:r>
            <w:r>
              <w:rPr>
                <w:rFonts w:hint="eastAsia"/>
                <w:lang w:val="en-US" w:eastAsia="zh-CN"/>
              </w:rPr>
              <w:t>1</w:t>
            </w:r>
          </w:p>
        </w:tc>
        <w:tc>
          <w:tcPr>
            <w:tcW w:w="2252" w:type="dxa"/>
          </w:tcPr>
          <w:p w14:paraId="1C08820F">
            <w:pPr>
              <w:pStyle w:val="30"/>
            </w:pPr>
            <w:r>
              <w:t>采购结果公告</w:t>
            </w:r>
          </w:p>
        </w:tc>
        <w:tc>
          <w:tcPr>
            <w:tcW w:w="5184" w:type="dxa"/>
          </w:tcPr>
          <w:p w14:paraId="622A96AE">
            <w:pPr>
              <w:pStyle w:val="30"/>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30"/>
              <w:rPr>
                <w:rFonts w:hint="eastAsia" w:eastAsiaTheme="minorEastAsia"/>
                <w:lang w:eastAsia="zh-CN"/>
              </w:rPr>
            </w:pPr>
            <w:r>
              <w:t>1</w:t>
            </w:r>
            <w:r>
              <w:rPr>
                <w:rFonts w:hint="eastAsia"/>
                <w:lang w:val="en-US" w:eastAsia="zh-CN"/>
              </w:rPr>
              <w:t>2</w:t>
            </w:r>
          </w:p>
        </w:tc>
        <w:tc>
          <w:tcPr>
            <w:tcW w:w="2252" w:type="dxa"/>
          </w:tcPr>
          <w:p w14:paraId="1F8DE052">
            <w:pPr>
              <w:pStyle w:val="30"/>
            </w:pPr>
            <w:r>
              <w:t>成交通知书</w:t>
            </w:r>
          </w:p>
        </w:tc>
        <w:tc>
          <w:tcPr>
            <w:tcW w:w="5184" w:type="dxa"/>
          </w:tcPr>
          <w:p w14:paraId="3C28BCD6">
            <w:pPr>
              <w:pStyle w:val="30"/>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30"/>
              <w:rPr>
                <w:rFonts w:hint="default" w:eastAsiaTheme="minorEastAsia"/>
                <w:lang w:val="en-US" w:eastAsia="zh-CN"/>
              </w:rPr>
            </w:pPr>
            <w:r>
              <w:rPr>
                <w:rFonts w:hint="eastAsia"/>
                <w:lang w:val="en-US" w:eastAsia="zh-CN"/>
              </w:rPr>
              <w:t>13</w:t>
            </w:r>
          </w:p>
        </w:tc>
        <w:tc>
          <w:tcPr>
            <w:tcW w:w="2252" w:type="dxa"/>
          </w:tcPr>
          <w:p w14:paraId="381912E1">
            <w:pPr>
              <w:pStyle w:val="30"/>
            </w:pPr>
            <w:r>
              <w:t>进口产品</w:t>
            </w:r>
          </w:p>
        </w:tc>
        <w:tc>
          <w:tcPr>
            <w:tcW w:w="5184" w:type="dxa"/>
          </w:tcPr>
          <w:p w14:paraId="135BE7AA">
            <w:pPr>
              <w:pStyle w:val="30"/>
            </w:pPr>
            <w:r>
              <w:t>不允许</w:t>
            </w:r>
          </w:p>
        </w:tc>
      </w:tr>
    </w:tbl>
    <w:p w14:paraId="5B8EB7B9">
      <w:pPr>
        <w:pStyle w:val="8"/>
        <w:rPr>
          <w:rFonts w:hint="eastAsia" w:ascii="黑体" w:hAnsi="Arial" w:eastAsia="黑体" w:cs="Times New Roman"/>
          <w:b/>
          <w:bCs w:val="0"/>
          <w:kern w:val="2"/>
          <w:sz w:val="32"/>
          <w:szCs w:val="32"/>
          <w:lang w:val="en-US" w:eastAsia="zh-CN" w:bidi="ar-SA"/>
        </w:rPr>
      </w:pPr>
    </w:p>
    <w:p w14:paraId="5C62FDB1">
      <w:pPr>
        <w:pStyle w:val="3"/>
        <w:keepNext w:val="0"/>
        <w:keepLines w:val="0"/>
        <w:spacing w:before="0" w:after="0" w:line="400" w:lineRule="exact"/>
        <w:jc w:val="center"/>
        <w:rPr>
          <w:rFonts w:hint="eastAsia" w:ascii="黑体"/>
          <w:bCs w:val="0"/>
        </w:rPr>
      </w:pPr>
      <w:bookmarkStart w:id="6" w:name="_Toc24295"/>
      <w:bookmarkStart w:id="7" w:name="_Toc17067"/>
      <w:bookmarkStart w:id="8" w:name="_Toc15215"/>
      <w:bookmarkStart w:id="9" w:name="_Toc13038"/>
      <w:bookmarkStart w:id="10" w:name="_Toc31240"/>
      <w:r>
        <w:rPr>
          <w:rFonts w:hint="eastAsia" w:ascii="黑体"/>
          <w:bCs w:val="0"/>
        </w:rPr>
        <w:t>二、总  则</w:t>
      </w:r>
    </w:p>
    <w:p w14:paraId="74C36BB9">
      <w:pPr>
        <w:pStyle w:val="4"/>
        <w:keepNext w:val="0"/>
        <w:keepLines w:val="0"/>
        <w:spacing w:before="0" w:after="0" w:line="400" w:lineRule="exact"/>
        <w:ind w:firstLine="480" w:firstLineChars="200"/>
        <w:rPr>
          <w:rFonts w:hint="eastAsia" w:ascii="宋体" w:hAnsi="宋体"/>
          <w:sz w:val="24"/>
        </w:rPr>
      </w:pPr>
    </w:p>
    <w:p w14:paraId="1EAF8FC7">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bCs/>
          <w:sz w:val="24"/>
          <w:u w:val="single"/>
          <w:lang w:eastAsia="zh-CN"/>
        </w:rPr>
        <w:t>邻水县人民医院</w:t>
      </w:r>
      <w:r>
        <w:rPr>
          <w:rFonts w:hint="eastAsia" w:ascii="宋体" w:hAnsi="宋体"/>
          <w:sz w:val="24"/>
          <w:u w:val="single"/>
          <w:lang w:eastAsia="zh-CN"/>
        </w:rPr>
        <w:t>牟家分院（邻水县牟家镇卫生院）</w:t>
      </w:r>
      <w:r>
        <w:rPr>
          <w:rFonts w:hint="eastAsia" w:ascii="宋体" w:hAnsi="宋体"/>
          <w:sz w:val="24"/>
        </w:rPr>
        <w:t>。</w:t>
      </w:r>
    </w:p>
    <w:p w14:paraId="41E98B9A">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4"/>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4"/>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23870841">
      <w:pPr>
        <w:pStyle w:val="24"/>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4"/>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4"/>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4"/>
        <w:spacing w:line="400" w:lineRule="exact"/>
        <w:ind w:left="1" w:firstLine="480" w:firstLineChars="200"/>
        <w:rPr>
          <w:rFonts w:hint="eastAsia" w:hAnsi="宋体" w:eastAsia="宋体"/>
          <w:color w:val="auto"/>
          <w:sz w:val="24"/>
          <w:highlight w:val="cyan"/>
          <w:lang w:eastAsia="zh-CN"/>
        </w:rPr>
      </w:pPr>
      <w:r>
        <w:rPr>
          <w:rFonts w:hint="eastAsia"/>
          <w:sz w:val="24"/>
        </w:rPr>
        <w:t>非单一产品采购项目中，多家投标人提供的部分或所有核心产品品牌相同的，视为提供相同品牌产品。</w:t>
      </w:r>
      <w:r>
        <w:rPr>
          <w:rFonts w:hint="eastAsia"/>
          <w:b/>
          <w:bCs/>
          <w:color w:val="FF0000"/>
          <w:sz w:val="24"/>
          <w:highlight w:val="none"/>
          <w:lang w:eastAsia="zh-CN"/>
        </w:rPr>
        <w:t>本项目核心产品：</w:t>
      </w:r>
      <w:r>
        <w:rPr>
          <w:rFonts w:hint="eastAsia" w:ascii="Times New Roman" w:eastAsia="方正仿宋_GBK" w:cs="方正仿宋_GBK"/>
          <w:b/>
          <w:bCs/>
          <w:color w:val="FF0000"/>
          <w:sz w:val="24"/>
          <w:szCs w:val="24"/>
          <w:highlight w:val="none"/>
          <w:lang w:val="en-US" w:eastAsia="zh-CN"/>
        </w:rPr>
        <w:t>包1便携式B超；包2十二导联心电图。</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4"/>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4"/>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4"/>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4"/>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4"/>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4"/>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4"/>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4"/>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4"/>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4"/>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9"/>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9"/>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9"/>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4"/>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338364"/>
      <w:bookmarkStart w:id="12" w:name="_Toc101174151"/>
      <w:bookmarkStart w:id="13" w:name="_Toc101250646"/>
      <w:bookmarkStart w:id="14" w:name="_Toc430773927"/>
      <w:bookmarkStart w:id="15" w:name="_Toc209847069"/>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7"/>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8"/>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7F3C7A95">
      <w:pPr>
        <w:keepNext w:val="0"/>
        <w:keepLines w:val="0"/>
        <w:pageBreakBefore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keepNext w:val="0"/>
        <w:keepLines w:val="0"/>
        <w:pageBreakBefore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keepNext w:val="0"/>
        <w:keepLines w:val="0"/>
        <w:pageBreakBefore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keepNext w:val="0"/>
        <w:keepLines w:val="0"/>
        <w:pageBreakBefore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keepNext w:val="0"/>
        <w:keepLines w:val="0"/>
        <w:pageBreakBefore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keepNext w:val="0"/>
        <w:keepLines w:val="0"/>
        <w:pageBreakBefore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keepNext w:val="0"/>
        <w:keepLines w:val="0"/>
        <w:pageBreakBefore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keepNext w:val="0"/>
        <w:keepLines w:val="0"/>
        <w:pageBreakBefore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keepNext w:val="0"/>
        <w:keepLines w:val="0"/>
        <w:pageBreakBefore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keepNext w:val="0"/>
        <w:keepLines w:val="0"/>
        <w:pageBreakBefore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keepNext w:val="0"/>
        <w:keepLines w:val="0"/>
        <w:pageBreakBefore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keepNext w:val="0"/>
        <w:keepLines w:val="0"/>
        <w:pageBreakBefore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keepNext w:val="0"/>
        <w:keepLines w:val="0"/>
        <w:pageBreakBefore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keepNext w:val="0"/>
        <w:keepLines w:val="0"/>
        <w:pageBreakBefore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keepNext w:val="0"/>
        <w:keepLines w:val="0"/>
        <w:pageBreakBefore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keepNext w:val="0"/>
        <w:keepLines w:val="0"/>
        <w:pageBreakBefore w:val="0"/>
        <w:numPr>
          <w:ilvl w:val="0"/>
          <w:numId w:val="1"/>
        </w:numPr>
        <w:tabs>
          <w:tab w:val="left" w:pos="851"/>
        </w:tabs>
        <w:kinsoku/>
        <w:wordWrap/>
        <w:overflowPunct/>
        <w:topLinePunct w:val="0"/>
        <w:autoSpaceDE/>
        <w:autoSpaceDN/>
        <w:bidi w:val="0"/>
        <w:adjustRightInd/>
        <w:snapToGrid/>
        <w:spacing w:line="440" w:lineRule="exact"/>
        <w:ind w:left="2603" w:hanging="675"/>
        <w:textAlignment w:val="auto"/>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keepNext w:val="0"/>
        <w:keepLines w:val="0"/>
        <w:pageBreakBefore w:val="0"/>
        <w:numPr>
          <w:ilvl w:val="0"/>
          <w:numId w:val="2"/>
        </w:numPr>
        <w:tabs>
          <w:tab w:val="left" w:pos="851"/>
          <w:tab w:val="clear" w:pos="312"/>
        </w:tabs>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30"/>
        <w:keepNext w:val="0"/>
        <w:keepLines w:val="0"/>
        <w:pageBreakBefore w:val="0"/>
        <w:kinsoku/>
        <w:wordWrap/>
        <w:overflowPunct/>
        <w:topLinePunct w:val="0"/>
        <w:autoSpaceDE/>
        <w:autoSpaceDN/>
        <w:bidi w:val="0"/>
        <w:adjustRightInd/>
        <w:snapToGrid/>
        <w:spacing w:line="440" w:lineRule="exact"/>
        <w:ind w:left="0" w:leftChars="0" w:firstLine="768" w:firstLineChars="320"/>
        <w:textAlignment w:val="auto"/>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30"/>
        <w:keepNext w:val="0"/>
        <w:keepLines w:val="0"/>
        <w:pageBreakBefore w:val="0"/>
        <w:kinsoku/>
        <w:wordWrap/>
        <w:overflowPunct/>
        <w:topLinePunct w:val="0"/>
        <w:autoSpaceDE/>
        <w:autoSpaceDN/>
        <w:bidi w:val="0"/>
        <w:adjustRightInd/>
        <w:snapToGrid/>
        <w:spacing w:line="440" w:lineRule="exact"/>
        <w:ind w:left="0" w:leftChars="0" w:firstLine="768" w:firstLineChars="32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地址：四川省广安市邻水县鼎屏镇人民路北段487号</w:t>
      </w:r>
    </w:p>
    <w:p w14:paraId="73BF013C">
      <w:pPr>
        <w:pStyle w:val="30"/>
        <w:keepNext w:val="0"/>
        <w:keepLines w:val="0"/>
        <w:pageBreakBefore w:val="0"/>
        <w:kinsoku/>
        <w:wordWrap/>
        <w:overflowPunct/>
        <w:topLinePunct w:val="0"/>
        <w:autoSpaceDE/>
        <w:autoSpaceDN/>
        <w:bidi w:val="0"/>
        <w:adjustRightInd/>
        <w:snapToGrid/>
        <w:spacing w:line="440" w:lineRule="exact"/>
        <w:ind w:left="0" w:leftChars="0" w:firstLine="768" w:firstLineChars="32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7"/>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rPr>
      </w:pPr>
    </w:p>
    <w:p w14:paraId="03E2809B">
      <w:pPr>
        <w:keepNext w:val="0"/>
        <w:keepLines w:val="0"/>
        <w:pageBreakBefore w:val="0"/>
        <w:tabs>
          <w:tab w:val="left" w:pos="851"/>
        </w:tabs>
        <w:kinsoku/>
        <w:wordWrap/>
        <w:overflowPunct/>
        <w:topLinePunct w:val="0"/>
        <w:autoSpaceDE/>
        <w:autoSpaceDN/>
        <w:bidi w:val="0"/>
        <w:adjustRightInd/>
        <w:snapToGrid/>
        <w:spacing w:line="440" w:lineRule="exact"/>
        <w:ind w:firstLine="2880" w:firstLineChars="900"/>
        <w:textAlignment w:val="auto"/>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keepNext w:val="0"/>
        <w:keepLines w:val="0"/>
        <w:pageBreakBefore w:val="0"/>
        <w:tabs>
          <w:tab w:val="left" w:pos="851"/>
        </w:tabs>
        <w:kinsoku/>
        <w:wordWrap/>
        <w:overflowPunct/>
        <w:topLinePunct w:val="0"/>
        <w:autoSpaceDE/>
        <w:autoSpaceDN/>
        <w:bidi w:val="0"/>
        <w:adjustRightInd/>
        <w:snapToGrid/>
        <w:spacing w:line="440" w:lineRule="exact"/>
        <w:jc w:val="left"/>
        <w:textAlignment w:val="auto"/>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3572CC4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kern w:val="0"/>
          <w:sz w:val="24"/>
          <w:lang w:eastAsia="zh-CN"/>
        </w:r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4DDC8415">
      <w:pPr>
        <w:spacing w:line="360" w:lineRule="auto"/>
        <w:ind w:firstLine="480" w:firstLineChars="200"/>
        <w:rPr>
          <w:rFonts w:hint="eastAsia" w:ascii="Times New Roman" w:hAnsi="Times New Roman" w:eastAsia="宋体" w:cs="Times New Roman"/>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7"/>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7"/>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7"/>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7"/>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5.项目特殊资格要求：提供医疗器械生产或经营企业许可证明 (三类医疗器械提供《医疗器械经营许可证》,二类医疗器械提供《第二类医疗器械经营备案凭证》)复印件。经营或生产范围与投标产品类别一致。</w:t>
      </w:r>
    </w:p>
    <w:p w14:paraId="41FC2A9C">
      <w:pPr>
        <w:pStyle w:val="7"/>
        <w:spacing w:line="500" w:lineRule="exact"/>
        <w:ind w:firstLine="480" w:firstLineChars="200"/>
        <w:rPr>
          <w:rFonts w:hint="eastAsia" w:ascii="宋体" w:hAnsi="宋体" w:cs="宋体"/>
          <w:sz w:val="24"/>
          <w:szCs w:val="24"/>
        </w:rPr>
      </w:pPr>
    </w:p>
    <w:p w14:paraId="3F3D25DD">
      <w:pPr>
        <w:pStyle w:val="8"/>
        <w:rPr>
          <w:rFonts w:hint="eastAsia" w:ascii="宋体" w:hAnsi="宋体" w:eastAsia="宋体" w:cs="宋体"/>
          <w:sz w:val="24"/>
          <w:szCs w:val="24"/>
        </w:rPr>
      </w:pPr>
    </w:p>
    <w:p w14:paraId="544024E2">
      <w:pPr>
        <w:pStyle w:val="3"/>
        <w:keepNext w:val="0"/>
        <w:keepLines w:val="0"/>
        <w:spacing w:before="0" w:after="0" w:line="400" w:lineRule="exact"/>
        <w:rPr>
          <w:rFonts w:hint="eastAsia" w:ascii="宋体" w:hAnsi="宋体" w:eastAsia="宋体" w:cs="宋体"/>
          <w:sz w:val="24"/>
          <w:szCs w:val="24"/>
        </w:rPr>
      </w:pPr>
    </w:p>
    <w:p w14:paraId="3C62F245">
      <w:pPr>
        <w:pStyle w:val="3"/>
        <w:keepNext w:val="0"/>
        <w:keepLines w:val="0"/>
        <w:spacing w:before="0" w:after="0" w:line="400" w:lineRule="exact"/>
        <w:rPr>
          <w:rFonts w:hint="eastAsia" w:ascii="宋体" w:hAnsi="宋体" w:eastAsia="宋体" w:cs="宋体"/>
          <w:sz w:val="24"/>
          <w:szCs w:val="24"/>
        </w:rPr>
      </w:pPr>
    </w:p>
    <w:p w14:paraId="07B84307">
      <w:pPr>
        <w:pStyle w:val="3"/>
        <w:keepNext w:val="0"/>
        <w:keepLines w:val="0"/>
        <w:spacing w:before="0" w:after="0" w:line="400" w:lineRule="exact"/>
        <w:rPr>
          <w:rFonts w:hint="eastAsia" w:ascii="宋体" w:hAnsi="宋体" w:eastAsia="宋体" w:cs="宋体"/>
          <w:sz w:val="24"/>
          <w:szCs w:val="24"/>
        </w:rPr>
      </w:pPr>
    </w:p>
    <w:p w14:paraId="20D9903E">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3"/>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41E9AC03">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89075878"/>
      <w:bookmarkStart w:id="17" w:name="_Toc183682368"/>
      <w:bookmarkStart w:id="18" w:name="_Toc217446056"/>
      <w:bookmarkStart w:id="19" w:name="_Toc77400782"/>
      <w:bookmarkStart w:id="20" w:name="_Toc183582231"/>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582232"/>
      <w:bookmarkStart w:id="24" w:name="_Toc217446057"/>
      <w:bookmarkStart w:id="25" w:name="_Toc183682369"/>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7"/>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bCs/>
          <w:sz w:val="24"/>
          <w:lang w:eastAsia="zh-CN"/>
        </w:rPr>
        <w:t>邻水县人民医院</w:t>
      </w:r>
      <w:r>
        <w:rPr>
          <w:rFonts w:hint="eastAsia" w:ascii="宋体" w:hAnsi="宋体"/>
          <w:sz w:val="24"/>
          <w:lang w:eastAsia="zh-CN"/>
        </w:rPr>
        <w:t>牟家分院（邻水县牟家镇卫生院）</w:t>
      </w:r>
      <w:r>
        <w:rPr>
          <w:sz w:val="24"/>
          <w:szCs w:val="32"/>
        </w:rPr>
        <w:t>拟对</w:t>
      </w:r>
      <w:r>
        <w:rPr>
          <w:rFonts w:hint="eastAsia" w:ascii="宋体" w:hAnsi="宋体" w:eastAsia="宋体" w:cs="Times New Roman"/>
          <w:sz w:val="24"/>
          <w:lang w:eastAsia="zh-CN"/>
        </w:rPr>
        <w:t>包</w:t>
      </w:r>
      <w:r>
        <w:rPr>
          <w:rFonts w:hint="eastAsia" w:ascii="宋体" w:hAnsi="宋体" w:eastAsia="宋体" w:cs="Times New Roman"/>
          <w:sz w:val="24"/>
          <w:lang w:val="en-US" w:eastAsia="zh-CN"/>
        </w:rPr>
        <w:t>1：养老服务中心医疗服务点设备设施一批；包2：联合村卫生室设备设施一批</w:t>
      </w:r>
      <w:r>
        <w:rPr>
          <w:rFonts w:hint="eastAsia" w:ascii="宋体" w:hAnsi="宋体" w:eastAsia="宋体" w:cs="Times New Roman"/>
          <w:sz w:val="24"/>
          <w:lang w:eastAsia="zh-CN"/>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eastAsia="宋体" w:cs="宋体"/>
          <w:b/>
          <w:bCs/>
          <w:color w:val="000000"/>
          <w:kern w:val="2"/>
          <w:sz w:val="28"/>
          <w:szCs w:val="28"/>
          <w:lang w:val="en-US" w:eastAsia="zh-CN" w:bidi="ar-SA"/>
        </w:rPr>
        <w:t>二、</w:t>
      </w:r>
      <w:r>
        <w:rPr>
          <w:rFonts w:hint="eastAsia" w:ascii="宋体" w:hAnsi="宋体" w:cs="宋体"/>
          <w:b/>
          <w:bCs/>
          <w:color w:val="000000"/>
          <w:sz w:val="28"/>
          <w:szCs w:val="28"/>
          <w:lang w:val="en-US" w:eastAsia="zh-CN"/>
        </w:rPr>
        <w:t>项目清单</w:t>
      </w:r>
    </w:p>
    <w:p w14:paraId="19E92F75">
      <w:pPr>
        <w:numPr>
          <w:ilvl w:val="0"/>
          <w:numId w:val="0"/>
        </w:numPr>
        <w:spacing w:line="440" w:lineRule="exact"/>
        <w:ind w:firstLine="480" w:firstLineChars="200"/>
        <w:rPr>
          <w:rFonts w:hint="default" w:ascii="宋体" w:hAnsi="宋体" w:cs="宋体"/>
          <w:b/>
          <w:bCs/>
          <w:color w:val="000000"/>
          <w:sz w:val="28"/>
          <w:szCs w:val="28"/>
          <w:lang w:val="en-US" w:eastAsia="zh-CN"/>
        </w:rPr>
      </w:pPr>
      <w:r>
        <w:rPr>
          <w:rFonts w:hint="eastAsia" w:ascii="宋体" w:hAnsi="宋体" w:eastAsia="宋体" w:cs="Times New Roman"/>
          <w:sz w:val="24"/>
          <w:lang w:val="en-US" w:eastAsia="zh-CN"/>
        </w:rPr>
        <w:t>包1：养老服务中心医疗服务点设备设施一批</w:t>
      </w:r>
    </w:p>
    <w:tbl>
      <w:tblPr>
        <w:tblStyle w:val="16"/>
        <w:tblW w:w="8349"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30"/>
        <w:gridCol w:w="2195"/>
        <w:gridCol w:w="780"/>
        <w:gridCol w:w="828"/>
        <w:gridCol w:w="1454"/>
        <w:gridCol w:w="1332"/>
        <w:gridCol w:w="1030"/>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730" w:type="dxa"/>
            <w:vAlign w:val="center"/>
          </w:tcPr>
          <w:p w14:paraId="58C27994">
            <w:pPr>
              <w:pStyle w:val="3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195" w:type="dxa"/>
            <w:vAlign w:val="center"/>
          </w:tcPr>
          <w:p w14:paraId="2A37313D">
            <w:pPr>
              <w:pStyle w:val="3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780" w:type="dxa"/>
            <w:vAlign w:val="center"/>
          </w:tcPr>
          <w:p w14:paraId="49BC57A7">
            <w:pPr>
              <w:pStyle w:val="3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单位</w:t>
            </w:r>
          </w:p>
        </w:tc>
        <w:tc>
          <w:tcPr>
            <w:tcW w:w="828" w:type="dxa"/>
            <w:vAlign w:val="center"/>
          </w:tcPr>
          <w:p w14:paraId="1AE277DC">
            <w:pPr>
              <w:pStyle w:val="3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数量</w:t>
            </w:r>
          </w:p>
        </w:tc>
        <w:tc>
          <w:tcPr>
            <w:tcW w:w="1454" w:type="dxa"/>
            <w:vAlign w:val="center"/>
          </w:tcPr>
          <w:p w14:paraId="0E68239D">
            <w:pPr>
              <w:pStyle w:val="30"/>
              <w:jc w:val="center"/>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单价</w:t>
            </w:r>
          </w:p>
          <w:p w14:paraId="587AB181">
            <w:pPr>
              <w:pStyle w:val="30"/>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（万元）</w:t>
            </w:r>
          </w:p>
        </w:tc>
        <w:tc>
          <w:tcPr>
            <w:tcW w:w="1332" w:type="dxa"/>
            <w:vAlign w:val="center"/>
          </w:tcPr>
          <w:p w14:paraId="529D9A6A">
            <w:pPr>
              <w:pStyle w:val="30"/>
              <w:jc w:val="center"/>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金额</w:t>
            </w:r>
          </w:p>
          <w:p w14:paraId="6FDD6826">
            <w:pPr>
              <w:pStyle w:val="30"/>
              <w:jc w:val="center"/>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（万元）</w:t>
            </w:r>
          </w:p>
        </w:tc>
        <w:tc>
          <w:tcPr>
            <w:tcW w:w="1030" w:type="dxa"/>
            <w:vAlign w:val="center"/>
          </w:tcPr>
          <w:p w14:paraId="27286F65">
            <w:pPr>
              <w:pStyle w:val="3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备注</w:t>
            </w:r>
          </w:p>
        </w:tc>
      </w:tr>
      <w:tr w14:paraId="00C5E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730" w:type="dxa"/>
            <w:vAlign w:val="center"/>
          </w:tcPr>
          <w:p w14:paraId="24ED36FE">
            <w:pPr>
              <w:overflowPunct w:val="0"/>
              <w:adjustRightInd w:val="0"/>
              <w:snapToGrid w:val="0"/>
              <w:spacing w:line="580" w:lineRule="exact"/>
              <w:jc w:val="center"/>
              <w:rPr>
                <w:rFonts w:hint="eastAsia" w:asciiTheme="minorEastAsia" w:hAnsiTheme="minorEastAsia" w:eastAsiaTheme="minorEastAsia" w:cstheme="minorEastAsia"/>
                <w:sz w:val="24"/>
                <w:szCs w:val="24"/>
              </w:rPr>
            </w:pPr>
            <w:r>
              <w:rPr>
                <w:rFonts w:hint="eastAsia" w:ascii="Times New Roman" w:hAnsi="Times New Roman" w:eastAsia="方正仿宋_GBK" w:cs="方正仿宋_GBK"/>
                <w:sz w:val="24"/>
                <w:szCs w:val="24"/>
                <w:lang w:val="en-US" w:eastAsia="zh-CN"/>
              </w:rPr>
              <w:t>1</w:t>
            </w:r>
          </w:p>
        </w:tc>
        <w:tc>
          <w:tcPr>
            <w:tcW w:w="2195" w:type="dxa"/>
            <w:shd w:val="clear" w:color="auto" w:fill="auto"/>
            <w:vAlign w:val="center"/>
          </w:tcPr>
          <w:p w14:paraId="00CF634F">
            <w:pPr>
              <w:overflowPunct w:val="0"/>
              <w:adjustRightInd w:val="0"/>
              <w:snapToGrid w:val="0"/>
              <w:spacing w:line="580" w:lineRule="exact"/>
              <w:jc w:val="center"/>
              <w:rPr>
                <w:rFonts w:hint="eastAsia" w:asciiTheme="minorEastAsia" w:hAnsiTheme="minorEastAsia" w:eastAsiaTheme="minorEastAsia" w:cstheme="minorEastAsia"/>
                <w:b w:val="0"/>
                <w:bCs w:val="0"/>
                <w:color w:val="auto"/>
                <w:kern w:val="2"/>
                <w:sz w:val="20"/>
                <w:szCs w:val="20"/>
                <w:vertAlign w:val="baseline"/>
                <w:lang w:val="en-US" w:eastAsia="zh-CN" w:bidi="ar-SA"/>
              </w:rPr>
            </w:pPr>
            <w:r>
              <w:rPr>
                <w:rFonts w:hint="eastAsia" w:asciiTheme="minorEastAsia" w:hAnsiTheme="minorEastAsia" w:eastAsiaTheme="minorEastAsia" w:cstheme="minorEastAsia"/>
                <w:sz w:val="24"/>
                <w:szCs w:val="24"/>
                <w:lang w:val="en-US" w:eastAsia="zh-CN"/>
              </w:rPr>
              <w:t>十二导联心电图</w:t>
            </w:r>
          </w:p>
        </w:tc>
        <w:tc>
          <w:tcPr>
            <w:tcW w:w="780" w:type="dxa"/>
            <w:shd w:val="clear" w:color="auto" w:fill="auto"/>
            <w:vAlign w:val="center"/>
          </w:tcPr>
          <w:p w14:paraId="60E52140">
            <w:pPr>
              <w:overflowPunct w:val="0"/>
              <w:adjustRightInd w:val="0"/>
              <w:snapToGrid w:val="0"/>
              <w:spacing w:line="58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4"/>
                <w:szCs w:val="24"/>
                <w:lang w:val="en-US" w:eastAsia="zh-CN"/>
              </w:rPr>
              <w:t>台</w:t>
            </w:r>
          </w:p>
        </w:tc>
        <w:tc>
          <w:tcPr>
            <w:tcW w:w="828" w:type="dxa"/>
            <w:tcBorders>
              <w:top w:val="single" w:color="auto" w:sz="4" w:space="0"/>
              <w:bottom w:val="single" w:color="auto" w:sz="4" w:space="0"/>
            </w:tcBorders>
            <w:shd w:val="clear" w:color="auto" w:fill="auto"/>
            <w:vAlign w:val="center"/>
          </w:tcPr>
          <w:p w14:paraId="28B5E902">
            <w:pPr>
              <w:overflowPunct w:val="0"/>
              <w:adjustRightInd w:val="0"/>
              <w:snapToGrid w:val="0"/>
              <w:spacing w:line="580" w:lineRule="exact"/>
              <w:jc w:val="center"/>
              <w:rPr>
                <w:rFonts w:hint="eastAsia" w:asciiTheme="minorEastAsia" w:hAnsiTheme="minorEastAsia" w:eastAsiaTheme="minorEastAsia" w:cstheme="minorEastAsia"/>
                <w:b w:val="0"/>
                <w:bCs w:val="0"/>
                <w:color w:val="auto"/>
                <w:kern w:val="2"/>
                <w:sz w:val="20"/>
                <w:szCs w:val="20"/>
                <w:vertAlign w:val="baseline"/>
                <w:lang w:val="en-US" w:eastAsia="zh-CN" w:bidi="ar-SA"/>
              </w:rPr>
            </w:pPr>
            <w:r>
              <w:rPr>
                <w:rFonts w:hint="eastAsia" w:asciiTheme="minorEastAsia" w:hAnsiTheme="minorEastAsia" w:eastAsiaTheme="minorEastAsia" w:cstheme="minorEastAsia"/>
                <w:sz w:val="24"/>
                <w:szCs w:val="24"/>
                <w:lang w:val="en-US" w:eastAsia="zh-CN"/>
              </w:rPr>
              <w:t>1</w:t>
            </w:r>
          </w:p>
        </w:tc>
        <w:tc>
          <w:tcPr>
            <w:tcW w:w="1454" w:type="dxa"/>
            <w:tcBorders>
              <w:top w:val="single" w:color="auto" w:sz="4" w:space="0"/>
              <w:bottom w:val="single" w:color="auto" w:sz="4" w:space="0"/>
            </w:tcBorders>
            <w:shd w:val="clear" w:color="auto" w:fill="auto"/>
            <w:vAlign w:val="center"/>
          </w:tcPr>
          <w:p w14:paraId="4E3CA65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332" w:type="dxa"/>
            <w:tcBorders>
              <w:top w:val="single" w:color="auto" w:sz="4" w:space="0"/>
              <w:bottom w:val="single" w:color="auto" w:sz="4" w:space="0"/>
            </w:tcBorders>
            <w:shd w:val="clear" w:color="auto" w:fill="auto"/>
            <w:vAlign w:val="center"/>
          </w:tcPr>
          <w:p w14:paraId="46A9008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030" w:type="dxa"/>
            <w:tcBorders>
              <w:top w:val="single" w:color="auto" w:sz="4" w:space="0"/>
              <w:bottom w:val="single" w:color="auto" w:sz="4" w:space="0"/>
            </w:tcBorders>
            <w:shd w:val="clear" w:color="auto" w:fill="auto"/>
            <w:vAlign w:val="center"/>
          </w:tcPr>
          <w:p w14:paraId="4CD04B4B">
            <w:pPr>
              <w:pStyle w:val="3"/>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4F051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730" w:type="dxa"/>
            <w:vAlign w:val="center"/>
          </w:tcPr>
          <w:p w14:paraId="5FCF1A19">
            <w:pPr>
              <w:overflowPunct w:val="0"/>
              <w:adjustRightInd w:val="0"/>
              <w:snapToGrid w:val="0"/>
              <w:spacing w:line="580" w:lineRule="exact"/>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2</w:t>
            </w:r>
          </w:p>
        </w:tc>
        <w:tc>
          <w:tcPr>
            <w:tcW w:w="2195" w:type="dxa"/>
            <w:shd w:val="clear" w:color="auto" w:fill="auto"/>
            <w:vAlign w:val="center"/>
          </w:tcPr>
          <w:p w14:paraId="10DE227B">
            <w:pPr>
              <w:overflowPunct w:val="0"/>
              <w:adjustRightInd w:val="0"/>
              <w:snapToGrid w:val="0"/>
              <w:spacing w:line="580" w:lineRule="exact"/>
              <w:jc w:val="center"/>
              <w:rPr>
                <w:rFonts w:hint="eastAsia" w:asciiTheme="minorEastAsia" w:hAnsiTheme="minorEastAsia" w:eastAsiaTheme="minorEastAsia" w:cstheme="minorEastAsia"/>
                <w:b w:val="0"/>
                <w:bCs w:val="0"/>
                <w:color w:val="auto"/>
                <w:kern w:val="2"/>
                <w:sz w:val="20"/>
                <w:szCs w:val="20"/>
                <w:vertAlign w:val="baseline"/>
                <w:lang w:val="en-US" w:eastAsia="zh-CN" w:bidi="ar-SA"/>
              </w:rPr>
            </w:pPr>
            <w:r>
              <w:rPr>
                <w:rFonts w:hint="eastAsia" w:asciiTheme="minorEastAsia" w:hAnsiTheme="minorEastAsia" w:eastAsiaTheme="minorEastAsia" w:cstheme="minorEastAsia"/>
                <w:sz w:val="24"/>
                <w:szCs w:val="24"/>
                <w:lang w:val="en-US" w:eastAsia="zh-CN"/>
              </w:rPr>
              <w:t>便携式B超</w:t>
            </w:r>
          </w:p>
        </w:tc>
        <w:tc>
          <w:tcPr>
            <w:tcW w:w="780" w:type="dxa"/>
            <w:shd w:val="clear" w:color="auto" w:fill="auto"/>
            <w:vAlign w:val="center"/>
          </w:tcPr>
          <w:p w14:paraId="16F51430">
            <w:pPr>
              <w:overflowPunct w:val="0"/>
              <w:adjustRightInd w:val="0"/>
              <w:snapToGrid w:val="0"/>
              <w:spacing w:line="580" w:lineRule="exact"/>
              <w:jc w:val="center"/>
              <w:rPr>
                <w:rFonts w:hint="eastAsia" w:asciiTheme="minorEastAsia" w:hAnsiTheme="minorEastAsia" w:eastAsiaTheme="minorEastAsia" w:cstheme="minorEastAsia"/>
                <w:b w:val="0"/>
                <w:bCs w:val="0"/>
                <w:color w:val="000000" w:themeColor="text1"/>
                <w:kern w:val="2"/>
                <w:sz w:val="20"/>
                <w:szCs w:val="20"/>
                <w:vertAlign w:val="baseline"/>
                <w:lang w:val="en-US" w:eastAsia="zh-CN" w:bidi="ar-SA"/>
                <w14:textFill>
                  <w14:solidFill>
                    <w14:schemeClr w14:val="tx1"/>
                  </w14:solidFill>
                </w14:textFill>
              </w:rPr>
            </w:pPr>
            <w:r>
              <w:rPr>
                <w:rFonts w:hint="eastAsia" w:asciiTheme="minorEastAsia" w:hAnsiTheme="minorEastAsia" w:eastAsiaTheme="minorEastAsia" w:cstheme="minorEastAsia"/>
                <w:sz w:val="24"/>
                <w:szCs w:val="24"/>
                <w:lang w:val="en-US" w:eastAsia="zh-CN"/>
              </w:rPr>
              <w:t>台</w:t>
            </w:r>
          </w:p>
        </w:tc>
        <w:tc>
          <w:tcPr>
            <w:tcW w:w="828" w:type="dxa"/>
            <w:tcBorders>
              <w:top w:val="single" w:color="auto" w:sz="4" w:space="0"/>
              <w:bottom w:val="single" w:color="auto" w:sz="4" w:space="0"/>
            </w:tcBorders>
            <w:shd w:val="clear" w:color="auto" w:fill="auto"/>
            <w:vAlign w:val="center"/>
          </w:tcPr>
          <w:p w14:paraId="57FA6834">
            <w:pPr>
              <w:overflowPunct w:val="0"/>
              <w:adjustRightInd w:val="0"/>
              <w:snapToGrid w:val="0"/>
              <w:spacing w:line="580" w:lineRule="exact"/>
              <w:jc w:val="center"/>
              <w:rPr>
                <w:rFonts w:hint="eastAsia" w:asciiTheme="minorEastAsia" w:hAnsiTheme="minorEastAsia" w:eastAsiaTheme="minorEastAsia" w:cstheme="minorEastAsia"/>
                <w:b w:val="0"/>
                <w:bCs w:val="0"/>
                <w:color w:val="auto"/>
                <w:kern w:val="2"/>
                <w:sz w:val="20"/>
                <w:szCs w:val="20"/>
                <w:vertAlign w:val="baseline"/>
                <w:lang w:val="en-US" w:eastAsia="zh-CN" w:bidi="ar-SA"/>
              </w:rPr>
            </w:pPr>
            <w:r>
              <w:rPr>
                <w:rFonts w:hint="eastAsia" w:asciiTheme="minorEastAsia" w:hAnsiTheme="minorEastAsia" w:eastAsiaTheme="minorEastAsia" w:cstheme="minorEastAsia"/>
                <w:sz w:val="24"/>
                <w:szCs w:val="24"/>
                <w:lang w:val="en-US" w:eastAsia="zh-CN"/>
              </w:rPr>
              <w:t>1</w:t>
            </w:r>
          </w:p>
        </w:tc>
        <w:tc>
          <w:tcPr>
            <w:tcW w:w="1454" w:type="dxa"/>
            <w:tcBorders>
              <w:top w:val="single" w:color="auto" w:sz="4" w:space="0"/>
              <w:bottom w:val="single" w:color="auto" w:sz="4" w:space="0"/>
            </w:tcBorders>
            <w:shd w:val="clear" w:color="auto" w:fill="auto"/>
            <w:vAlign w:val="center"/>
          </w:tcPr>
          <w:p w14:paraId="1767AAA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1332" w:type="dxa"/>
            <w:tcBorders>
              <w:top w:val="single" w:color="auto" w:sz="4" w:space="0"/>
              <w:bottom w:val="single" w:color="auto" w:sz="4" w:space="0"/>
            </w:tcBorders>
            <w:shd w:val="clear" w:color="auto" w:fill="auto"/>
            <w:vAlign w:val="center"/>
          </w:tcPr>
          <w:p w14:paraId="6F84BE4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1030" w:type="dxa"/>
            <w:tcBorders>
              <w:top w:val="single" w:color="auto" w:sz="4" w:space="0"/>
              <w:bottom w:val="single" w:color="auto" w:sz="4" w:space="0"/>
            </w:tcBorders>
            <w:shd w:val="clear" w:color="auto" w:fill="auto"/>
            <w:vAlign w:val="center"/>
          </w:tcPr>
          <w:p w14:paraId="13C3CAB5">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4A6D6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730" w:type="dxa"/>
            <w:vAlign w:val="center"/>
          </w:tcPr>
          <w:p w14:paraId="65BBD3E8">
            <w:pPr>
              <w:overflowPunct w:val="0"/>
              <w:adjustRightInd w:val="0"/>
              <w:snapToGrid w:val="0"/>
              <w:spacing w:line="580" w:lineRule="exact"/>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3</w:t>
            </w:r>
          </w:p>
        </w:tc>
        <w:tc>
          <w:tcPr>
            <w:tcW w:w="2195" w:type="dxa"/>
            <w:shd w:val="clear" w:color="auto" w:fill="auto"/>
            <w:vAlign w:val="center"/>
          </w:tcPr>
          <w:p w14:paraId="635DFFDC">
            <w:pPr>
              <w:overflowPunct w:val="0"/>
              <w:adjustRightInd w:val="0"/>
              <w:snapToGrid w:val="0"/>
              <w:spacing w:line="580" w:lineRule="exact"/>
              <w:jc w:val="center"/>
              <w:rPr>
                <w:rFonts w:hint="eastAsia" w:asciiTheme="minorEastAsia" w:hAnsiTheme="minorEastAsia" w:eastAsiaTheme="minorEastAsia" w:cstheme="minorEastAsia"/>
                <w:b w:val="0"/>
                <w:bCs w:val="0"/>
                <w:color w:val="auto"/>
                <w:kern w:val="2"/>
                <w:sz w:val="20"/>
                <w:szCs w:val="20"/>
                <w:vertAlign w:val="baseline"/>
                <w:lang w:val="en-US" w:eastAsia="zh-CN" w:bidi="ar-SA"/>
              </w:rPr>
            </w:pPr>
            <w:r>
              <w:rPr>
                <w:rFonts w:hint="eastAsia" w:asciiTheme="minorEastAsia" w:hAnsiTheme="minorEastAsia" w:eastAsiaTheme="minorEastAsia" w:cstheme="minorEastAsia"/>
                <w:sz w:val="24"/>
                <w:szCs w:val="24"/>
                <w:lang w:val="en-US" w:eastAsia="zh-CN"/>
              </w:rPr>
              <w:t>紫外线消毒灯</w:t>
            </w:r>
          </w:p>
        </w:tc>
        <w:tc>
          <w:tcPr>
            <w:tcW w:w="780" w:type="dxa"/>
            <w:shd w:val="clear" w:color="auto" w:fill="auto"/>
            <w:vAlign w:val="center"/>
          </w:tcPr>
          <w:p w14:paraId="15E33050">
            <w:pPr>
              <w:overflowPunct w:val="0"/>
              <w:adjustRightInd w:val="0"/>
              <w:snapToGrid w:val="0"/>
              <w:spacing w:line="580" w:lineRule="exact"/>
              <w:jc w:val="center"/>
              <w:rPr>
                <w:rFonts w:hint="eastAsia" w:asciiTheme="minorEastAsia" w:hAnsiTheme="minorEastAsia" w:eastAsiaTheme="minorEastAsia" w:cstheme="minorEastAsia"/>
                <w:b w:val="0"/>
                <w:bCs w:val="0"/>
                <w:color w:val="000000" w:themeColor="text1"/>
                <w:kern w:val="2"/>
                <w:sz w:val="20"/>
                <w:szCs w:val="20"/>
                <w:vertAlign w:val="baseline"/>
                <w:lang w:val="en-US" w:eastAsia="zh-CN" w:bidi="ar-SA"/>
                <w14:textFill>
                  <w14:solidFill>
                    <w14:schemeClr w14:val="tx1"/>
                  </w14:solidFill>
                </w14:textFill>
              </w:rPr>
            </w:pPr>
            <w:r>
              <w:rPr>
                <w:rFonts w:hint="eastAsia" w:asciiTheme="minorEastAsia" w:hAnsiTheme="minorEastAsia" w:eastAsiaTheme="minorEastAsia" w:cstheme="minorEastAsia"/>
                <w:sz w:val="24"/>
                <w:szCs w:val="24"/>
                <w:lang w:val="en-US" w:eastAsia="zh-CN"/>
              </w:rPr>
              <w:t>个</w:t>
            </w:r>
          </w:p>
        </w:tc>
        <w:tc>
          <w:tcPr>
            <w:tcW w:w="828" w:type="dxa"/>
            <w:tcBorders>
              <w:top w:val="single" w:color="auto" w:sz="4" w:space="0"/>
              <w:bottom w:val="single" w:color="auto" w:sz="4" w:space="0"/>
            </w:tcBorders>
            <w:shd w:val="clear" w:color="auto" w:fill="auto"/>
            <w:vAlign w:val="center"/>
          </w:tcPr>
          <w:p w14:paraId="6FD2C90A">
            <w:pPr>
              <w:overflowPunct w:val="0"/>
              <w:adjustRightInd w:val="0"/>
              <w:snapToGrid w:val="0"/>
              <w:spacing w:line="580" w:lineRule="exact"/>
              <w:jc w:val="center"/>
              <w:rPr>
                <w:rFonts w:hint="eastAsia" w:asciiTheme="minorEastAsia" w:hAnsiTheme="minorEastAsia" w:eastAsiaTheme="minorEastAsia" w:cstheme="minorEastAsia"/>
                <w:b w:val="0"/>
                <w:bCs w:val="0"/>
                <w:color w:val="auto"/>
                <w:kern w:val="2"/>
                <w:sz w:val="20"/>
                <w:szCs w:val="20"/>
                <w:vertAlign w:val="baseline"/>
                <w:lang w:val="en-US" w:eastAsia="zh-CN" w:bidi="ar-SA"/>
              </w:rPr>
            </w:pPr>
            <w:r>
              <w:rPr>
                <w:rFonts w:hint="eastAsia" w:asciiTheme="minorEastAsia" w:hAnsiTheme="minorEastAsia" w:eastAsiaTheme="minorEastAsia" w:cstheme="minorEastAsia"/>
                <w:sz w:val="24"/>
                <w:szCs w:val="24"/>
                <w:lang w:val="en-US" w:eastAsia="zh-CN"/>
              </w:rPr>
              <w:t>2</w:t>
            </w:r>
          </w:p>
        </w:tc>
        <w:tc>
          <w:tcPr>
            <w:tcW w:w="1454" w:type="dxa"/>
            <w:tcBorders>
              <w:top w:val="single" w:color="auto" w:sz="4" w:space="0"/>
              <w:bottom w:val="single" w:color="auto" w:sz="4" w:space="0"/>
            </w:tcBorders>
            <w:shd w:val="clear" w:color="auto" w:fill="auto"/>
            <w:vAlign w:val="center"/>
          </w:tcPr>
          <w:p w14:paraId="5ED13CC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0.085</w:t>
            </w:r>
          </w:p>
        </w:tc>
        <w:tc>
          <w:tcPr>
            <w:tcW w:w="1332" w:type="dxa"/>
            <w:tcBorders>
              <w:top w:val="single" w:color="auto" w:sz="4" w:space="0"/>
              <w:bottom w:val="single" w:color="auto" w:sz="4" w:space="0"/>
            </w:tcBorders>
            <w:shd w:val="clear" w:color="auto" w:fill="auto"/>
            <w:vAlign w:val="center"/>
          </w:tcPr>
          <w:p w14:paraId="3ECDD1C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0.17</w:t>
            </w:r>
          </w:p>
        </w:tc>
        <w:tc>
          <w:tcPr>
            <w:tcW w:w="1030" w:type="dxa"/>
            <w:tcBorders>
              <w:top w:val="single" w:color="auto" w:sz="4" w:space="0"/>
              <w:bottom w:val="single" w:color="auto" w:sz="4" w:space="0"/>
            </w:tcBorders>
            <w:shd w:val="clear" w:color="auto" w:fill="auto"/>
            <w:vAlign w:val="center"/>
          </w:tcPr>
          <w:p w14:paraId="3D4CE989">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4C4737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730" w:type="dxa"/>
            <w:vAlign w:val="center"/>
          </w:tcPr>
          <w:p w14:paraId="6D879D36">
            <w:pPr>
              <w:overflowPunct w:val="0"/>
              <w:adjustRightInd w:val="0"/>
              <w:snapToGrid w:val="0"/>
              <w:spacing w:line="580" w:lineRule="exact"/>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4</w:t>
            </w:r>
          </w:p>
        </w:tc>
        <w:tc>
          <w:tcPr>
            <w:tcW w:w="2195" w:type="dxa"/>
            <w:shd w:val="clear" w:color="auto" w:fill="auto"/>
            <w:vAlign w:val="center"/>
          </w:tcPr>
          <w:p w14:paraId="26CEE6C6">
            <w:pPr>
              <w:overflowPunct w:val="0"/>
              <w:adjustRightInd w:val="0"/>
              <w:snapToGrid w:val="0"/>
              <w:spacing w:line="580" w:lineRule="exact"/>
              <w:jc w:val="center"/>
              <w:rPr>
                <w:rFonts w:hint="eastAsia" w:asciiTheme="minorEastAsia" w:hAnsiTheme="minorEastAsia" w:eastAsiaTheme="minorEastAsia" w:cstheme="minorEastAsia"/>
                <w:b w:val="0"/>
                <w:bCs w:val="0"/>
                <w:color w:val="auto"/>
                <w:kern w:val="2"/>
                <w:sz w:val="20"/>
                <w:szCs w:val="20"/>
                <w:vertAlign w:val="baseline"/>
                <w:lang w:val="en-US" w:eastAsia="zh-CN" w:bidi="ar-SA"/>
              </w:rPr>
            </w:pPr>
            <w:r>
              <w:rPr>
                <w:rFonts w:hint="eastAsia" w:asciiTheme="minorEastAsia" w:hAnsiTheme="minorEastAsia" w:eastAsiaTheme="minorEastAsia" w:cstheme="minorEastAsia"/>
                <w:sz w:val="24"/>
                <w:szCs w:val="24"/>
                <w:lang w:val="en-US" w:eastAsia="zh-CN"/>
              </w:rPr>
              <w:t>空气消毒机</w:t>
            </w:r>
          </w:p>
        </w:tc>
        <w:tc>
          <w:tcPr>
            <w:tcW w:w="780" w:type="dxa"/>
            <w:shd w:val="clear" w:color="auto" w:fill="auto"/>
            <w:vAlign w:val="center"/>
          </w:tcPr>
          <w:p w14:paraId="0D2DCEC8">
            <w:pPr>
              <w:overflowPunct w:val="0"/>
              <w:adjustRightInd w:val="0"/>
              <w:snapToGrid w:val="0"/>
              <w:spacing w:line="580" w:lineRule="exact"/>
              <w:jc w:val="center"/>
              <w:rPr>
                <w:rFonts w:hint="eastAsia" w:asciiTheme="minorEastAsia" w:hAnsiTheme="minorEastAsia" w:eastAsiaTheme="minorEastAsia" w:cstheme="minorEastAsia"/>
                <w:b w:val="0"/>
                <w:bCs w:val="0"/>
                <w:color w:val="000000" w:themeColor="text1"/>
                <w:kern w:val="2"/>
                <w:sz w:val="20"/>
                <w:szCs w:val="20"/>
                <w:vertAlign w:val="baseline"/>
                <w:lang w:val="en-US" w:eastAsia="zh-CN" w:bidi="ar-SA"/>
                <w14:textFill>
                  <w14:solidFill>
                    <w14:schemeClr w14:val="tx1"/>
                  </w14:solidFill>
                </w14:textFill>
              </w:rPr>
            </w:pPr>
            <w:r>
              <w:rPr>
                <w:rFonts w:hint="eastAsia" w:asciiTheme="minorEastAsia" w:hAnsiTheme="minorEastAsia" w:eastAsiaTheme="minorEastAsia" w:cstheme="minorEastAsia"/>
                <w:sz w:val="24"/>
                <w:szCs w:val="24"/>
                <w:lang w:val="en-US" w:eastAsia="zh-CN"/>
              </w:rPr>
              <w:t>台</w:t>
            </w:r>
          </w:p>
        </w:tc>
        <w:tc>
          <w:tcPr>
            <w:tcW w:w="828" w:type="dxa"/>
            <w:tcBorders>
              <w:top w:val="single" w:color="auto" w:sz="4" w:space="0"/>
              <w:bottom w:val="single" w:color="auto" w:sz="4" w:space="0"/>
            </w:tcBorders>
            <w:shd w:val="clear" w:color="auto" w:fill="auto"/>
            <w:vAlign w:val="center"/>
          </w:tcPr>
          <w:p w14:paraId="516566A5">
            <w:pPr>
              <w:overflowPunct w:val="0"/>
              <w:adjustRightInd w:val="0"/>
              <w:snapToGrid w:val="0"/>
              <w:spacing w:line="580" w:lineRule="exact"/>
              <w:jc w:val="center"/>
              <w:rPr>
                <w:rFonts w:hint="eastAsia" w:asciiTheme="minorEastAsia" w:hAnsiTheme="minorEastAsia" w:eastAsiaTheme="minorEastAsia" w:cstheme="minorEastAsia"/>
                <w:b w:val="0"/>
                <w:bCs w:val="0"/>
                <w:color w:val="auto"/>
                <w:kern w:val="2"/>
                <w:sz w:val="20"/>
                <w:szCs w:val="20"/>
                <w:vertAlign w:val="baseline"/>
                <w:lang w:val="en-US" w:eastAsia="zh-CN" w:bidi="ar-SA"/>
              </w:rPr>
            </w:pPr>
            <w:r>
              <w:rPr>
                <w:rFonts w:hint="eastAsia" w:asciiTheme="minorEastAsia" w:hAnsiTheme="minorEastAsia" w:eastAsiaTheme="minorEastAsia" w:cstheme="minorEastAsia"/>
                <w:sz w:val="24"/>
                <w:szCs w:val="24"/>
                <w:lang w:val="en-US" w:eastAsia="zh-CN"/>
              </w:rPr>
              <w:t>2</w:t>
            </w:r>
          </w:p>
        </w:tc>
        <w:tc>
          <w:tcPr>
            <w:tcW w:w="1454" w:type="dxa"/>
            <w:tcBorders>
              <w:top w:val="single" w:color="auto" w:sz="4" w:space="0"/>
              <w:bottom w:val="single" w:color="auto" w:sz="4" w:space="0"/>
            </w:tcBorders>
            <w:shd w:val="clear" w:color="auto" w:fill="auto"/>
            <w:vAlign w:val="center"/>
          </w:tcPr>
          <w:p w14:paraId="5CB61A4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0.8</w:t>
            </w:r>
          </w:p>
        </w:tc>
        <w:tc>
          <w:tcPr>
            <w:tcW w:w="1332" w:type="dxa"/>
            <w:tcBorders>
              <w:top w:val="single" w:color="auto" w:sz="4" w:space="0"/>
              <w:bottom w:val="single" w:color="auto" w:sz="4" w:space="0"/>
            </w:tcBorders>
            <w:shd w:val="clear" w:color="auto" w:fill="auto"/>
            <w:vAlign w:val="center"/>
          </w:tcPr>
          <w:p w14:paraId="03C8E24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1030" w:type="dxa"/>
            <w:tcBorders>
              <w:top w:val="single" w:color="auto" w:sz="4" w:space="0"/>
              <w:bottom w:val="single" w:color="auto" w:sz="4" w:space="0"/>
            </w:tcBorders>
            <w:shd w:val="clear" w:color="auto" w:fill="auto"/>
            <w:vAlign w:val="center"/>
          </w:tcPr>
          <w:p w14:paraId="23746694">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58E694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730" w:type="dxa"/>
            <w:vAlign w:val="center"/>
          </w:tcPr>
          <w:p w14:paraId="6B5982C6">
            <w:pPr>
              <w:overflowPunct w:val="0"/>
              <w:adjustRightInd w:val="0"/>
              <w:snapToGrid w:val="0"/>
              <w:spacing w:line="580" w:lineRule="exact"/>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5</w:t>
            </w:r>
          </w:p>
        </w:tc>
        <w:tc>
          <w:tcPr>
            <w:tcW w:w="2195" w:type="dxa"/>
            <w:shd w:val="clear" w:color="auto" w:fill="auto"/>
            <w:vAlign w:val="center"/>
          </w:tcPr>
          <w:p w14:paraId="65A52FCC">
            <w:pPr>
              <w:overflowPunct w:val="0"/>
              <w:adjustRightInd w:val="0"/>
              <w:snapToGrid w:val="0"/>
              <w:spacing w:line="58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4"/>
                <w:szCs w:val="24"/>
                <w:lang w:val="en-US" w:eastAsia="zh-CN"/>
              </w:rPr>
              <w:t>TDP烤灯</w:t>
            </w:r>
          </w:p>
        </w:tc>
        <w:tc>
          <w:tcPr>
            <w:tcW w:w="780" w:type="dxa"/>
            <w:shd w:val="clear" w:color="auto" w:fill="auto"/>
            <w:vAlign w:val="center"/>
          </w:tcPr>
          <w:p w14:paraId="230AFF6D">
            <w:pPr>
              <w:overflowPunct w:val="0"/>
              <w:adjustRightInd w:val="0"/>
              <w:snapToGrid w:val="0"/>
              <w:spacing w:line="580" w:lineRule="exact"/>
              <w:jc w:val="center"/>
              <w:rPr>
                <w:rFonts w:hint="eastAsia" w:asciiTheme="minorEastAsia" w:hAnsiTheme="minorEastAsia" w:eastAsiaTheme="minorEastAsia" w:cstheme="minorEastAsia"/>
                <w:b w:val="0"/>
                <w:bCs w:val="0"/>
                <w:color w:val="000000" w:themeColor="text1"/>
                <w:kern w:val="2"/>
                <w:sz w:val="20"/>
                <w:szCs w:val="20"/>
                <w:vertAlign w:val="baseline"/>
                <w:lang w:val="en-US" w:eastAsia="zh-CN" w:bidi="ar-SA"/>
                <w14:textFill>
                  <w14:solidFill>
                    <w14:schemeClr w14:val="tx1"/>
                  </w14:solidFill>
                </w14:textFill>
              </w:rPr>
            </w:pPr>
            <w:r>
              <w:rPr>
                <w:rFonts w:hint="eastAsia" w:asciiTheme="minorEastAsia" w:hAnsiTheme="minorEastAsia" w:eastAsiaTheme="minorEastAsia" w:cstheme="minorEastAsia"/>
                <w:sz w:val="24"/>
                <w:szCs w:val="24"/>
                <w:lang w:val="en-US" w:eastAsia="zh-CN"/>
              </w:rPr>
              <w:t>个</w:t>
            </w:r>
          </w:p>
        </w:tc>
        <w:tc>
          <w:tcPr>
            <w:tcW w:w="828" w:type="dxa"/>
            <w:tcBorders>
              <w:top w:val="single" w:color="auto" w:sz="4" w:space="0"/>
              <w:bottom w:val="single" w:color="auto" w:sz="4" w:space="0"/>
            </w:tcBorders>
            <w:shd w:val="clear" w:color="auto" w:fill="auto"/>
            <w:vAlign w:val="center"/>
          </w:tcPr>
          <w:p w14:paraId="3BEE8848">
            <w:pPr>
              <w:overflowPunct w:val="0"/>
              <w:adjustRightInd w:val="0"/>
              <w:snapToGrid w:val="0"/>
              <w:spacing w:line="580" w:lineRule="exact"/>
              <w:jc w:val="center"/>
              <w:rPr>
                <w:rFonts w:hint="eastAsia" w:asciiTheme="minorEastAsia" w:hAnsiTheme="minorEastAsia" w:eastAsiaTheme="minorEastAsia" w:cstheme="minorEastAsia"/>
                <w:b w:val="0"/>
                <w:bCs w:val="0"/>
                <w:color w:val="auto"/>
                <w:kern w:val="2"/>
                <w:sz w:val="20"/>
                <w:szCs w:val="20"/>
                <w:vertAlign w:val="baseline"/>
                <w:lang w:val="en-US" w:eastAsia="zh-CN" w:bidi="ar-SA"/>
              </w:rPr>
            </w:pPr>
            <w:r>
              <w:rPr>
                <w:rFonts w:hint="eastAsia" w:asciiTheme="minorEastAsia" w:hAnsiTheme="minorEastAsia" w:eastAsiaTheme="minorEastAsia" w:cstheme="minorEastAsia"/>
                <w:sz w:val="24"/>
                <w:szCs w:val="24"/>
                <w:lang w:val="en-US" w:eastAsia="zh-CN"/>
              </w:rPr>
              <w:t>4</w:t>
            </w:r>
          </w:p>
        </w:tc>
        <w:tc>
          <w:tcPr>
            <w:tcW w:w="1454" w:type="dxa"/>
            <w:tcBorders>
              <w:top w:val="single" w:color="auto" w:sz="4" w:space="0"/>
              <w:bottom w:val="single" w:color="auto" w:sz="4" w:space="0"/>
            </w:tcBorders>
            <w:shd w:val="clear" w:color="auto" w:fill="auto"/>
            <w:vAlign w:val="center"/>
          </w:tcPr>
          <w:p w14:paraId="3F86E2C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0.035</w:t>
            </w:r>
          </w:p>
        </w:tc>
        <w:tc>
          <w:tcPr>
            <w:tcW w:w="1332" w:type="dxa"/>
            <w:tcBorders>
              <w:top w:val="single" w:color="auto" w:sz="4" w:space="0"/>
              <w:bottom w:val="single" w:color="auto" w:sz="4" w:space="0"/>
            </w:tcBorders>
            <w:shd w:val="clear" w:color="auto" w:fill="auto"/>
            <w:vAlign w:val="center"/>
          </w:tcPr>
          <w:p w14:paraId="7D8E999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0.14</w:t>
            </w:r>
          </w:p>
        </w:tc>
        <w:tc>
          <w:tcPr>
            <w:tcW w:w="1030" w:type="dxa"/>
            <w:tcBorders>
              <w:top w:val="single" w:color="auto" w:sz="4" w:space="0"/>
              <w:bottom w:val="single" w:color="auto" w:sz="4" w:space="0"/>
            </w:tcBorders>
            <w:shd w:val="clear" w:color="auto" w:fill="auto"/>
            <w:vAlign w:val="center"/>
          </w:tcPr>
          <w:p w14:paraId="52AB0CA2">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6A9CE3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730" w:type="dxa"/>
            <w:vAlign w:val="center"/>
          </w:tcPr>
          <w:p w14:paraId="45697B00">
            <w:pPr>
              <w:overflowPunct w:val="0"/>
              <w:adjustRightInd w:val="0"/>
              <w:snapToGrid w:val="0"/>
              <w:spacing w:line="580" w:lineRule="exact"/>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6</w:t>
            </w:r>
          </w:p>
        </w:tc>
        <w:tc>
          <w:tcPr>
            <w:tcW w:w="2195" w:type="dxa"/>
            <w:shd w:val="clear" w:color="auto" w:fill="auto"/>
            <w:vAlign w:val="center"/>
          </w:tcPr>
          <w:p w14:paraId="522331D0">
            <w:pPr>
              <w:overflowPunct w:val="0"/>
              <w:adjustRightInd w:val="0"/>
              <w:snapToGrid w:val="0"/>
              <w:spacing w:line="58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4"/>
                <w:szCs w:val="24"/>
                <w:lang w:val="en-US" w:eastAsia="zh-CN"/>
              </w:rPr>
              <w:t>电针仪</w:t>
            </w:r>
          </w:p>
        </w:tc>
        <w:tc>
          <w:tcPr>
            <w:tcW w:w="780" w:type="dxa"/>
            <w:shd w:val="clear" w:color="auto" w:fill="auto"/>
            <w:vAlign w:val="center"/>
          </w:tcPr>
          <w:p w14:paraId="69E6E212">
            <w:pPr>
              <w:overflowPunct w:val="0"/>
              <w:adjustRightInd w:val="0"/>
              <w:snapToGrid w:val="0"/>
              <w:spacing w:line="580" w:lineRule="exact"/>
              <w:jc w:val="center"/>
              <w:rPr>
                <w:rFonts w:hint="eastAsia" w:asciiTheme="minorEastAsia" w:hAnsiTheme="minorEastAsia" w:eastAsiaTheme="minorEastAsia" w:cstheme="minorEastAsia"/>
                <w:b w:val="0"/>
                <w:bCs w:val="0"/>
                <w:color w:val="000000" w:themeColor="text1"/>
                <w:kern w:val="2"/>
                <w:sz w:val="20"/>
                <w:szCs w:val="20"/>
                <w:vertAlign w:val="baseline"/>
                <w:lang w:val="en-US" w:eastAsia="zh-CN" w:bidi="ar-SA"/>
                <w14:textFill>
                  <w14:solidFill>
                    <w14:schemeClr w14:val="tx1"/>
                  </w14:solidFill>
                </w14:textFill>
              </w:rPr>
            </w:pPr>
            <w:r>
              <w:rPr>
                <w:rFonts w:hint="eastAsia" w:asciiTheme="minorEastAsia" w:hAnsiTheme="minorEastAsia" w:eastAsiaTheme="minorEastAsia" w:cstheme="minorEastAsia"/>
                <w:sz w:val="24"/>
                <w:szCs w:val="24"/>
                <w:lang w:val="en-US" w:eastAsia="zh-CN"/>
              </w:rPr>
              <w:t>台</w:t>
            </w:r>
          </w:p>
        </w:tc>
        <w:tc>
          <w:tcPr>
            <w:tcW w:w="828" w:type="dxa"/>
            <w:tcBorders>
              <w:top w:val="single" w:color="auto" w:sz="4" w:space="0"/>
              <w:bottom w:val="single" w:color="auto" w:sz="4" w:space="0"/>
            </w:tcBorders>
            <w:shd w:val="clear" w:color="auto" w:fill="auto"/>
            <w:vAlign w:val="center"/>
          </w:tcPr>
          <w:p w14:paraId="260568BF">
            <w:pPr>
              <w:overflowPunct w:val="0"/>
              <w:adjustRightInd w:val="0"/>
              <w:snapToGrid w:val="0"/>
              <w:spacing w:line="580" w:lineRule="exact"/>
              <w:jc w:val="center"/>
              <w:rPr>
                <w:rFonts w:hint="eastAsia" w:asciiTheme="minorEastAsia" w:hAnsiTheme="minorEastAsia" w:eastAsiaTheme="minorEastAsia" w:cstheme="minorEastAsia"/>
                <w:b w:val="0"/>
                <w:bCs w:val="0"/>
                <w:color w:val="auto"/>
                <w:kern w:val="2"/>
                <w:sz w:val="20"/>
                <w:szCs w:val="20"/>
                <w:vertAlign w:val="baseline"/>
                <w:lang w:val="en-US" w:eastAsia="zh-CN" w:bidi="ar-SA"/>
              </w:rPr>
            </w:pPr>
            <w:r>
              <w:rPr>
                <w:rFonts w:hint="eastAsia" w:asciiTheme="minorEastAsia" w:hAnsiTheme="minorEastAsia" w:eastAsiaTheme="minorEastAsia" w:cstheme="minorEastAsia"/>
                <w:sz w:val="24"/>
                <w:szCs w:val="24"/>
                <w:lang w:val="en-US" w:eastAsia="zh-CN"/>
              </w:rPr>
              <w:t>4</w:t>
            </w:r>
          </w:p>
        </w:tc>
        <w:tc>
          <w:tcPr>
            <w:tcW w:w="1454" w:type="dxa"/>
            <w:tcBorders>
              <w:top w:val="single" w:color="auto" w:sz="4" w:space="0"/>
              <w:bottom w:val="single" w:color="auto" w:sz="4" w:space="0"/>
            </w:tcBorders>
            <w:shd w:val="clear" w:color="auto" w:fill="auto"/>
            <w:vAlign w:val="center"/>
          </w:tcPr>
          <w:p w14:paraId="0BE1BBD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0.08</w:t>
            </w:r>
          </w:p>
        </w:tc>
        <w:tc>
          <w:tcPr>
            <w:tcW w:w="1332" w:type="dxa"/>
            <w:tcBorders>
              <w:top w:val="single" w:color="auto" w:sz="4" w:space="0"/>
              <w:bottom w:val="single" w:color="auto" w:sz="4" w:space="0"/>
            </w:tcBorders>
            <w:shd w:val="clear" w:color="auto" w:fill="auto"/>
            <w:vAlign w:val="center"/>
          </w:tcPr>
          <w:p w14:paraId="251686D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0.32</w:t>
            </w:r>
          </w:p>
        </w:tc>
        <w:tc>
          <w:tcPr>
            <w:tcW w:w="1030" w:type="dxa"/>
            <w:tcBorders>
              <w:top w:val="single" w:color="auto" w:sz="4" w:space="0"/>
              <w:bottom w:val="single" w:color="auto" w:sz="4" w:space="0"/>
            </w:tcBorders>
            <w:shd w:val="clear" w:color="auto" w:fill="auto"/>
            <w:vAlign w:val="center"/>
          </w:tcPr>
          <w:p w14:paraId="5C6EAD9F">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557B3C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730" w:type="dxa"/>
            <w:vAlign w:val="center"/>
          </w:tcPr>
          <w:p w14:paraId="5013848C">
            <w:pPr>
              <w:overflowPunct w:val="0"/>
              <w:adjustRightInd w:val="0"/>
              <w:snapToGrid w:val="0"/>
              <w:spacing w:line="580" w:lineRule="exact"/>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7</w:t>
            </w:r>
          </w:p>
        </w:tc>
        <w:tc>
          <w:tcPr>
            <w:tcW w:w="2195" w:type="dxa"/>
            <w:shd w:val="clear" w:color="auto" w:fill="auto"/>
            <w:vAlign w:val="center"/>
          </w:tcPr>
          <w:p w14:paraId="493E5763">
            <w:pPr>
              <w:overflowPunct w:val="0"/>
              <w:adjustRightInd w:val="0"/>
              <w:snapToGrid w:val="0"/>
              <w:spacing w:line="58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4"/>
                <w:szCs w:val="24"/>
                <w:lang w:val="en-US" w:eastAsia="zh-CN"/>
              </w:rPr>
              <w:t>艾灸仪</w:t>
            </w:r>
          </w:p>
        </w:tc>
        <w:tc>
          <w:tcPr>
            <w:tcW w:w="780" w:type="dxa"/>
            <w:shd w:val="clear" w:color="auto" w:fill="auto"/>
            <w:vAlign w:val="center"/>
          </w:tcPr>
          <w:p w14:paraId="7155B34F">
            <w:pPr>
              <w:overflowPunct w:val="0"/>
              <w:adjustRightInd w:val="0"/>
              <w:snapToGrid w:val="0"/>
              <w:spacing w:line="580" w:lineRule="exact"/>
              <w:jc w:val="center"/>
              <w:rPr>
                <w:rFonts w:hint="eastAsia" w:asciiTheme="minorEastAsia" w:hAnsiTheme="minorEastAsia" w:eastAsiaTheme="minorEastAsia" w:cstheme="minorEastAsia"/>
                <w:b w:val="0"/>
                <w:bCs w:val="0"/>
                <w:color w:val="000000" w:themeColor="text1"/>
                <w:kern w:val="2"/>
                <w:sz w:val="20"/>
                <w:szCs w:val="20"/>
                <w:vertAlign w:val="baseline"/>
                <w:lang w:val="en-US" w:eastAsia="zh-CN" w:bidi="ar-SA"/>
                <w14:textFill>
                  <w14:solidFill>
                    <w14:schemeClr w14:val="tx1"/>
                  </w14:solidFill>
                </w14:textFill>
              </w:rPr>
            </w:pPr>
            <w:r>
              <w:rPr>
                <w:rFonts w:hint="eastAsia" w:asciiTheme="minorEastAsia" w:hAnsiTheme="minorEastAsia" w:eastAsiaTheme="minorEastAsia" w:cstheme="minorEastAsia"/>
                <w:sz w:val="24"/>
                <w:szCs w:val="24"/>
                <w:lang w:val="en-US" w:eastAsia="zh-CN"/>
              </w:rPr>
              <w:t>台</w:t>
            </w:r>
          </w:p>
        </w:tc>
        <w:tc>
          <w:tcPr>
            <w:tcW w:w="828" w:type="dxa"/>
            <w:tcBorders>
              <w:top w:val="single" w:color="auto" w:sz="4" w:space="0"/>
              <w:bottom w:val="single" w:color="auto" w:sz="4" w:space="0"/>
            </w:tcBorders>
            <w:shd w:val="clear" w:color="auto" w:fill="auto"/>
            <w:vAlign w:val="center"/>
          </w:tcPr>
          <w:p w14:paraId="41CE52F4">
            <w:pPr>
              <w:overflowPunct w:val="0"/>
              <w:adjustRightInd w:val="0"/>
              <w:snapToGrid w:val="0"/>
              <w:spacing w:line="580" w:lineRule="exact"/>
              <w:jc w:val="center"/>
              <w:rPr>
                <w:rFonts w:hint="eastAsia" w:asciiTheme="minorEastAsia" w:hAnsiTheme="minorEastAsia" w:eastAsiaTheme="minorEastAsia" w:cstheme="minorEastAsia"/>
                <w:b w:val="0"/>
                <w:bCs w:val="0"/>
                <w:color w:val="auto"/>
                <w:kern w:val="2"/>
                <w:sz w:val="20"/>
                <w:szCs w:val="20"/>
                <w:vertAlign w:val="baseline"/>
                <w:lang w:val="en-US" w:eastAsia="zh-CN" w:bidi="ar-SA"/>
              </w:rPr>
            </w:pPr>
            <w:r>
              <w:rPr>
                <w:rFonts w:hint="eastAsia" w:asciiTheme="minorEastAsia" w:hAnsiTheme="minorEastAsia" w:eastAsiaTheme="minorEastAsia" w:cstheme="minorEastAsia"/>
                <w:sz w:val="24"/>
                <w:szCs w:val="24"/>
                <w:lang w:val="en-US" w:eastAsia="zh-CN"/>
              </w:rPr>
              <w:t>2</w:t>
            </w:r>
          </w:p>
        </w:tc>
        <w:tc>
          <w:tcPr>
            <w:tcW w:w="1454" w:type="dxa"/>
            <w:tcBorders>
              <w:top w:val="single" w:color="auto" w:sz="4" w:space="0"/>
              <w:bottom w:val="single" w:color="auto" w:sz="4" w:space="0"/>
            </w:tcBorders>
            <w:shd w:val="clear" w:color="auto" w:fill="auto"/>
            <w:vAlign w:val="center"/>
          </w:tcPr>
          <w:p w14:paraId="63DEF0F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0.2</w:t>
            </w:r>
          </w:p>
        </w:tc>
        <w:tc>
          <w:tcPr>
            <w:tcW w:w="1332" w:type="dxa"/>
            <w:tcBorders>
              <w:top w:val="single" w:color="auto" w:sz="4" w:space="0"/>
              <w:bottom w:val="single" w:color="auto" w:sz="4" w:space="0"/>
            </w:tcBorders>
            <w:shd w:val="clear" w:color="auto" w:fill="auto"/>
            <w:vAlign w:val="center"/>
          </w:tcPr>
          <w:p w14:paraId="374D3B7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0.4</w:t>
            </w:r>
          </w:p>
        </w:tc>
        <w:tc>
          <w:tcPr>
            <w:tcW w:w="1030" w:type="dxa"/>
            <w:tcBorders>
              <w:top w:val="single" w:color="auto" w:sz="4" w:space="0"/>
              <w:bottom w:val="single" w:color="auto" w:sz="4" w:space="0"/>
            </w:tcBorders>
            <w:shd w:val="clear" w:color="auto" w:fill="auto"/>
            <w:vAlign w:val="center"/>
          </w:tcPr>
          <w:p w14:paraId="7FF99A42">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57DA41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730" w:type="dxa"/>
            <w:vAlign w:val="center"/>
          </w:tcPr>
          <w:p w14:paraId="1BF9A8BF">
            <w:pPr>
              <w:overflowPunct w:val="0"/>
              <w:adjustRightInd w:val="0"/>
              <w:snapToGrid w:val="0"/>
              <w:spacing w:line="580" w:lineRule="exact"/>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8</w:t>
            </w:r>
          </w:p>
        </w:tc>
        <w:tc>
          <w:tcPr>
            <w:tcW w:w="2195" w:type="dxa"/>
            <w:shd w:val="clear" w:color="auto" w:fill="auto"/>
            <w:vAlign w:val="center"/>
          </w:tcPr>
          <w:p w14:paraId="2D59CE4F">
            <w:pPr>
              <w:overflowPunct w:val="0"/>
              <w:adjustRightInd w:val="0"/>
              <w:snapToGrid w:val="0"/>
              <w:spacing w:line="58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4"/>
                <w:szCs w:val="24"/>
                <w:lang w:val="en-US" w:eastAsia="zh-CN"/>
              </w:rPr>
              <w:t>中频治疗仪</w:t>
            </w:r>
          </w:p>
        </w:tc>
        <w:tc>
          <w:tcPr>
            <w:tcW w:w="780" w:type="dxa"/>
            <w:shd w:val="clear" w:color="auto" w:fill="auto"/>
            <w:vAlign w:val="center"/>
          </w:tcPr>
          <w:p w14:paraId="2F702AA4">
            <w:pPr>
              <w:overflowPunct w:val="0"/>
              <w:adjustRightInd w:val="0"/>
              <w:snapToGrid w:val="0"/>
              <w:spacing w:line="580" w:lineRule="exact"/>
              <w:jc w:val="center"/>
              <w:rPr>
                <w:rFonts w:hint="eastAsia" w:asciiTheme="minorEastAsia" w:hAnsiTheme="minorEastAsia" w:eastAsiaTheme="minorEastAsia" w:cstheme="minorEastAsia"/>
                <w:b w:val="0"/>
                <w:bCs w:val="0"/>
                <w:color w:val="000000" w:themeColor="text1"/>
                <w:kern w:val="2"/>
                <w:sz w:val="20"/>
                <w:szCs w:val="20"/>
                <w:vertAlign w:val="baseline"/>
                <w:lang w:val="en-US" w:eastAsia="zh-CN" w:bidi="ar-SA"/>
                <w14:textFill>
                  <w14:solidFill>
                    <w14:schemeClr w14:val="tx1"/>
                  </w14:solidFill>
                </w14:textFill>
              </w:rPr>
            </w:pPr>
            <w:r>
              <w:rPr>
                <w:rFonts w:hint="eastAsia" w:asciiTheme="minorEastAsia" w:hAnsiTheme="minorEastAsia" w:eastAsiaTheme="minorEastAsia" w:cstheme="minorEastAsia"/>
                <w:sz w:val="24"/>
                <w:szCs w:val="24"/>
                <w:lang w:val="en-US" w:eastAsia="zh-CN"/>
              </w:rPr>
              <w:t>台</w:t>
            </w:r>
          </w:p>
        </w:tc>
        <w:tc>
          <w:tcPr>
            <w:tcW w:w="828" w:type="dxa"/>
            <w:tcBorders>
              <w:top w:val="single" w:color="auto" w:sz="4" w:space="0"/>
              <w:bottom w:val="single" w:color="auto" w:sz="4" w:space="0"/>
            </w:tcBorders>
            <w:shd w:val="clear" w:color="auto" w:fill="auto"/>
            <w:vAlign w:val="center"/>
          </w:tcPr>
          <w:p w14:paraId="6E0E964C">
            <w:pPr>
              <w:overflowPunct w:val="0"/>
              <w:adjustRightInd w:val="0"/>
              <w:snapToGrid w:val="0"/>
              <w:spacing w:line="580" w:lineRule="exact"/>
              <w:jc w:val="center"/>
              <w:rPr>
                <w:rFonts w:hint="eastAsia" w:asciiTheme="minorEastAsia" w:hAnsiTheme="minorEastAsia" w:eastAsiaTheme="minorEastAsia" w:cstheme="minorEastAsia"/>
                <w:b w:val="0"/>
                <w:bCs w:val="0"/>
                <w:color w:val="auto"/>
                <w:kern w:val="2"/>
                <w:sz w:val="20"/>
                <w:szCs w:val="20"/>
                <w:vertAlign w:val="baseline"/>
                <w:lang w:val="en-US" w:eastAsia="zh-CN" w:bidi="ar-SA"/>
              </w:rPr>
            </w:pPr>
            <w:r>
              <w:rPr>
                <w:rFonts w:hint="eastAsia" w:asciiTheme="minorEastAsia" w:hAnsiTheme="minorEastAsia" w:eastAsiaTheme="minorEastAsia" w:cstheme="minorEastAsia"/>
                <w:sz w:val="24"/>
                <w:szCs w:val="24"/>
                <w:lang w:val="en-US" w:eastAsia="zh-CN"/>
              </w:rPr>
              <w:t>2</w:t>
            </w:r>
          </w:p>
        </w:tc>
        <w:tc>
          <w:tcPr>
            <w:tcW w:w="1454" w:type="dxa"/>
            <w:tcBorders>
              <w:top w:val="single" w:color="auto" w:sz="4" w:space="0"/>
              <w:bottom w:val="single" w:color="auto" w:sz="4" w:space="0"/>
            </w:tcBorders>
            <w:shd w:val="clear" w:color="auto" w:fill="auto"/>
            <w:vAlign w:val="center"/>
          </w:tcPr>
          <w:p w14:paraId="1AFBCEB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0.8</w:t>
            </w:r>
          </w:p>
        </w:tc>
        <w:tc>
          <w:tcPr>
            <w:tcW w:w="1332" w:type="dxa"/>
            <w:tcBorders>
              <w:top w:val="single" w:color="auto" w:sz="4" w:space="0"/>
              <w:bottom w:val="single" w:color="auto" w:sz="4" w:space="0"/>
            </w:tcBorders>
            <w:shd w:val="clear" w:color="auto" w:fill="auto"/>
            <w:vAlign w:val="center"/>
          </w:tcPr>
          <w:p w14:paraId="2A824DA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1030" w:type="dxa"/>
            <w:tcBorders>
              <w:top w:val="single" w:color="auto" w:sz="4" w:space="0"/>
              <w:bottom w:val="single" w:color="auto" w:sz="4" w:space="0"/>
            </w:tcBorders>
            <w:shd w:val="clear" w:color="auto" w:fill="auto"/>
            <w:vAlign w:val="center"/>
          </w:tcPr>
          <w:p w14:paraId="5FE5E1A5">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6162B6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730" w:type="dxa"/>
            <w:vAlign w:val="center"/>
          </w:tcPr>
          <w:p w14:paraId="3E5B3A83">
            <w:pPr>
              <w:overflowPunct w:val="0"/>
              <w:adjustRightInd w:val="0"/>
              <w:snapToGrid w:val="0"/>
              <w:spacing w:line="580" w:lineRule="exact"/>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9</w:t>
            </w:r>
          </w:p>
        </w:tc>
        <w:tc>
          <w:tcPr>
            <w:tcW w:w="2195" w:type="dxa"/>
            <w:shd w:val="clear" w:color="auto" w:fill="auto"/>
            <w:vAlign w:val="center"/>
          </w:tcPr>
          <w:p w14:paraId="3BE7B217">
            <w:pPr>
              <w:overflowPunct w:val="0"/>
              <w:adjustRightInd w:val="0"/>
              <w:snapToGrid w:val="0"/>
              <w:spacing w:line="58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4"/>
                <w:szCs w:val="24"/>
                <w:lang w:val="en-US" w:eastAsia="zh-CN"/>
              </w:rPr>
              <w:t>治疗推车</w:t>
            </w:r>
          </w:p>
        </w:tc>
        <w:tc>
          <w:tcPr>
            <w:tcW w:w="780" w:type="dxa"/>
            <w:shd w:val="clear" w:color="auto" w:fill="auto"/>
            <w:vAlign w:val="center"/>
          </w:tcPr>
          <w:p w14:paraId="6050A464">
            <w:pPr>
              <w:overflowPunct w:val="0"/>
              <w:adjustRightInd w:val="0"/>
              <w:snapToGrid w:val="0"/>
              <w:spacing w:line="580" w:lineRule="exact"/>
              <w:jc w:val="center"/>
              <w:rPr>
                <w:rFonts w:hint="eastAsia" w:asciiTheme="minorEastAsia" w:hAnsiTheme="minorEastAsia" w:eastAsiaTheme="minorEastAsia" w:cstheme="minorEastAsia"/>
                <w:b w:val="0"/>
                <w:bCs w:val="0"/>
                <w:color w:val="000000" w:themeColor="text1"/>
                <w:kern w:val="2"/>
                <w:sz w:val="20"/>
                <w:szCs w:val="20"/>
                <w:vertAlign w:val="baseline"/>
                <w:lang w:val="en-US" w:eastAsia="zh-CN" w:bidi="ar-SA"/>
                <w14:textFill>
                  <w14:solidFill>
                    <w14:schemeClr w14:val="tx1"/>
                  </w14:solidFill>
                </w14:textFill>
              </w:rPr>
            </w:pPr>
            <w:r>
              <w:rPr>
                <w:rFonts w:hint="eastAsia" w:asciiTheme="minorEastAsia" w:hAnsiTheme="minorEastAsia" w:eastAsiaTheme="minorEastAsia" w:cstheme="minorEastAsia"/>
                <w:sz w:val="24"/>
                <w:szCs w:val="24"/>
                <w:lang w:val="en-US" w:eastAsia="zh-CN"/>
              </w:rPr>
              <w:t>台</w:t>
            </w:r>
          </w:p>
        </w:tc>
        <w:tc>
          <w:tcPr>
            <w:tcW w:w="828" w:type="dxa"/>
            <w:tcBorders>
              <w:top w:val="single" w:color="auto" w:sz="4" w:space="0"/>
              <w:bottom w:val="single" w:color="auto" w:sz="4" w:space="0"/>
            </w:tcBorders>
            <w:shd w:val="clear" w:color="auto" w:fill="auto"/>
            <w:vAlign w:val="center"/>
          </w:tcPr>
          <w:p w14:paraId="1C8B58DA">
            <w:pPr>
              <w:overflowPunct w:val="0"/>
              <w:adjustRightInd w:val="0"/>
              <w:snapToGrid w:val="0"/>
              <w:spacing w:line="580" w:lineRule="exact"/>
              <w:jc w:val="center"/>
              <w:rPr>
                <w:rFonts w:hint="eastAsia" w:asciiTheme="minorEastAsia" w:hAnsiTheme="minorEastAsia" w:eastAsiaTheme="minorEastAsia" w:cstheme="minorEastAsia"/>
                <w:b w:val="0"/>
                <w:bCs w:val="0"/>
                <w:color w:val="auto"/>
                <w:kern w:val="2"/>
                <w:sz w:val="20"/>
                <w:szCs w:val="20"/>
                <w:vertAlign w:val="baseline"/>
                <w:lang w:val="en-US" w:eastAsia="zh-CN" w:bidi="ar-SA"/>
              </w:rPr>
            </w:pPr>
            <w:r>
              <w:rPr>
                <w:rFonts w:hint="eastAsia" w:asciiTheme="minorEastAsia" w:hAnsiTheme="minorEastAsia" w:eastAsiaTheme="minorEastAsia" w:cstheme="minorEastAsia"/>
                <w:sz w:val="24"/>
                <w:szCs w:val="24"/>
                <w:lang w:val="en-US" w:eastAsia="zh-CN"/>
              </w:rPr>
              <w:t>2</w:t>
            </w:r>
          </w:p>
        </w:tc>
        <w:tc>
          <w:tcPr>
            <w:tcW w:w="1454" w:type="dxa"/>
            <w:tcBorders>
              <w:top w:val="single" w:color="auto" w:sz="4" w:space="0"/>
              <w:bottom w:val="single" w:color="auto" w:sz="4" w:space="0"/>
            </w:tcBorders>
            <w:shd w:val="clear" w:color="auto" w:fill="auto"/>
            <w:vAlign w:val="center"/>
          </w:tcPr>
          <w:p w14:paraId="68058C9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0.05</w:t>
            </w:r>
          </w:p>
        </w:tc>
        <w:tc>
          <w:tcPr>
            <w:tcW w:w="1332" w:type="dxa"/>
            <w:tcBorders>
              <w:top w:val="single" w:color="auto" w:sz="4" w:space="0"/>
              <w:bottom w:val="single" w:color="auto" w:sz="4" w:space="0"/>
            </w:tcBorders>
            <w:shd w:val="clear" w:color="auto" w:fill="auto"/>
            <w:vAlign w:val="center"/>
          </w:tcPr>
          <w:p w14:paraId="4C055C6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0.1</w:t>
            </w:r>
          </w:p>
        </w:tc>
        <w:tc>
          <w:tcPr>
            <w:tcW w:w="1030" w:type="dxa"/>
            <w:tcBorders>
              <w:top w:val="single" w:color="auto" w:sz="4" w:space="0"/>
              <w:bottom w:val="single" w:color="auto" w:sz="4" w:space="0"/>
            </w:tcBorders>
            <w:shd w:val="clear" w:color="auto" w:fill="auto"/>
            <w:vAlign w:val="center"/>
          </w:tcPr>
          <w:p w14:paraId="35FF0C7B">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2E164C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730" w:type="dxa"/>
            <w:vAlign w:val="center"/>
          </w:tcPr>
          <w:p w14:paraId="5A5AC5F7">
            <w:pPr>
              <w:overflowPunct w:val="0"/>
              <w:adjustRightInd w:val="0"/>
              <w:snapToGrid w:val="0"/>
              <w:spacing w:line="580" w:lineRule="exact"/>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10</w:t>
            </w:r>
          </w:p>
        </w:tc>
        <w:tc>
          <w:tcPr>
            <w:tcW w:w="2195" w:type="dxa"/>
            <w:shd w:val="clear" w:color="auto" w:fill="auto"/>
            <w:vAlign w:val="center"/>
          </w:tcPr>
          <w:p w14:paraId="23E33B1B">
            <w:pPr>
              <w:overflowPunct w:val="0"/>
              <w:adjustRightInd w:val="0"/>
              <w:snapToGrid w:val="0"/>
              <w:spacing w:line="58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4"/>
                <w:szCs w:val="24"/>
                <w:lang w:val="en-US" w:eastAsia="zh-CN"/>
              </w:rPr>
              <w:t>病床</w:t>
            </w:r>
          </w:p>
        </w:tc>
        <w:tc>
          <w:tcPr>
            <w:tcW w:w="780" w:type="dxa"/>
            <w:shd w:val="clear" w:color="auto" w:fill="auto"/>
            <w:vAlign w:val="center"/>
          </w:tcPr>
          <w:p w14:paraId="5E291301">
            <w:pPr>
              <w:overflowPunct w:val="0"/>
              <w:adjustRightInd w:val="0"/>
              <w:snapToGrid w:val="0"/>
              <w:spacing w:line="580" w:lineRule="exact"/>
              <w:jc w:val="center"/>
              <w:rPr>
                <w:rFonts w:hint="eastAsia" w:asciiTheme="minorEastAsia" w:hAnsiTheme="minorEastAsia" w:eastAsiaTheme="minorEastAsia" w:cstheme="minorEastAsia"/>
                <w:b w:val="0"/>
                <w:bCs w:val="0"/>
                <w:color w:val="000000" w:themeColor="text1"/>
                <w:kern w:val="2"/>
                <w:sz w:val="20"/>
                <w:szCs w:val="20"/>
                <w:vertAlign w:val="baseline"/>
                <w:lang w:val="en-US" w:eastAsia="zh-CN" w:bidi="ar-SA"/>
                <w14:textFill>
                  <w14:solidFill>
                    <w14:schemeClr w14:val="tx1"/>
                  </w14:solidFill>
                </w14:textFill>
              </w:rPr>
            </w:pPr>
            <w:r>
              <w:rPr>
                <w:rFonts w:hint="eastAsia" w:asciiTheme="minorEastAsia" w:hAnsiTheme="minorEastAsia" w:eastAsiaTheme="minorEastAsia" w:cstheme="minorEastAsia"/>
                <w:sz w:val="24"/>
                <w:szCs w:val="24"/>
                <w:lang w:val="en-US" w:eastAsia="zh-CN"/>
              </w:rPr>
              <w:t>张</w:t>
            </w:r>
          </w:p>
        </w:tc>
        <w:tc>
          <w:tcPr>
            <w:tcW w:w="828" w:type="dxa"/>
            <w:tcBorders>
              <w:top w:val="single" w:color="auto" w:sz="4" w:space="0"/>
              <w:bottom w:val="single" w:color="auto" w:sz="4" w:space="0"/>
            </w:tcBorders>
            <w:shd w:val="clear" w:color="auto" w:fill="auto"/>
            <w:vAlign w:val="center"/>
          </w:tcPr>
          <w:p w14:paraId="12A467D4">
            <w:pPr>
              <w:overflowPunct w:val="0"/>
              <w:adjustRightInd w:val="0"/>
              <w:snapToGrid w:val="0"/>
              <w:spacing w:line="580" w:lineRule="exact"/>
              <w:jc w:val="center"/>
              <w:rPr>
                <w:rFonts w:hint="eastAsia" w:asciiTheme="minorEastAsia" w:hAnsiTheme="minorEastAsia" w:eastAsiaTheme="minorEastAsia" w:cstheme="minorEastAsia"/>
                <w:b w:val="0"/>
                <w:bCs w:val="0"/>
                <w:color w:val="auto"/>
                <w:kern w:val="2"/>
                <w:sz w:val="20"/>
                <w:szCs w:val="20"/>
                <w:vertAlign w:val="baseline"/>
                <w:lang w:val="en-US" w:eastAsia="zh-CN" w:bidi="ar-SA"/>
              </w:rPr>
            </w:pPr>
            <w:r>
              <w:rPr>
                <w:rFonts w:hint="eastAsia" w:asciiTheme="minorEastAsia" w:hAnsiTheme="minorEastAsia" w:eastAsiaTheme="minorEastAsia" w:cstheme="minorEastAsia"/>
                <w:sz w:val="24"/>
                <w:szCs w:val="24"/>
                <w:lang w:val="en-US" w:eastAsia="zh-CN"/>
              </w:rPr>
              <w:t>6</w:t>
            </w:r>
          </w:p>
        </w:tc>
        <w:tc>
          <w:tcPr>
            <w:tcW w:w="1454" w:type="dxa"/>
            <w:tcBorders>
              <w:top w:val="single" w:color="auto" w:sz="4" w:space="0"/>
              <w:bottom w:val="single" w:color="auto" w:sz="4" w:space="0"/>
            </w:tcBorders>
            <w:shd w:val="clear" w:color="auto" w:fill="auto"/>
            <w:vAlign w:val="center"/>
          </w:tcPr>
          <w:p w14:paraId="1AA2EA9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0.2</w:t>
            </w:r>
          </w:p>
        </w:tc>
        <w:tc>
          <w:tcPr>
            <w:tcW w:w="1332" w:type="dxa"/>
            <w:tcBorders>
              <w:top w:val="single" w:color="auto" w:sz="4" w:space="0"/>
              <w:bottom w:val="single" w:color="auto" w:sz="4" w:space="0"/>
            </w:tcBorders>
            <w:shd w:val="clear" w:color="auto" w:fill="auto"/>
            <w:vAlign w:val="center"/>
          </w:tcPr>
          <w:p w14:paraId="5EDAF0A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1030" w:type="dxa"/>
            <w:tcBorders>
              <w:top w:val="single" w:color="auto" w:sz="4" w:space="0"/>
              <w:bottom w:val="single" w:color="auto" w:sz="4" w:space="0"/>
            </w:tcBorders>
            <w:shd w:val="clear" w:color="auto" w:fill="auto"/>
            <w:vAlign w:val="center"/>
          </w:tcPr>
          <w:p w14:paraId="523FE7F5">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5FE9BD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730" w:type="dxa"/>
            <w:vAlign w:val="center"/>
          </w:tcPr>
          <w:p w14:paraId="4095C960">
            <w:pPr>
              <w:overflowPunct w:val="0"/>
              <w:adjustRightInd w:val="0"/>
              <w:snapToGrid w:val="0"/>
              <w:spacing w:line="580" w:lineRule="exact"/>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11</w:t>
            </w:r>
          </w:p>
        </w:tc>
        <w:tc>
          <w:tcPr>
            <w:tcW w:w="2195" w:type="dxa"/>
            <w:shd w:val="clear" w:color="auto" w:fill="auto"/>
            <w:vAlign w:val="center"/>
          </w:tcPr>
          <w:p w14:paraId="1A60410C">
            <w:pPr>
              <w:overflowPunct w:val="0"/>
              <w:adjustRightInd w:val="0"/>
              <w:snapToGrid w:val="0"/>
              <w:spacing w:line="58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4"/>
                <w:szCs w:val="24"/>
                <w:lang w:val="en-US" w:eastAsia="zh-CN"/>
              </w:rPr>
              <w:t>床头柜</w:t>
            </w:r>
          </w:p>
        </w:tc>
        <w:tc>
          <w:tcPr>
            <w:tcW w:w="780" w:type="dxa"/>
            <w:shd w:val="clear" w:color="auto" w:fill="auto"/>
            <w:vAlign w:val="center"/>
          </w:tcPr>
          <w:p w14:paraId="5459D1DF">
            <w:pPr>
              <w:overflowPunct w:val="0"/>
              <w:adjustRightInd w:val="0"/>
              <w:snapToGrid w:val="0"/>
              <w:spacing w:line="580" w:lineRule="exact"/>
              <w:jc w:val="center"/>
              <w:rPr>
                <w:rFonts w:hint="eastAsia" w:asciiTheme="minorEastAsia" w:hAnsiTheme="minorEastAsia" w:eastAsiaTheme="minorEastAsia" w:cstheme="minorEastAsia"/>
                <w:b w:val="0"/>
                <w:bCs w:val="0"/>
                <w:color w:val="000000" w:themeColor="text1"/>
                <w:kern w:val="2"/>
                <w:sz w:val="20"/>
                <w:szCs w:val="20"/>
                <w:vertAlign w:val="baseline"/>
                <w:lang w:val="en-US" w:eastAsia="zh-CN" w:bidi="ar-SA"/>
                <w14:textFill>
                  <w14:solidFill>
                    <w14:schemeClr w14:val="tx1"/>
                  </w14:solidFill>
                </w14:textFill>
              </w:rPr>
            </w:pPr>
            <w:r>
              <w:rPr>
                <w:rFonts w:hint="eastAsia" w:asciiTheme="minorEastAsia" w:hAnsiTheme="minorEastAsia" w:eastAsiaTheme="minorEastAsia" w:cstheme="minorEastAsia"/>
                <w:sz w:val="24"/>
                <w:szCs w:val="24"/>
                <w:lang w:val="en-US" w:eastAsia="zh-CN"/>
              </w:rPr>
              <w:t>个</w:t>
            </w:r>
          </w:p>
        </w:tc>
        <w:tc>
          <w:tcPr>
            <w:tcW w:w="828" w:type="dxa"/>
            <w:tcBorders>
              <w:top w:val="single" w:color="auto" w:sz="4" w:space="0"/>
              <w:bottom w:val="single" w:color="auto" w:sz="4" w:space="0"/>
            </w:tcBorders>
            <w:shd w:val="clear" w:color="auto" w:fill="auto"/>
            <w:vAlign w:val="center"/>
          </w:tcPr>
          <w:p w14:paraId="0527D9BA">
            <w:pPr>
              <w:overflowPunct w:val="0"/>
              <w:adjustRightInd w:val="0"/>
              <w:snapToGrid w:val="0"/>
              <w:spacing w:line="580" w:lineRule="exact"/>
              <w:jc w:val="center"/>
              <w:rPr>
                <w:rFonts w:hint="eastAsia" w:asciiTheme="minorEastAsia" w:hAnsiTheme="minorEastAsia" w:eastAsiaTheme="minorEastAsia" w:cstheme="minorEastAsia"/>
                <w:b w:val="0"/>
                <w:bCs w:val="0"/>
                <w:color w:val="auto"/>
                <w:kern w:val="2"/>
                <w:sz w:val="20"/>
                <w:szCs w:val="20"/>
                <w:vertAlign w:val="baseline"/>
                <w:lang w:val="en-US" w:eastAsia="zh-CN" w:bidi="ar-SA"/>
              </w:rPr>
            </w:pPr>
            <w:r>
              <w:rPr>
                <w:rFonts w:hint="eastAsia" w:asciiTheme="minorEastAsia" w:hAnsiTheme="minorEastAsia" w:eastAsiaTheme="minorEastAsia" w:cstheme="minorEastAsia"/>
                <w:sz w:val="24"/>
                <w:szCs w:val="24"/>
                <w:lang w:val="en-US" w:eastAsia="zh-CN"/>
              </w:rPr>
              <w:t>12</w:t>
            </w:r>
          </w:p>
        </w:tc>
        <w:tc>
          <w:tcPr>
            <w:tcW w:w="1454" w:type="dxa"/>
            <w:tcBorders>
              <w:top w:val="single" w:color="auto" w:sz="4" w:space="0"/>
              <w:bottom w:val="single" w:color="auto" w:sz="4" w:space="0"/>
            </w:tcBorders>
            <w:shd w:val="clear" w:color="auto" w:fill="auto"/>
            <w:vAlign w:val="center"/>
          </w:tcPr>
          <w:p w14:paraId="2CECA32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0.05</w:t>
            </w:r>
          </w:p>
        </w:tc>
        <w:tc>
          <w:tcPr>
            <w:tcW w:w="1332" w:type="dxa"/>
            <w:tcBorders>
              <w:top w:val="single" w:color="auto" w:sz="4" w:space="0"/>
              <w:bottom w:val="single" w:color="auto" w:sz="4" w:space="0"/>
            </w:tcBorders>
            <w:shd w:val="clear" w:color="auto" w:fill="auto"/>
            <w:vAlign w:val="center"/>
          </w:tcPr>
          <w:p w14:paraId="6B21769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0.6</w:t>
            </w:r>
          </w:p>
        </w:tc>
        <w:tc>
          <w:tcPr>
            <w:tcW w:w="1030" w:type="dxa"/>
            <w:tcBorders>
              <w:top w:val="single" w:color="auto" w:sz="4" w:space="0"/>
              <w:bottom w:val="single" w:color="auto" w:sz="4" w:space="0"/>
            </w:tcBorders>
            <w:shd w:val="clear" w:color="auto" w:fill="auto"/>
            <w:vAlign w:val="center"/>
          </w:tcPr>
          <w:p w14:paraId="07EE4F3C">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5B09B9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730" w:type="dxa"/>
            <w:vAlign w:val="center"/>
          </w:tcPr>
          <w:p w14:paraId="3A216145">
            <w:pPr>
              <w:overflowPunct w:val="0"/>
              <w:adjustRightInd w:val="0"/>
              <w:snapToGrid w:val="0"/>
              <w:spacing w:line="580" w:lineRule="exact"/>
              <w:jc w:val="center"/>
              <w:rPr>
                <w:rFonts w:hint="eastAsia" w:ascii="Times New Roman" w:hAnsi="Times New Roman" w:eastAsia="方正仿宋_GBK" w:cs="方正仿宋_GBK"/>
                <w:sz w:val="24"/>
                <w:szCs w:val="24"/>
                <w:lang w:val="en-US" w:eastAsia="zh-CN"/>
              </w:rPr>
            </w:pPr>
          </w:p>
        </w:tc>
        <w:tc>
          <w:tcPr>
            <w:tcW w:w="2195" w:type="dxa"/>
            <w:shd w:val="clear" w:color="auto" w:fill="auto"/>
            <w:vAlign w:val="center"/>
          </w:tcPr>
          <w:p w14:paraId="56676A2F">
            <w:pPr>
              <w:overflowPunct w:val="0"/>
              <w:adjustRightInd w:val="0"/>
              <w:snapToGrid w:val="0"/>
              <w:spacing w:line="58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合计</w:t>
            </w:r>
          </w:p>
        </w:tc>
        <w:tc>
          <w:tcPr>
            <w:tcW w:w="780" w:type="dxa"/>
            <w:shd w:val="clear" w:color="auto" w:fill="auto"/>
            <w:vAlign w:val="center"/>
          </w:tcPr>
          <w:p w14:paraId="385E5A09">
            <w:pPr>
              <w:overflowPunct w:val="0"/>
              <w:adjustRightInd w:val="0"/>
              <w:snapToGrid w:val="0"/>
              <w:spacing w:line="580" w:lineRule="exact"/>
              <w:jc w:val="center"/>
              <w:rPr>
                <w:rFonts w:hint="eastAsia" w:asciiTheme="minorEastAsia" w:hAnsiTheme="minorEastAsia" w:eastAsiaTheme="minorEastAsia" w:cstheme="minorEastAsia"/>
                <w:sz w:val="24"/>
                <w:szCs w:val="24"/>
                <w:lang w:val="en-US" w:eastAsia="zh-CN"/>
              </w:rPr>
            </w:pPr>
          </w:p>
        </w:tc>
        <w:tc>
          <w:tcPr>
            <w:tcW w:w="828" w:type="dxa"/>
            <w:tcBorders>
              <w:top w:val="single" w:color="auto" w:sz="4" w:space="0"/>
              <w:bottom w:val="single" w:color="auto" w:sz="4" w:space="0"/>
            </w:tcBorders>
            <w:shd w:val="clear" w:color="auto" w:fill="auto"/>
            <w:vAlign w:val="center"/>
          </w:tcPr>
          <w:p w14:paraId="0FC2727B">
            <w:pPr>
              <w:overflowPunct w:val="0"/>
              <w:adjustRightInd w:val="0"/>
              <w:snapToGrid w:val="0"/>
              <w:spacing w:line="580" w:lineRule="exact"/>
              <w:jc w:val="center"/>
              <w:rPr>
                <w:rFonts w:hint="eastAsia" w:asciiTheme="minorEastAsia" w:hAnsiTheme="minorEastAsia" w:eastAsiaTheme="minorEastAsia" w:cstheme="minorEastAsia"/>
                <w:sz w:val="24"/>
                <w:szCs w:val="24"/>
                <w:lang w:val="en-US" w:eastAsia="zh-CN"/>
              </w:rPr>
            </w:pPr>
          </w:p>
        </w:tc>
        <w:tc>
          <w:tcPr>
            <w:tcW w:w="1454" w:type="dxa"/>
            <w:tcBorders>
              <w:top w:val="single" w:color="auto" w:sz="4" w:space="0"/>
              <w:bottom w:val="single" w:color="auto" w:sz="4" w:space="0"/>
            </w:tcBorders>
            <w:shd w:val="clear" w:color="auto" w:fill="auto"/>
            <w:vAlign w:val="center"/>
          </w:tcPr>
          <w:p w14:paraId="321C714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c>
          <w:tcPr>
            <w:tcW w:w="1332" w:type="dxa"/>
            <w:tcBorders>
              <w:top w:val="single" w:color="auto" w:sz="4" w:space="0"/>
              <w:bottom w:val="single" w:color="auto" w:sz="4" w:space="0"/>
            </w:tcBorders>
            <w:shd w:val="clear" w:color="auto" w:fill="auto"/>
            <w:vAlign w:val="center"/>
          </w:tcPr>
          <w:p w14:paraId="38B6DDF8">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default"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15.13</w:t>
            </w:r>
          </w:p>
        </w:tc>
        <w:tc>
          <w:tcPr>
            <w:tcW w:w="1030" w:type="dxa"/>
            <w:tcBorders>
              <w:top w:val="single" w:color="auto" w:sz="4" w:space="0"/>
              <w:bottom w:val="single" w:color="auto" w:sz="4" w:space="0"/>
            </w:tcBorders>
            <w:shd w:val="clear" w:color="auto" w:fill="auto"/>
            <w:vAlign w:val="center"/>
          </w:tcPr>
          <w:p w14:paraId="3F2812BD">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bl>
    <w:p w14:paraId="352483A6">
      <w:pPr>
        <w:numPr>
          <w:ilvl w:val="0"/>
          <w:numId w:val="0"/>
        </w:numPr>
        <w:spacing w:line="44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包2：联合村卫生室设备设施一批</w:t>
      </w:r>
    </w:p>
    <w:tbl>
      <w:tblPr>
        <w:tblStyle w:val="16"/>
        <w:tblW w:w="8349"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30"/>
        <w:gridCol w:w="2195"/>
        <w:gridCol w:w="780"/>
        <w:gridCol w:w="828"/>
        <w:gridCol w:w="1454"/>
        <w:gridCol w:w="1332"/>
        <w:gridCol w:w="1030"/>
      </w:tblGrid>
      <w:tr w14:paraId="4AFB96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730" w:type="dxa"/>
            <w:vAlign w:val="center"/>
          </w:tcPr>
          <w:p w14:paraId="6D63882B">
            <w:pPr>
              <w:pStyle w:val="3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195" w:type="dxa"/>
            <w:vAlign w:val="center"/>
          </w:tcPr>
          <w:p w14:paraId="39FCC08E">
            <w:pPr>
              <w:pStyle w:val="3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780" w:type="dxa"/>
            <w:vAlign w:val="center"/>
          </w:tcPr>
          <w:p w14:paraId="26BBECBD">
            <w:pPr>
              <w:pStyle w:val="3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单位</w:t>
            </w:r>
          </w:p>
        </w:tc>
        <w:tc>
          <w:tcPr>
            <w:tcW w:w="828" w:type="dxa"/>
            <w:vAlign w:val="center"/>
          </w:tcPr>
          <w:p w14:paraId="2BA0E654">
            <w:pPr>
              <w:pStyle w:val="3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数量</w:t>
            </w:r>
          </w:p>
        </w:tc>
        <w:tc>
          <w:tcPr>
            <w:tcW w:w="1454" w:type="dxa"/>
            <w:vAlign w:val="center"/>
          </w:tcPr>
          <w:p w14:paraId="05133C2D">
            <w:pPr>
              <w:pStyle w:val="30"/>
              <w:jc w:val="center"/>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单价</w:t>
            </w:r>
          </w:p>
          <w:p w14:paraId="058DCF5A">
            <w:pPr>
              <w:pStyle w:val="30"/>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（万元）</w:t>
            </w:r>
          </w:p>
        </w:tc>
        <w:tc>
          <w:tcPr>
            <w:tcW w:w="1332" w:type="dxa"/>
            <w:vAlign w:val="center"/>
          </w:tcPr>
          <w:p w14:paraId="06722616">
            <w:pPr>
              <w:pStyle w:val="30"/>
              <w:jc w:val="center"/>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金额</w:t>
            </w:r>
          </w:p>
          <w:p w14:paraId="77C79766">
            <w:pPr>
              <w:pStyle w:val="30"/>
              <w:jc w:val="center"/>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（万元）</w:t>
            </w:r>
          </w:p>
        </w:tc>
        <w:tc>
          <w:tcPr>
            <w:tcW w:w="1030" w:type="dxa"/>
            <w:vAlign w:val="center"/>
          </w:tcPr>
          <w:p w14:paraId="19048912">
            <w:pPr>
              <w:pStyle w:val="3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备注</w:t>
            </w:r>
          </w:p>
        </w:tc>
      </w:tr>
      <w:tr w14:paraId="405D0E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730" w:type="dxa"/>
            <w:vAlign w:val="center"/>
          </w:tcPr>
          <w:p w14:paraId="60030965">
            <w:pPr>
              <w:overflowPunct w:val="0"/>
              <w:adjustRightInd w:val="0"/>
              <w:snapToGrid w:val="0"/>
              <w:spacing w:line="580" w:lineRule="exact"/>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1</w:t>
            </w:r>
          </w:p>
        </w:tc>
        <w:tc>
          <w:tcPr>
            <w:tcW w:w="2195" w:type="dxa"/>
            <w:shd w:val="clear" w:color="auto" w:fill="auto"/>
            <w:vAlign w:val="center"/>
          </w:tcPr>
          <w:p w14:paraId="2B4D306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十二导联心电图</w:t>
            </w:r>
          </w:p>
        </w:tc>
        <w:tc>
          <w:tcPr>
            <w:tcW w:w="780" w:type="dxa"/>
            <w:shd w:val="clear" w:color="auto" w:fill="auto"/>
            <w:vAlign w:val="center"/>
          </w:tcPr>
          <w:p w14:paraId="1150750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28" w:type="dxa"/>
            <w:tcBorders>
              <w:top w:val="single" w:color="auto" w:sz="4" w:space="0"/>
              <w:bottom w:val="single" w:color="auto" w:sz="4" w:space="0"/>
            </w:tcBorders>
            <w:shd w:val="clear" w:color="auto" w:fill="auto"/>
            <w:vAlign w:val="center"/>
          </w:tcPr>
          <w:p w14:paraId="7F77A23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454" w:type="dxa"/>
            <w:tcBorders>
              <w:top w:val="single" w:color="auto" w:sz="4" w:space="0"/>
              <w:bottom w:val="single" w:color="auto" w:sz="4" w:space="0"/>
            </w:tcBorders>
            <w:shd w:val="clear" w:color="auto" w:fill="auto"/>
            <w:vAlign w:val="center"/>
          </w:tcPr>
          <w:p w14:paraId="758747F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1332" w:type="dxa"/>
            <w:tcBorders>
              <w:top w:val="single" w:color="auto" w:sz="4" w:space="0"/>
              <w:bottom w:val="single" w:color="auto" w:sz="4" w:space="0"/>
            </w:tcBorders>
            <w:shd w:val="clear" w:color="auto" w:fill="auto"/>
            <w:vAlign w:val="center"/>
          </w:tcPr>
          <w:p w14:paraId="4816F3E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1030" w:type="dxa"/>
            <w:tcBorders>
              <w:top w:val="single" w:color="auto" w:sz="4" w:space="0"/>
              <w:bottom w:val="single" w:color="auto" w:sz="4" w:space="0"/>
            </w:tcBorders>
            <w:shd w:val="clear" w:color="auto" w:fill="auto"/>
            <w:vAlign w:val="center"/>
          </w:tcPr>
          <w:p w14:paraId="548F09C0">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148F96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730" w:type="dxa"/>
            <w:vAlign w:val="center"/>
          </w:tcPr>
          <w:p w14:paraId="5844942A">
            <w:pPr>
              <w:overflowPunct w:val="0"/>
              <w:adjustRightInd w:val="0"/>
              <w:snapToGrid w:val="0"/>
              <w:spacing w:line="580" w:lineRule="exact"/>
              <w:jc w:val="center"/>
              <w:rPr>
                <w:rFonts w:hint="default" w:ascii="Times New Roman" w:hAnsi="Times New Roman" w:eastAsia="方正仿宋_GBK" w:cs="方正仿宋_GBK"/>
                <w:sz w:val="24"/>
                <w:szCs w:val="24"/>
                <w:lang w:val="en-US" w:eastAsia="zh-CN"/>
              </w:rPr>
            </w:pPr>
            <w:r>
              <w:rPr>
                <w:rFonts w:hint="eastAsia" w:ascii="Times New Roman" w:hAnsi="Times New Roman" w:eastAsia="方正仿宋_GBK" w:cs="方正仿宋_GBK"/>
                <w:sz w:val="24"/>
                <w:szCs w:val="24"/>
                <w:lang w:val="en-US" w:eastAsia="zh-CN"/>
              </w:rPr>
              <w:t>2</w:t>
            </w:r>
          </w:p>
        </w:tc>
        <w:tc>
          <w:tcPr>
            <w:tcW w:w="2195" w:type="dxa"/>
            <w:shd w:val="clear" w:color="auto" w:fill="auto"/>
            <w:vAlign w:val="center"/>
          </w:tcPr>
          <w:p w14:paraId="01DBCC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床头柜</w:t>
            </w:r>
          </w:p>
        </w:tc>
        <w:tc>
          <w:tcPr>
            <w:tcW w:w="780" w:type="dxa"/>
            <w:shd w:val="clear" w:color="auto" w:fill="auto"/>
            <w:vAlign w:val="center"/>
          </w:tcPr>
          <w:p w14:paraId="685AFE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28" w:type="dxa"/>
            <w:tcBorders>
              <w:top w:val="single" w:color="auto" w:sz="4" w:space="0"/>
              <w:bottom w:val="single" w:color="auto" w:sz="4" w:space="0"/>
            </w:tcBorders>
            <w:shd w:val="clear" w:color="auto" w:fill="auto"/>
            <w:vAlign w:val="center"/>
          </w:tcPr>
          <w:p w14:paraId="3F6DCD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454" w:type="dxa"/>
            <w:tcBorders>
              <w:top w:val="single" w:color="auto" w:sz="4" w:space="0"/>
              <w:bottom w:val="single" w:color="auto" w:sz="4" w:space="0"/>
            </w:tcBorders>
            <w:shd w:val="clear" w:color="auto" w:fill="auto"/>
            <w:vAlign w:val="center"/>
          </w:tcPr>
          <w:p w14:paraId="2084DF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0.05</w:t>
            </w:r>
          </w:p>
        </w:tc>
        <w:tc>
          <w:tcPr>
            <w:tcW w:w="1332" w:type="dxa"/>
            <w:tcBorders>
              <w:top w:val="single" w:color="auto" w:sz="4" w:space="0"/>
              <w:bottom w:val="single" w:color="auto" w:sz="4" w:space="0"/>
            </w:tcBorders>
            <w:shd w:val="clear" w:color="auto" w:fill="auto"/>
            <w:vAlign w:val="center"/>
          </w:tcPr>
          <w:p w14:paraId="3595CD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0.3</w:t>
            </w:r>
          </w:p>
        </w:tc>
        <w:tc>
          <w:tcPr>
            <w:tcW w:w="1030" w:type="dxa"/>
            <w:tcBorders>
              <w:top w:val="single" w:color="auto" w:sz="4" w:space="0"/>
              <w:bottom w:val="single" w:color="auto" w:sz="4" w:space="0"/>
            </w:tcBorders>
            <w:shd w:val="clear" w:color="auto" w:fill="auto"/>
            <w:vAlign w:val="center"/>
          </w:tcPr>
          <w:p w14:paraId="61A87D12">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4E9CDA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730" w:type="dxa"/>
            <w:vAlign w:val="center"/>
          </w:tcPr>
          <w:p w14:paraId="4F1DDE61">
            <w:pPr>
              <w:overflowPunct w:val="0"/>
              <w:adjustRightInd w:val="0"/>
              <w:snapToGrid w:val="0"/>
              <w:spacing w:line="580" w:lineRule="exact"/>
              <w:jc w:val="center"/>
              <w:rPr>
                <w:rFonts w:hint="default" w:ascii="Times New Roman" w:hAnsi="Times New Roman" w:eastAsia="方正仿宋_GBK" w:cs="方正仿宋_GBK"/>
                <w:sz w:val="24"/>
                <w:szCs w:val="24"/>
                <w:lang w:val="en-US" w:eastAsia="zh-CN"/>
              </w:rPr>
            </w:pPr>
            <w:r>
              <w:rPr>
                <w:rFonts w:hint="eastAsia" w:ascii="Times New Roman" w:hAnsi="Times New Roman" w:eastAsia="方正仿宋_GBK" w:cs="方正仿宋_GBK"/>
                <w:sz w:val="24"/>
                <w:szCs w:val="24"/>
                <w:lang w:val="en-US" w:eastAsia="zh-CN"/>
              </w:rPr>
              <w:t>3</w:t>
            </w:r>
          </w:p>
        </w:tc>
        <w:tc>
          <w:tcPr>
            <w:tcW w:w="2195" w:type="dxa"/>
            <w:shd w:val="clear" w:color="auto" w:fill="auto"/>
            <w:vAlign w:val="center"/>
          </w:tcPr>
          <w:p w14:paraId="5B41B2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治疗床</w:t>
            </w:r>
          </w:p>
        </w:tc>
        <w:tc>
          <w:tcPr>
            <w:tcW w:w="780" w:type="dxa"/>
            <w:shd w:val="clear" w:color="auto" w:fill="auto"/>
            <w:vAlign w:val="center"/>
          </w:tcPr>
          <w:p w14:paraId="1B4C9B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828" w:type="dxa"/>
            <w:tcBorders>
              <w:top w:val="single" w:color="auto" w:sz="4" w:space="0"/>
              <w:bottom w:val="single" w:color="auto" w:sz="4" w:space="0"/>
            </w:tcBorders>
            <w:shd w:val="clear" w:color="auto" w:fill="auto"/>
            <w:vAlign w:val="center"/>
          </w:tcPr>
          <w:p w14:paraId="2AF518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454" w:type="dxa"/>
            <w:tcBorders>
              <w:top w:val="single" w:color="auto" w:sz="4" w:space="0"/>
              <w:bottom w:val="single" w:color="auto" w:sz="4" w:space="0"/>
            </w:tcBorders>
            <w:shd w:val="clear" w:color="auto" w:fill="auto"/>
            <w:vAlign w:val="center"/>
          </w:tcPr>
          <w:p w14:paraId="61AB11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0.055</w:t>
            </w:r>
          </w:p>
        </w:tc>
        <w:tc>
          <w:tcPr>
            <w:tcW w:w="1332" w:type="dxa"/>
            <w:tcBorders>
              <w:top w:val="single" w:color="auto" w:sz="4" w:space="0"/>
              <w:bottom w:val="single" w:color="auto" w:sz="4" w:space="0"/>
            </w:tcBorders>
            <w:shd w:val="clear" w:color="auto" w:fill="auto"/>
            <w:vAlign w:val="center"/>
          </w:tcPr>
          <w:p w14:paraId="5C465B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0.275</w:t>
            </w:r>
          </w:p>
        </w:tc>
        <w:tc>
          <w:tcPr>
            <w:tcW w:w="1030" w:type="dxa"/>
            <w:tcBorders>
              <w:top w:val="single" w:color="auto" w:sz="4" w:space="0"/>
              <w:bottom w:val="single" w:color="auto" w:sz="4" w:space="0"/>
            </w:tcBorders>
            <w:shd w:val="clear" w:color="auto" w:fill="auto"/>
            <w:vAlign w:val="center"/>
          </w:tcPr>
          <w:p w14:paraId="4B9D9E6D">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2C210A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730" w:type="dxa"/>
            <w:vAlign w:val="center"/>
          </w:tcPr>
          <w:p w14:paraId="4CBA478A">
            <w:pPr>
              <w:overflowPunct w:val="0"/>
              <w:adjustRightInd w:val="0"/>
              <w:snapToGrid w:val="0"/>
              <w:spacing w:line="580" w:lineRule="exact"/>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4</w:t>
            </w:r>
          </w:p>
        </w:tc>
        <w:tc>
          <w:tcPr>
            <w:tcW w:w="2195" w:type="dxa"/>
            <w:shd w:val="clear" w:color="auto" w:fill="auto"/>
            <w:vAlign w:val="center"/>
          </w:tcPr>
          <w:p w14:paraId="6EDD213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紫外线消毒灯</w:t>
            </w:r>
          </w:p>
        </w:tc>
        <w:tc>
          <w:tcPr>
            <w:tcW w:w="780" w:type="dxa"/>
            <w:shd w:val="clear" w:color="auto" w:fill="auto"/>
            <w:vAlign w:val="center"/>
          </w:tcPr>
          <w:p w14:paraId="644BB89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28" w:type="dxa"/>
            <w:tcBorders>
              <w:top w:val="single" w:color="auto" w:sz="4" w:space="0"/>
              <w:bottom w:val="single" w:color="auto" w:sz="4" w:space="0"/>
            </w:tcBorders>
            <w:shd w:val="clear" w:color="auto" w:fill="auto"/>
            <w:vAlign w:val="center"/>
          </w:tcPr>
          <w:p w14:paraId="6D81D83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454" w:type="dxa"/>
            <w:tcBorders>
              <w:top w:val="single" w:color="auto" w:sz="4" w:space="0"/>
              <w:bottom w:val="single" w:color="auto" w:sz="4" w:space="0"/>
            </w:tcBorders>
            <w:shd w:val="clear" w:color="auto" w:fill="auto"/>
            <w:vAlign w:val="center"/>
          </w:tcPr>
          <w:p w14:paraId="7E0BA77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0.085</w:t>
            </w:r>
          </w:p>
        </w:tc>
        <w:tc>
          <w:tcPr>
            <w:tcW w:w="1332" w:type="dxa"/>
            <w:tcBorders>
              <w:top w:val="single" w:color="auto" w:sz="4" w:space="0"/>
              <w:bottom w:val="single" w:color="auto" w:sz="4" w:space="0"/>
            </w:tcBorders>
            <w:shd w:val="clear" w:color="auto" w:fill="auto"/>
            <w:vAlign w:val="center"/>
          </w:tcPr>
          <w:p w14:paraId="28608AA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0.17</w:t>
            </w:r>
          </w:p>
        </w:tc>
        <w:tc>
          <w:tcPr>
            <w:tcW w:w="1030" w:type="dxa"/>
            <w:tcBorders>
              <w:top w:val="single" w:color="auto" w:sz="4" w:space="0"/>
              <w:bottom w:val="single" w:color="auto" w:sz="4" w:space="0"/>
            </w:tcBorders>
            <w:shd w:val="clear" w:color="auto" w:fill="auto"/>
            <w:vAlign w:val="center"/>
          </w:tcPr>
          <w:p w14:paraId="687ECD15">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33806E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730" w:type="dxa"/>
            <w:vAlign w:val="center"/>
          </w:tcPr>
          <w:p w14:paraId="6BA47B1C">
            <w:pPr>
              <w:overflowPunct w:val="0"/>
              <w:adjustRightInd w:val="0"/>
              <w:snapToGrid w:val="0"/>
              <w:spacing w:line="580" w:lineRule="exact"/>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5</w:t>
            </w:r>
          </w:p>
        </w:tc>
        <w:tc>
          <w:tcPr>
            <w:tcW w:w="2195" w:type="dxa"/>
            <w:shd w:val="clear" w:color="auto" w:fill="auto"/>
            <w:vAlign w:val="center"/>
          </w:tcPr>
          <w:p w14:paraId="2F7F83DD">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治疗推车</w:t>
            </w:r>
          </w:p>
        </w:tc>
        <w:tc>
          <w:tcPr>
            <w:tcW w:w="780" w:type="dxa"/>
            <w:shd w:val="clear" w:color="auto" w:fill="auto"/>
            <w:vAlign w:val="center"/>
          </w:tcPr>
          <w:p w14:paraId="548E215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28" w:type="dxa"/>
            <w:tcBorders>
              <w:top w:val="single" w:color="auto" w:sz="4" w:space="0"/>
              <w:bottom w:val="single" w:color="auto" w:sz="4" w:space="0"/>
            </w:tcBorders>
            <w:shd w:val="clear" w:color="auto" w:fill="auto"/>
            <w:vAlign w:val="center"/>
          </w:tcPr>
          <w:p w14:paraId="18C10E9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454" w:type="dxa"/>
            <w:tcBorders>
              <w:top w:val="single" w:color="auto" w:sz="4" w:space="0"/>
              <w:bottom w:val="single" w:color="auto" w:sz="4" w:space="0"/>
            </w:tcBorders>
            <w:shd w:val="clear" w:color="auto" w:fill="auto"/>
            <w:vAlign w:val="center"/>
          </w:tcPr>
          <w:p w14:paraId="0EB027A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0.05</w:t>
            </w:r>
          </w:p>
        </w:tc>
        <w:tc>
          <w:tcPr>
            <w:tcW w:w="1332" w:type="dxa"/>
            <w:tcBorders>
              <w:top w:val="single" w:color="auto" w:sz="4" w:space="0"/>
              <w:bottom w:val="single" w:color="auto" w:sz="4" w:space="0"/>
            </w:tcBorders>
            <w:shd w:val="clear" w:color="auto" w:fill="auto"/>
            <w:vAlign w:val="center"/>
          </w:tcPr>
          <w:p w14:paraId="212394A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0.15</w:t>
            </w:r>
          </w:p>
        </w:tc>
        <w:tc>
          <w:tcPr>
            <w:tcW w:w="1030" w:type="dxa"/>
            <w:tcBorders>
              <w:top w:val="single" w:color="auto" w:sz="4" w:space="0"/>
              <w:bottom w:val="single" w:color="auto" w:sz="4" w:space="0"/>
            </w:tcBorders>
            <w:shd w:val="clear" w:color="auto" w:fill="auto"/>
            <w:vAlign w:val="center"/>
          </w:tcPr>
          <w:p w14:paraId="00D47AEE">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7D47EE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730" w:type="dxa"/>
            <w:vAlign w:val="center"/>
          </w:tcPr>
          <w:p w14:paraId="3EF1D35C">
            <w:pPr>
              <w:overflowPunct w:val="0"/>
              <w:adjustRightInd w:val="0"/>
              <w:snapToGrid w:val="0"/>
              <w:spacing w:line="580" w:lineRule="exact"/>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6</w:t>
            </w:r>
          </w:p>
        </w:tc>
        <w:tc>
          <w:tcPr>
            <w:tcW w:w="2195" w:type="dxa"/>
            <w:shd w:val="clear" w:color="auto" w:fill="auto"/>
            <w:vAlign w:val="center"/>
          </w:tcPr>
          <w:p w14:paraId="0AAC38D6">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急救箱</w:t>
            </w:r>
          </w:p>
        </w:tc>
        <w:tc>
          <w:tcPr>
            <w:tcW w:w="780" w:type="dxa"/>
            <w:shd w:val="clear" w:color="auto" w:fill="auto"/>
            <w:vAlign w:val="center"/>
          </w:tcPr>
          <w:p w14:paraId="0EF9C4A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28" w:type="dxa"/>
            <w:tcBorders>
              <w:top w:val="single" w:color="auto" w:sz="4" w:space="0"/>
              <w:bottom w:val="single" w:color="auto" w:sz="4" w:space="0"/>
            </w:tcBorders>
            <w:shd w:val="clear" w:color="auto" w:fill="auto"/>
            <w:vAlign w:val="center"/>
          </w:tcPr>
          <w:p w14:paraId="55293E2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454" w:type="dxa"/>
            <w:tcBorders>
              <w:top w:val="single" w:color="auto" w:sz="4" w:space="0"/>
              <w:bottom w:val="single" w:color="auto" w:sz="4" w:space="0"/>
            </w:tcBorders>
            <w:shd w:val="clear" w:color="auto" w:fill="auto"/>
            <w:vAlign w:val="center"/>
          </w:tcPr>
          <w:p w14:paraId="49AC14A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0.089</w:t>
            </w:r>
          </w:p>
        </w:tc>
        <w:tc>
          <w:tcPr>
            <w:tcW w:w="1332" w:type="dxa"/>
            <w:tcBorders>
              <w:top w:val="single" w:color="auto" w:sz="4" w:space="0"/>
              <w:bottom w:val="single" w:color="auto" w:sz="4" w:space="0"/>
            </w:tcBorders>
            <w:shd w:val="clear" w:color="auto" w:fill="auto"/>
            <w:vAlign w:val="center"/>
          </w:tcPr>
          <w:p w14:paraId="65AFACA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0.089</w:t>
            </w:r>
          </w:p>
        </w:tc>
        <w:tc>
          <w:tcPr>
            <w:tcW w:w="1030" w:type="dxa"/>
            <w:tcBorders>
              <w:top w:val="single" w:color="auto" w:sz="4" w:space="0"/>
              <w:bottom w:val="single" w:color="auto" w:sz="4" w:space="0"/>
            </w:tcBorders>
            <w:shd w:val="clear" w:color="auto" w:fill="auto"/>
            <w:vAlign w:val="center"/>
          </w:tcPr>
          <w:p w14:paraId="688060C1">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473AB2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730" w:type="dxa"/>
            <w:vAlign w:val="center"/>
          </w:tcPr>
          <w:p w14:paraId="14BB95FD">
            <w:pPr>
              <w:overflowPunct w:val="0"/>
              <w:adjustRightInd w:val="0"/>
              <w:snapToGrid w:val="0"/>
              <w:spacing w:line="580" w:lineRule="exact"/>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7</w:t>
            </w:r>
          </w:p>
        </w:tc>
        <w:tc>
          <w:tcPr>
            <w:tcW w:w="2195" w:type="dxa"/>
            <w:shd w:val="clear" w:color="auto" w:fill="auto"/>
            <w:vAlign w:val="center"/>
          </w:tcPr>
          <w:p w14:paraId="3741CBAB">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治疗盘</w:t>
            </w:r>
          </w:p>
        </w:tc>
        <w:tc>
          <w:tcPr>
            <w:tcW w:w="780" w:type="dxa"/>
            <w:shd w:val="clear" w:color="auto" w:fill="auto"/>
            <w:vAlign w:val="center"/>
          </w:tcPr>
          <w:p w14:paraId="5F2B524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28" w:type="dxa"/>
            <w:tcBorders>
              <w:top w:val="single" w:color="auto" w:sz="4" w:space="0"/>
              <w:bottom w:val="single" w:color="auto" w:sz="4" w:space="0"/>
            </w:tcBorders>
            <w:shd w:val="clear" w:color="auto" w:fill="auto"/>
            <w:vAlign w:val="center"/>
          </w:tcPr>
          <w:p w14:paraId="2DF024B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454" w:type="dxa"/>
            <w:tcBorders>
              <w:top w:val="single" w:color="auto" w:sz="4" w:space="0"/>
              <w:bottom w:val="single" w:color="auto" w:sz="4" w:space="0"/>
            </w:tcBorders>
            <w:shd w:val="clear" w:color="auto" w:fill="auto"/>
            <w:vAlign w:val="center"/>
          </w:tcPr>
          <w:p w14:paraId="6D91A1E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0.006</w:t>
            </w:r>
          </w:p>
        </w:tc>
        <w:tc>
          <w:tcPr>
            <w:tcW w:w="1332" w:type="dxa"/>
            <w:tcBorders>
              <w:top w:val="single" w:color="auto" w:sz="4" w:space="0"/>
              <w:bottom w:val="single" w:color="auto" w:sz="4" w:space="0"/>
            </w:tcBorders>
            <w:shd w:val="clear" w:color="auto" w:fill="auto"/>
            <w:vAlign w:val="center"/>
          </w:tcPr>
          <w:p w14:paraId="6BAF806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0.012</w:t>
            </w:r>
          </w:p>
        </w:tc>
        <w:tc>
          <w:tcPr>
            <w:tcW w:w="1030" w:type="dxa"/>
            <w:tcBorders>
              <w:top w:val="single" w:color="auto" w:sz="4" w:space="0"/>
              <w:bottom w:val="single" w:color="auto" w:sz="4" w:space="0"/>
            </w:tcBorders>
            <w:shd w:val="clear" w:color="auto" w:fill="auto"/>
            <w:vAlign w:val="center"/>
          </w:tcPr>
          <w:p w14:paraId="2BA02E21">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52EF33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730" w:type="dxa"/>
            <w:vAlign w:val="center"/>
          </w:tcPr>
          <w:p w14:paraId="3556C473">
            <w:pPr>
              <w:overflowPunct w:val="0"/>
              <w:adjustRightInd w:val="0"/>
              <w:snapToGrid w:val="0"/>
              <w:spacing w:line="580" w:lineRule="exact"/>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8</w:t>
            </w:r>
          </w:p>
        </w:tc>
        <w:tc>
          <w:tcPr>
            <w:tcW w:w="2195" w:type="dxa"/>
            <w:shd w:val="clear" w:color="auto" w:fill="auto"/>
            <w:vAlign w:val="center"/>
          </w:tcPr>
          <w:p w14:paraId="48DADC17">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电针仪</w:t>
            </w:r>
          </w:p>
        </w:tc>
        <w:tc>
          <w:tcPr>
            <w:tcW w:w="780" w:type="dxa"/>
            <w:shd w:val="clear" w:color="auto" w:fill="auto"/>
            <w:vAlign w:val="center"/>
          </w:tcPr>
          <w:p w14:paraId="0CE3E34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28" w:type="dxa"/>
            <w:tcBorders>
              <w:top w:val="single" w:color="auto" w:sz="4" w:space="0"/>
              <w:bottom w:val="single" w:color="auto" w:sz="4" w:space="0"/>
            </w:tcBorders>
            <w:shd w:val="clear" w:color="auto" w:fill="auto"/>
            <w:vAlign w:val="center"/>
          </w:tcPr>
          <w:p w14:paraId="3D5B7FD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454" w:type="dxa"/>
            <w:tcBorders>
              <w:top w:val="single" w:color="auto" w:sz="4" w:space="0"/>
              <w:bottom w:val="single" w:color="auto" w:sz="4" w:space="0"/>
            </w:tcBorders>
            <w:shd w:val="clear" w:color="auto" w:fill="auto"/>
            <w:vAlign w:val="center"/>
          </w:tcPr>
          <w:p w14:paraId="0C7BB92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0.08</w:t>
            </w:r>
          </w:p>
        </w:tc>
        <w:tc>
          <w:tcPr>
            <w:tcW w:w="1332" w:type="dxa"/>
            <w:tcBorders>
              <w:top w:val="single" w:color="auto" w:sz="4" w:space="0"/>
              <w:bottom w:val="single" w:color="auto" w:sz="4" w:space="0"/>
            </w:tcBorders>
            <w:shd w:val="clear" w:color="auto" w:fill="auto"/>
            <w:vAlign w:val="center"/>
          </w:tcPr>
          <w:p w14:paraId="4604C7F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0.16</w:t>
            </w:r>
          </w:p>
        </w:tc>
        <w:tc>
          <w:tcPr>
            <w:tcW w:w="1030" w:type="dxa"/>
            <w:tcBorders>
              <w:top w:val="single" w:color="auto" w:sz="4" w:space="0"/>
              <w:bottom w:val="single" w:color="auto" w:sz="4" w:space="0"/>
            </w:tcBorders>
            <w:shd w:val="clear" w:color="auto" w:fill="auto"/>
            <w:vAlign w:val="center"/>
          </w:tcPr>
          <w:p w14:paraId="2E938266">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2DDB7F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730" w:type="dxa"/>
            <w:vAlign w:val="center"/>
          </w:tcPr>
          <w:p w14:paraId="3F6B4C09">
            <w:pPr>
              <w:overflowPunct w:val="0"/>
              <w:adjustRightInd w:val="0"/>
              <w:snapToGrid w:val="0"/>
              <w:spacing w:line="580" w:lineRule="exact"/>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9</w:t>
            </w:r>
          </w:p>
        </w:tc>
        <w:tc>
          <w:tcPr>
            <w:tcW w:w="2195" w:type="dxa"/>
            <w:shd w:val="clear" w:color="auto" w:fill="auto"/>
            <w:vAlign w:val="center"/>
          </w:tcPr>
          <w:p w14:paraId="2E29A79B">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Style w:val="31"/>
                <w:rFonts w:hint="eastAsia" w:asciiTheme="minorEastAsia" w:hAnsiTheme="minorEastAsia" w:eastAsiaTheme="minorEastAsia" w:cstheme="minorEastAsia"/>
                <w:sz w:val="24"/>
                <w:szCs w:val="24"/>
                <w:lang w:val="en-US" w:eastAsia="zh-CN" w:bidi="ar"/>
              </w:rPr>
              <w:t>TDP</w:t>
            </w:r>
            <w:r>
              <w:rPr>
                <w:rStyle w:val="32"/>
                <w:rFonts w:hint="eastAsia" w:asciiTheme="minorEastAsia" w:hAnsiTheme="minorEastAsia" w:eastAsiaTheme="minorEastAsia" w:cstheme="minorEastAsia"/>
                <w:sz w:val="24"/>
                <w:szCs w:val="24"/>
                <w:lang w:val="en-US" w:eastAsia="zh-CN" w:bidi="ar"/>
              </w:rPr>
              <w:t>烤灯</w:t>
            </w:r>
          </w:p>
        </w:tc>
        <w:tc>
          <w:tcPr>
            <w:tcW w:w="780" w:type="dxa"/>
            <w:shd w:val="clear" w:color="auto" w:fill="auto"/>
            <w:vAlign w:val="center"/>
          </w:tcPr>
          <w:p w14:paraId="43EDC3D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28" w:type="dxa"/>
            <w:tcBorders>
              <w:top w:val="single" w:color="auto" w:sz="4" w:space="0"/>
              <w:bottom w:val="single" w:color="auto" w:sz="4" w:space="0"/>
            </w:tcBorders>
            <w:shd w:val="clear" w:color="auto" w:fill="auto"/>
            <w:vAlign w:val="center"/>
          </w:tcPr>
          <w:p w14:paraId="35FAFBD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454" w:type="dxa"/>
            <w:tcBorders>
              <w:top w:val="single" w:color="auto" w:sz="4" w:space="0"/>
              <w:bottom w:val="single" w:color="auto" w:sz="4" w:space="0"/>
            </w:tcBorders>
            <w:shd w:val="clear" w:color="auto" w:fill="auto"/>
            <w:vAlign w:val="center"/>
          </w:tcPr>
          <w:p w14:paraId="37CEB66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0.035</w:t>
            </w:r>
          </w:p>
        </w:tc>
        <w:tc>
          <w:tcPr>
            <w:tcW w:w="1332" w:type="dxa"/>
            <w:tcBorders>
              <w:top w:val="single" w:color="auto" w:sz="4" w:space="0"/>
              <w:bottom w:val="single" w:color="auto" w:sz="4" w:space="0"/>
            </w:tcBorders>
            <w:shd w:val="clear" w:color="auto" w:fill="auto"/>
            <w:vAlign w:val="center"/>
          </w:tcPr>
          <w:p w14:paraId="60677FF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0.14</w:t>
            </w:r>
          </w:p>
        </w:tc>
        <w:tc>
          <w:tcPr>
            <w:tcW w:w="1030" w:type="dxa"/>
            <w:tcBorders>
              <w:top w:val="single" w:color="auto" w:sz="4" w:space="0"/>
              <w:bottom w:val="single" w:color="auto" w:sz="4" w:space="0"/>
            </w:tcBorders>
            <w:shd w:val="clear" w:color="auto" w:fill="auto"/>
            <w:vAlign w:val="center"/>
          </w:tcPr>
          <w:p w14:paraId="4CE8C4A4">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419088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730" w:type="dxa"/>
            <w:vAlign w:val="center"/>
          </w:tcPr>
          <w:p w14:paraId="19E4494A">
            <w:pPr>
              <w:overflowPunct w:val="0"/>
              <w:adjustRightInd w:val="0"/>
              <w:snapToGrid w:val="0"/>
              <w:spacing w:line="580" w:lineRule="exact"/>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10</w:t>
            </w:r>
          </w:p>
        </w:tc>
        <w:tc>
          <w:tcPr>
            <w:tcW w:w="2195" w:type="dxa"/>
            <w:shd w:val="clear" w:color="auto" w:fill="auto"/>
            <w:vAlign w:val="center"/>
          </w:tcPr>
          <w:p w14:paraId="53FE0DF6">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中频治疗仪</w:t>
            </w:r>
          </w:p>
        </w:tc>
        <w:tc>
          <w:tcPr>
            <w:tcW w:w="780" w:type="dxa"/>
            <w:shd w:val="clear" w:color="auto" w:fill="auto"/>
            <w:vAlign w:val="center"/>
          </w:tcPr>
          <w:p w14:paraId="3747365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28" w:type="dxa"/>
            <w:tcBorders>
              <w:top w:val="single" w:color="auto" w:sz="4" w:space="0"/>
              <w:bottom w:val="single" w:color="auto" w:sz="4" w:space="0"/>
            </w:tcBorders>
            <w:shd w:val="clear" w:color="auto" w:fill="auto"/>
            <w:vAlign w:val="center"/>
          </w:tcPr>
          <w:p w14:paraId="43A8D10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454" w:type="dxa"/>
            <w:tcBorders>
              <w:top w:val="single" w:color="auto" w:sz="4" w:space="0"/>
              <w:bottom w:val="single" w:color="auto" w:sz="4" w:space="0"/>
            </w:tcBorders>
            <w:shd w:val="clear" w:color="auto" w:fill="auto"/>
            <w:vAlign w:val="center"/>
          </w:tcPr>
          <w:p w14:paraId="3D57475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0.1</w:t>
            </w:r>
          </w:p>
        </w:tc>
        <w:tc>
          <w:tcPr>
            <w:tcW w:w="1332" w:type="dxa"/>
            <w:tcBorders>
              <w:top w:val="single" w:color="auto" w:sz="4" w:space="0"/>
              <w:bottom w:val="single" w:color="auto" w:sz="4" w:space="0"/>
            </w:tcBorders>
            <w:shd w:val="clear" w:color="auto" w:fill="auto"/>
            <w:vAlign w:val="center"/>
          </w:tcPr>
          <w:p w14:paraId="7618C46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0.1</w:t>
            </w:r>
          </w:p>
        </w:tc>
        <w:tc>
          <w:tcPr>
            <w:tcW w:w="1030" w:type="dxa"/>
            <w:tcBorders>
              <w:top w:val="single" w:color="auto" w:sz="4" w:space="0"/>
              <w:bottom w:val="single" w:color="auto" w:sz="4" w:space="0"/>
            </w:tcBorders>
            <w:shd w:val="clear" w:color="auto" w:fill="auto"/>
            <w:vAlign w:val="center"/>
          </w:tcPr>
          <w:p w14:paraId="1D677DD3">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008959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730" w:type="dxa"/>
            <w:vAlign w:val="center"/>
          </w:tcPr>
          <w:p w14:paraId="0A863754">
            <w:pPr>
              <w:overflowPunct w:val="0"/>
              <w:adjustRightInd w:val="0"/>
              <w:snapToGrid w:val="0"/>
              <w:spacing w:line="580" w:lineRule="exact"/>
              <w:jc w:val="center"/>
              <w:rPr>
                <w:rFonts w:hint="default" w:ascii="Times New Roman" w:hAnsi="Times New Roman" w:eastAsia="方正仿宋_GBK" w:cs="方正仿宋_GBK"/>
                <w:sz w:val="24"/>
                <w:szCs w:val="24"/>
                <w:lang w:val="en-US" w:eastAsia="zh-CN"/>
              </w:rPr>
            </w:pPr>
            <w:r>
              <w:rPr>
                <w:rFonts w:hint="eastAsia" w:ascii="Times New Roman" w:hAnsi="Times New Roman" w:eastAsia="方正仿宋_GBK" w:cs="方正仿宋_GBK"/>
                <w:sz w:val="24"/>
                <w:szCs w:val="24"/>
                <w:lang w:val="en-US" w:eastAsia="zh-CN"/>
              </w:rPr>
              <w:t>11</w:t>
            </w:r>
          </w:p>
        </w:tc>
        <w:tc>
          <w:tcPr>
            <w:tcW w:w="2195" w:type="dxa"/>
            <w:shd w:val="clear" w:color="auto" w:fill="auto"/>
            <w:vAlign w:val="center"/>
          </w:tcPr>
          <w:p w14:paraId="59311B76">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药品阴凉柜</w:t>
            </w:r>
          </w:p>
        </w:tc>
        <w:tc>
          <w:tcPr>
            <w:tcW w:w="780" w:type="dxa"/>
            <w:shd w:val="clear" w:color="auto" w:fill="auto"/>
            <w:vAlign w:val="center"/>
          </w:tcPr>
          <w:p w14:paraId="62ACFC41">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28" w:type="dxa"/>
            <w:tcBorders>
              <w:top w:val="single" w:color="auto" w:sz="4" w:space="0"/>
              <w:bottom w:val="single" w:color="auto" w:sz="4" w:space="0"/>
            </w:tcBorders>
            <w:shd w:val="clear" w:color="auto" w:fill="auto"/>
            <w:vAlign w:val="center"/>
          </w:tcPr>
          <w:p w14:paraId="29EC0B89">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454" w:type="dxa"/>
            <w:tcBorders>
              <w:top w:val="single" w:color="auto" w:sz="4" w:space="0"/>
              <w:bottom w:val="single" w:color="auto" w:sz="4" w:space="0"/>
            </w:tcBorders>
            <w:shd w:val="clear" w:color="auto" w:fill="auto"/>
            <w:vAlign w:val="center"/>
          </w:tcPr>
          <w:p w14:paraId="3C6E5D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0.28</w:t>
            </w:r>
          </w:p>
        </w:tc>
        <w:tc>
          <w:tcPr>
            <w:tcW w:w="1332" w:type="dxa"/>
            <w:tcBorders>
              <w:top w:val="single" w:color="auto" w:sz="4" w:space="0"/>
              <w:bottom w:val="single" w:color="auto" w:sz="4" w:space="0"/>
            </w:tcBorders>
            <w:shd w:val="clear" w:color="auto" w:fill="auto"/>
            <w:vAlign w:val="center"/>
          </w:tcPr>
          <w:p w14:paraId="0FE371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0.28</w:t>
            </w:r>
          </w:p>
        </w:tc>
        <w:tc>
          <w:tcPr>
            <w:tcW w:w="1030" w:type="dxa"/>
            <w:tcBorders>
              <w:top w:val="single" w:color="auto" w:sz="4" w:space="0"/>
              <w:bottom w:val="single" w:color="auto" w:sz="4" w:space="0"/>
            </w:tcBorders>
            <w:shd w:val="clear" w:color="auto" w:fill="auto"/>
            <w:vAlign w:val="center"/>
          </w:tcPr>
          <w:p w14:paraId="59AD0C8C">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6D1282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730" w:type="dxa"/>
            <w:vAlign w:val="center"/>
          </w:tcPr>
          <w:p w14:paraId="67FECD42">
            <w:pPr>
              <w:overflowPunct w:val="0"/>
              <w:adjustRightInd w:val="0"/>
              <w:snapToGrid w:val="0"/>
              <w:spacing w:line="580" w:lineRule="exact"/>
              <w:jc w:val="center"/>
              <w:rPr>
                <w:rFonts w:hint="default" w:ascii="Times New Roman" w:hAnsi="Times New Roman" w:eastAsia="方正仿宋_GBK" w:cs="方正仿宋_GBK"/>
                <w:sz w:val="24"/>
                <w:szCs w:val="24"/>
                <w:lang w:val="en-US" w:eastAsia="zh-CN"/>
              </w:rPr>
            </w:pPr>
            <w:r>
              <w:rPr>
                <w:rFonts w:hint="eastAsia" w:ascii="Times New Roman" w:hAnsi="Times New Roman" w:eastAsia="方正仿宋_GBK" w:cs="方正仿宋_GBK"/>
                <w:sz w:val="24"/>
                <w:szCs w:val="24"/>
                <w:lang w:val="en-US" w:eastAsia="zh-CN"/>
              </w:rPr>
              <w:t>12</w:t>
            </w:r>
          </w:p>
        </w:tc>
        <w:tc>
          <w:tcPr>
            <w:tcW w:w="2195" w:type="dxa"/>
            <w:shd w:val="clear" w:color="auto" w:fill="auto"/>
            <w:vAlign w:val="center"/>
          </w:tcPr>
          <w:p w14:paraId="1D31430F">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制氧机</w:t>
            </w:r>
          </w:p>
        </w:tc>
        <w:tc>
          <w:tcPr>
            <w:tcW w:w="780" w:type="dxa"/>
            <w:shd w:val="clear" w:color="auto" w:fill="auto"/>
            <w:vAlign w:val="center"/>
          </w:tcPr>
          <w:p w14:paraId="061D7986">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28" w:type="dxa"/>
            <w:tcBorders>
              <w:top w:val="single" w:color="auto" w:sz="4" w:space="0"/>
              <w:bottom w:val="single" w:color="auto" w:sz="4" w:space="0"/>
            </w:tcBorders>
            <w:shd w:val="clear" w:color="auto" w:fill="auto"/>
            <w:vAlign w:val="center"/>
          </w:tcPr>
          <w:p w14:paraId="7CC9DBA1">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454" w:type="dxa"/>
            <w:tcBorders>
              <w:top w:val="single" w:color="auto" w:sz="4" w:space="0"/>
              <w:bottom w:val="single" w:color="auto" w:sz="4" w:space="0"/>
            </w:tcBorders>
            <w:shd w:val="clear" w:color="auto" w:fill="auto"/>
            <w:vAlign w:val="center"/>
          </w:tcPr>
          <w:p w14:paraId="6E26A3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0.5</w:t>
            </w:r>
          </w:p>
        </w:tc>
        <w:tc>
          <w:tcPr>
            <w:tcW w:w="1332" w:type="dxa"/>
            <w:tcBorders>
              <w:top w:val="single" w:color="auto" w:sz="4" w:space="0"/>
              <w:bottom w:val="single" w:color="auto" w:sz="4" w:space="0"/>
            </w:tcBorders>
            <w:shd w:val="clear" w:color="auto" w:fill="auto"/>
            <w:vAlign w:val="center"/>
          </w:tcPr>
          <w:p w14:paraId="5EB8CF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0.5</w:t>
            </w:r>
          </w:p>
        </w:tc>
        <w:tc>
          <w:tcPr>
            <w:tcW w:w="1030" w:type="dxa"/>
            <w:tcBorders>
              <w:top w:val="single" w:color="auto" w:sz="4" w:space="0"/>
              <w:bottom w:val="single" w:color="auto" w:sz="4" w:space="0"/>
            </w:tcBorders>
            <w:shd w:val="clear" w:color="auto" w:fill="auto"/>
            <w:vAlign w:val="center"/>
          </w:tcPr>
          <w:p w14:paraId="380617C5">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54A968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730" w:type="dxa"/>
            <w:vAlign w:val="center"/>
          </w:tcPr>
          <w:p w14:paraId="21283972">
            <w:pPr>
              <w:overflowPunct w:val="0"/>
              <w:adjustRightInd w:val="0"/>
              <w:snapToGrid w:val="0"/>
              <w:spacing w:line="580" w:lineRule="exact"/>
              <w:jc w:val="center"/>
              <w:rPr>
                <w:rFonts w:hint="default" w:ascii="Times New Roman" w:hAnsi="Times New Roman" w:eastAsia="方正仿宋_GBK" w:cs="方正仿宋_GBK"/>
                <w:sz w:val="24"/>
                <w:szCs w:val="24"/>
                <w:lang w:val="en-US" w:eastAsia="zh-CN"/>
              </w:rPr>
            </w:pPr>
            <w:r>
              <w:rPr>
                <w:rFonts w:hint="eastAsia" w:ascii="Times New Roman" w:hAnsi="Times New Roman" w:eastAsia="方正仿宋_GBK" w:cs="方正仿宋_GBK"/>
                <w:sz w:val="24"/>
                <w:szCs w:val="24"/>
                <w:lang w:val="en-US" w:eastAsia="zh-CN"/>
              </w:rPr>
              <w:t>13</w:t>
            </w:r>
          </w:p>
        </w:tc>
        <w:tc>
          <w:tcPr>
            <w:tcW w:w="2195" w:type="dxa"/>
            <w:shd w:val="clear" w:color="auto" w:fill="auto"/>
            <w:vAlign w:val="center"/>
          </w:tcPr>
          <w:p w14:paraId="139BE309">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艾灸仪</w:t>
            </w:r>
          </w:p>
        </w:tc>
        <w:tc>
          <w:tcPr>
            <w:tcW w:w="780" w:type="dxa"/>
            <w:shd w:val="clear" w:color="auto" w:fill="auto"/>
            <w:vAlign w:val="center"/>
          </w:tcPr>
          <w:p w14:paraId="4EAFC459">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28" w:type="dxa"/>
            <w:tcBorders>
              <w:top w:val="single" w:color="auto" w:sz="4" w:space="0"/>
              <w:bottom w:val="single" w:color="auto" w:sz="4" w:space="0"/>
            </w:tcBorders>
            <w:shd w:val="clear" w:color="auto" w:fill="auto"/>
            <w:vAlign w:val="center"/>
          </w:tcPr>
          <w:p w14:paraId="129C608A">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454" w:type="dxa"/>
            <w:tcBorders>
              <w:top w:val="single" w:color="auto" w:sz="4" w:space="0"/>
              <w:bottom w:val="single" w:color="auto" w:sz="4" w:space="0"/>
            </w:tcBorders>
            <w:shd w:val="clear" w:color="auto" w:fill="auto"/>
            <w:vAlign w:val="center"/>
          </w:tcPr>
          <w:p w14:paraId="724540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0.2</w:t>
            </w:r>
          </w:p>
        </w:tc>
        <w:tc>
          <w:tcPr>
            <w:tcW w:w="1332" w:type="dxa"/>
            <w:tcBorders>
              <w:top w:val="single" w:color="auto" w:sz="4" w:space="0"/>
              <w:bottom w:val="single" w:color="auto" w:sz="4" w:space="0"/>
            </w:tcBorders>
            <w:shd w:val="clear" w:color="auto" w:fill="auto"/>
            <w:vAlign w:val="center"/>
          </w:tcPr>
          <w:p w14:paraId="7E3246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0.4</w:t>
            </w:r>
          </w:p>
        </w:tc>
        <w:tc>
          <w:tcPr>
            <w:tcW w:w="1030" w:type="dxa"/>
            <w:tcBorders>
              <w:top w:val="single" w:color="auto" w:sz="4" w:space="0"/>
              <w:bottom w:val="single" w:color="auto" w:sz="4" w:space="0"/>
            </w:tcBorders>
            <w:shd w:val="clear" w:color="auto" w:fill="auto"/>
            <w:vAlign w:val="center"/>
          </w:tcPr>
          <w:p w14:paraId="43B1588A">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1A16BF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730" w:type="dxa"/>
            <w:vAlign w:val="center"/>
          </w:tcPr>
          <w:p w14:paraId="1CB3BAE7">
            <w:pPr>
              <w:overflowPunct w:val="0"/>
              <w:adjustRightInd w:val="0"/>
              <w:snapToGrid w:val="0"/>
              <w:spacing w:line="580" w:lineRule="exact"/>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14</w:t>
            </w:r>
          </w:p>
        </w:tc>
        <w:tc>
          <w:tcPr>
            <w:tcW w:w="2195" w:type="dxa"/>
            <w:shd w:val="clear" w:color="auto" w:fill="auto"/>
            <w:vAlign w:val="center"/>
          </w:tcPr>
          <w:p w14:paraId="3797E059">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雾化机</w:t>
            </w:r>
          </w:p>
        </w:tc>
        <w:tc>
          <w:tcPr>
            <w:tcW w:w="780" w:type="dxa"/>
            <w:shd w:val="clear" w:color="auto" w:fill="auto"/>
            <w:vAlign w:val="center"/>
          </w:tcPr>
          <w:p w14:paraId="1FBD3F3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28" w:type="dxa"/>
            <w:tcBorders>
              <w:top w:val="single" w:color="auto" w:sz="4" w:space="0"/>
              <w:bottom w:val="single" w:color="auto" w:sz="4" w:space="0"/>
            </w:tcBorders>
            <w:shd w:val="clear" w:color="auto" w:fill="auto"/>
            <w:vAlign w:val="center"/>
          </w:tcPr>
          <w:p w14:paraId="48255AD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454" w:type="dxa"/>
            <w:tcBorders>
              <w:top w:val="single" w:color="auto" w:sz="4" w:space="0"/>
              <w:bottom w:val="single" w:color="auto" w:sz="4" w:space="0"/>
            </w:tcBorders>
            <w:shd w:val="clear" w:color="auto" w:fill="auto"/>
            <w:vAlign w:val="center"/>
          </w:tcPr>
          <w:p w14:paraId="2606B79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0.05</w:t>
            </w:r>
          </w:p>
        </w:tc>
        <w:tc>
          <w:tcPr>
            <w:tcW w:w="1332" w:type="dxa"/>
            <w:tcBorders>
              <w:top w:val="single" w:color="auto" w:sz="4" w:space="0"/>
              <w:bottom w:val="single" w:color="auto" w:sz="4" w:space="0"/>
            </w:tcBorders>
            <w:shd w:val="clear" w:color="auto" w:fill="auto"/>
            <w:vAlign w:val="center"/>
          </w:tcPr>
          <w:p w14:paraId="33CAF2E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0.1</w:t>
            </w:r>
          </w:p>
        </w:tc>
        <w:tc>
          <w:tcPr>
            <w:tcW w:w="1030" w:type="dxa"/>
            <w:tcBorders>
              <w:top w:val="single" w:color="auto" w:sz="4" w:space="0"/>
              <w:bottom w:val="single" w:color="auto" w:sz="4" w:space="0"/>
            </w:tcBorders>
            <w:shd w:val="clear" w:color="auto" w:fill="auto"/>
            <w:vAlign w:val="center"/>
          </w:tcPr>
          <w:p w14:paraId="1ED89A09">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4300CD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730" w:type="dxa"/>
            <w:vAlign w:val="center"/>
          </w:tcPr>
          <w:p w14:paraId="0A181104">
            <w:pPr>
              <w:overflowPunct w:val="0"/>
              <w:adjustRightInd w:val="0"/>
              <w:snapToGrid w:val="0"/>
              <w:spacing w:line="580" w:lineRule="exact"/>
              <w:jc w:val="center"/>
              <w:rPr>
                <w:rFonts w:hint="eastAsia" w:ascii="Times New Roman" w:hAnsi="Times New Roman" w:eastAsia="方正仿宋_GBK" w:cs="方正仿宋_GBK"/>
                <w:sz w:val="24"/>
                <w:szCs w:val="24"/>
                <w:lang w:val="en-US" w:eastAsia="zh-CN"/>
              </w:rPr>
            </w:pPr>
          </w:p>
        </w:tc>
        <w:tc>
          <w:tcPr>
            <w:tcW w:w="2195" w:type="dxa"/>
            <w:shd w:val="clear" w:color="auto" w:fill="auto"/>
            <w:vAlign w:val="center"/>
          </w:tcPr>
          <w:p w14:paraId="03972EDD">
            <w:pPr>
              <w:overflowPunct w:val="0"/>
              <w:adjustRightInd w:val="0"/>
              <w:snapToGrid w:val="0"/>
              <w:spacing w:line="58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合计</w:t>
            </w:r>
          </w:p>
        </w:tc>
        <w:tc>
          <w:tcPr>
            <w:tcW w:w="780" w:type="dxa"/>
            <w:shd w:val="clear" w:color="auto" w:fill="auto"/>
            <w:vAlign w:val="center"/>
          </w:tcPr>
          <w:p w14:paraId="57B1A025">
            <w:pPr>
              <w:overflowPunct w:val="0"/>
              <w:adjustRightInd w:val="0"/>
              <w:snapToGrid w:val="0"/>
              <w:spacing w:line="580" w:lineRule="exact"/>
              <w:jc w:val="center"/>
              <w:rPr>
                <w:rFonts w:hint="eastAsia" w:asciiTheme="minorEastAsia" w:hAnsiTheme="minorEastAsia" w:eastAsiaTheme="minorEastAsia" w:cstheme="minorEastAsia"/>
                <w:sz w:val="24"/>
                <w:szCs w:val="24"/>
                <w:lang w:val="en-US" w:eastAsia="zh-CN"/>
              </w:rPr>
            </w:pPr>
          </w:p>
        </w:tc>
        <w:tc>
          <w:tcPr>
            <w:tcW w:w="828" w:type="dxa"/>
            <w:tcBorders>
              <w:top w:val="single" w:color="auto" w:sz="4" w:space="0"/>
              <w:bottom w:val="single" w:color="auto" w:sz="4" w:space="0"/>
            </w:tcBorders>
            <w:shd w:val="clear" w:color="auto" w:fill="auto"/>
            <w:vAlign w:val="center"/>
          </w:tcPr>
          <w:p w14:paraId="5EA979ED">
            <w:pPr>
              <w:overflowPunct w:val="0"/>
              <w:adjustRightInd w:val="0"/>
              <w:snapToGrid w:val="0"/>
              <w:spacing w:line="580" w:lineRule="exact"/>
              <w:jc w:val="center"/>
              <w:rPr>
                <w:rFonts w:hint="eastAsia" w:asciiTheme="minorEastAsia" w:hAnsiTheme="minorEastAsia" w:eastAsiaTheme="minorEastAsia" w:cstheme="minorEastAsia"/>
                <w:sz w:val="24"/>
                <w:szCs w:val="24"/>
                <w:lang w:val="en-US" w:eastAsia="zh-CN"/>
              </w:rPr>
            </w:pPr>
          </w:p>
        </w:tc>
        <w:tc>
          <w:tcPr>
            <w:tcW w:w="1454" w:type="dxa"/>
            <w:tcBorders>
              <w:top w:val="single" w:color="auto" w:sz="4" w:space="0"/>
              <w:bottom w:val="single" w:color="auto" w:sz="4" w:space="0"/>
            </w:tcBorders>
            <w:shd w:val="clear" w:color="auto" w:fill="auto"/>
            <w:vAlign w:val="center"/>
          </w:tcPr>
          <w:p w14:paraId="092AE2B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c>
          <w:tcPr>
            <w:tcW w:w="1332" w:type="dxa"/>
            <w:tcBorders>
              <w:top w:val="single" w:color="auto" w:sz="4" w:space="0"/>
              <w:bottom w:val="single" w:color="auto" w:sz="4" w:space="0"/>
            </w:tcBorders>
            <w:shd w:val="clear" w:color="auto" w:fill="auto"/>
            <w:vAlign w:val="center"/>
          </w:tcPr>
          <w:p w14:paraId="039E1C95">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default"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4.376</w:t>
            </w:r>
          </w:p>
        </w:tc>
        <w:tc>
          <w:tcPr>
            <w:tcW w:w="1030" w:type="dxa"/>
            <w:tcBorders>
              <w:top w:val="single" w:color="auto" w:sz="4" w:space="0"/>
              <w:bottom w:val="single" w:color="auto" w:sz="4" w:space="0"/>
            </w:tcBorders>
            <w:shd w:val="clear" w:color="auto" w:fill="auto"/>
            <w:vAlign w:val="center"/>
          </w:tcPr>
          <w:p w14:paraId="7F52AFA4">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bl>
    <w:p w14:paraId="4B49EF17">
      <w:pPr>
        <w:pStyle w:val="3"/>
        <w:spacing w:line="400" w:lineRule="exact"/>
        <w:ind w:firstLine="562" w:firstLineChars="200"/>
        <w:rPr>
          <w:rFonts w:hint="eastAsia" w:ascii="宋体" w:hAnsi="宋体" w:eastAsia="宋体" w:cs="宋体"/>
          <w:b/>
          <w:bCs/>
          <w:color w:val="000000"/>
          <w:kern w:val="2"/>
          <w:sz w:val="28"/>
          <w:szCs w:val="28"/>
          <w:lang w:val="en-US" w:eastAsia="zh-CN" w:bidi="ar-SA"/>
        </w:rPr>
      </w:pPr>
    </w:p>
    <w:p w14:paraId="73AEDF3C">
      <w:pPr>
        <w:pStyle w:val="3"/>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cs="宋体"/>
          <w:b w:val="0"/>
          <w:bCs w:val="0"/>
          <w:color w:val="FF0000"/>
          <w:kern w:val="2"/>
          <w:sz w:val="24"/>
          <w:szCs w:val="24"/>
          <w:lang w:val="en-US" w:eastAsia="zh-CN" w:bidi="ar-SA"/>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p>
    <w:p w14:paraId="75638850">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150"/>
        <w:jc w:val="left"/>
        <w:textAlignment w:val="auto"/>
        <w:rPr>
          <w:rFonts w:hint="eastAsia" w:ascii="方正黑体_GBK" w:hAnsi="方正黑体_GBK" w:eastAsia="方正黑体_GBK" w:cs="方正黑体_GBK"/>
          <w:b w:val="0"/>
          <w:bCs w:val="0"/>
          <w:color w:val="auto"/>
          <w:kern w:val="2"/>
          <w:sz w:val="28"/>
          <w:szCs w:val="28"/>
          <w:lang w:val="en-US" w:eastAsia="zh-CN" w:bidi="ar-SA"/>
        </w:rPr>
      </w:pPr>
      <w:r>
        <w:rPr>
          <w:rFonts w:hint="eastAsia" w:ascii="方正黑体_GBK" w:hAnsi="方正黑体_GBK" w:eastAsia="方正黑体_GBK" w:cs="方正黑体_GBK"/>
          <w:b w:val="0"/>
          <w:bCs w:val="0"/>
          <w:color w:val="auto"/>
          <w:kern w:val="2"/>
          <w:sz w:val="28"/>
          <w:szCs w:val="28"/>
          <w:lang w:val="en-US" w:eastAsia="zh-CN" w:bidi="ar-SA"/>
        </w:rPr>
        <w:t>包1：</w:t>
      </w:r>
    </w:p>
    <w:p w14:paraId="2E853C99">
      <w:pPr>
        <w:keepNext w:val="0"/>
        <w:keepLines w:val="0"/>
        <w:pageBreakBefore w:val="0"/>
        <w:widowControl/>
        <w:tabs>
          <w:tab w:val="left" w:pos="17029"/>
          <w:tab w:val="left" w:pos="18525"/>
        </w:tabs>
        <w:kinsoku/>
        <w:wordWrap/>
        <w:overflowPunct/>
        <w:topLinePunct w:val="0"/>
        <w:autoSpaceDE/>
        <w:autoSpaceDN/>
        <w:bidi w:val="0"/>
        <w:adjustRightInd/>
        <w:snapToGrid/>
        <w:spacing w:line="420" w:lineRule="exact"/>
        <w:ind w:left="0" w:leftChars="0" w:firstLine="422" w:firstLineChars="150"/>
        <w:textAlignment w:val="auto"/>
        <w:rPr>
          <w:rFonts w:hint="eastAsia" w:ascii="宋体" w:hAnsi="宋体"/>
          <w:b/>
          <w:sz w:val="28"/>
          <w:szCs w:val="28"/>
        </w:rPr>
      </w:pPr>
      <w:r>
        <w:rPr>
          <w:rFonts w:hint="eastAsia" w:ascii="宋体" w:hAnsi="宋体"/>
          <w:b/>
          <w:sz w:val="28"/>
          <w:szCs w:val="28"/>
          <w:lang w:val="en-US" w:eastAsia="zh-CN"/>
        </w:rPr>
        <w:t>1.</w:t>
      </w:r>
      <w:r>
        <w:rPr>
          <w:rFonts w:hint="eastAsia" w:ascii="宋体" w:hAnsi="宋体"/>
          <w:b/>
          <w:sz w:val="28"/>
          <w:szCs w:val="28"/>
        </w:rPr>
        <w:t>十</w:t>
      </w:r>
      <w:r>
        <w:rPr>
          <w:rFonts w:hint="eastAsia" w:ascii="宋体" w:hAnsi="宋体"/>
          <w:b/>
          <w:sz w:val="28"/>
          <w:szCs w:val="28"/>
          <w:lang w:eastAsia="zh-CN"/>
        </w:rPr>
        <w:t>二导联</w:t>
      </w:r>
      <w:r>
        <w:rPr>
          <w:rFonts w:hint="eastAsia" w:ascii="宋体" w:hAnsi="宋体"/>
          <w:b/>
          <w:sz w:val="28"/>
          <w:szCs w:val="28"/>
        </w:rPr>
        <w:t>心电图机</w:t>
      </w:r>
    </w:p>
    <w:p w14:paraId="2C38A84F">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SA"/>
        </w:rPr>
        <w:t>1.1.</w:t>
      </w:r>
      <w:r>
        <w:rPr>
          <w:rFonts w:hint="eastAsia" w:asciiTheme="minorEastAsia" w:hAnsiTheme="minorEastAsia" w:eastAsiaTheme="minorEastAsia" w:cstheme="minorEastAsia"/>
          <w:kern w:val="0"/>
          <w:sz w:val="24"/>
          <w:szCs w:val="24"/>
        </w:rPr>
        <w:t>ECG输入通道：标准12导联心电信息同步采集</w:t>
      </w:r>
    </w:p>
    <w:p w14:paraId="1CF241EF">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SA"/>
        </w:rPr>
        <w:t>1.2.</w:t>
      </w:r>
      <w:r>
        <w:rPr>
          <w:rFonts w:hint="eastAsia" w:asciiTheme="minorEastAsia" w:hAnsiTheme="minorEastAsia" w:eastAsiaTheme="minorEastAsia" w:cstheme="minorEastAsia"/>
          <w:kern w:val="0"/>
          <w:sz w:val="24"/>
          <w:szCs w:val="24"/>
        </w:rPr>
        <w:t>频率响应：0.01-500Hz</w:t>
      </w:r>
    </w:p>
    <w:p w14:paraId="2FDF04DD">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SA"/>
        </w:rPr>
        <w:t>1.3.</w:t>
      </w:r>
      <w:r>
        <w:rPr>
          <w:rFonts w:hint="eastAsia" w:asciiTheme="minorEastAsia" w:hAnsiTheme="minorEastAsia" w:eastAsiaTheme="minorEastAsia" w:cstheme="minorEastAsia"/>
          <w:kern w:val="0"/>
          <w:sz w:val="24"/>
          <w:szCs w:val="24"/>
        </w:rPr>
        <w:t>耐极化电压：±900mV</w:t>
      </w:r>
    </w:p>
    <w:p w14:paraId="0A327A86">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1.4.</w:t>
      </w:r>
      <w:r>
        <w:rPr>
          <w:rFonts w:hint="eastAsia" w:asciiTheme="minorEastAsia" w:hAnsiTheme="minorEastAsia" w:eastAsiaTheme="minorEastAsia" w:cstheme="minorEastAsia"/>
          <w:sz w:val="24"/>
          <w:szCs w:val="24"/>
        </w:rPr>
        <w:t>输入阻抗：≥100MΩ</w:t>
      </w:r>
    </w:p>
    <w:p w14:paraId="7F0F13AA">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SA"/>
        </w:rPr>
        <w:t>1.5.</w:t>
      </w:r>
      <w:r>
        <w:rPr>
          <w:rFonts w:hint="eastAsia" w:asciiTheme="minorEastAsia" w:hAnsiTheme="minorEastAsia" w:eastAsiaTheme="minorEastAsia" w:cstheme="minorEastAsia"/>
          <w:sz w:val="24"/>
          <w:szCs w:val="24"/>
        </w:rPr>
        <w:t>采样率：每个导联64000Hz</w:t>
      </w:r>
    </w:p>
    <w:p w14:paraId="3C9A1D18">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SA"/>
        </w:rPr>
        <w:t>1.6.</w:t>
      </w:r>
      <w:r>
        <w:rPr>
          <w:rFonts w:hint="eastAsia" w:asciiTheme="minorEastAsia" w:hAnsiTheme="minorEastAsia" w:eastAsiaTheme="minorEastAsia" w:cstheme="minorEastAsia"/>
          <w:kern w:val="0"/>
          <w:sz w:val="24"/>
          <w:szCs w:val="24"/>
        </w:rPr>
        <w:t>共模抑制比：≥140dB</w:t>
      </w:r>
    </w:p>
    <w:p w14:paraId="78915CAB">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SA"/>
        </w:rPr>
        <w:t>1.7.</w:t>
      </w:r>
      <w:r>
        <w:rPr>
          <w:rFonts w:hint="eastAsia" w:asciiTheme="minorEastAsia" w:hAnsiTheme="minorEastAsia" w:eastAsiaTheme="minorEastAsia" w:cstheme="minorEastAsia"/>
          <w:kern w:val="0"/>
          <w:sz w:val="24"/>
          <w:szCs w:val="24"/>
        </w:rPr>
        <w:t>A/D转换：24</w:t>
      </w:r>
      <w:r>
        <w:rPr>
          <w:rFonts w:hint="eastAsia" w:asciiTheme="minorEastAsia" w:hAnsiTheme="minorEastAsia" w:eastAsiaTheme="minorEastAsia" w:cstheme="minorEastAsia"/>
          <w:kern w:val="0"/>
          <w:sz w:val="24"/>
          <w:szCs w:val="24"/>
          <w:lang w:val="en-US" w:eastAsia="zh-Hans"/>
        </w:rPr>
        <w:t>位</w:t>
      </w:r>
    </w:p>
    <w:p w14:paraId="3FC21D3E">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1.8.</w:t>
      </w:r>
      <w:r>
        <w:rPr>
          <w:rFonts w:hint="eastAsia" w:asciiTheme="minorEastAsia" w:hAnsiTheme="minorEastAsia" w:eastAsiaTheme="minorEastAsia" w:cstheme="minorEastAsia"/>
          <w:sz w:val="24"/>
          <w:szCs w:val="24"/>
        </w:rPr>
        <w:t>基漂滤波：0.01Hz/0.05Hz/0.32Hz/0.67Hz</w:t>
      </w:r>
    </w:p>
    <w:p w14:paraId="47DFE0D7">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SA"/>
        </w:rPr>
        <w:t>1.9.</w:t>
      </w:r>
      <w:r>
        <w:rPr>
          <w:rFonts w:hint="eastAsia" w:asciiTheme="minorEastAsia" w:hAnsiTheme="minorEastAsia" w:eastAsiaTheme="minorEastAsia" w:cstheme="minorEastAsia"/>
          <w:kern w:val="0"/>
          <w:sz w:val="24"/>
          <w:szCs w:val="24"/>
        </w:rPr>
        <w:t>产品符合IEC60601-2-51: 2003国际电工标准</w:t>
      </w:r>
    </w:p>
    <w:p w14:paraId="58362089">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SA"/>
        </w:rPr>
        <w:t>1.10.</w:t>
      </w:r>
      <w:r>
        <w:rPr>
          <w:rFonts w:hint="eastAsia" w:asciiTheme="minorEastAsia" w:hAnsiTheme="minorEastAsia" w:eastAsiaTheme="minorEastAsia" w:cstheme="minorEastAsia"/>
          <w:kern w:val="0"/>
          <w:sz w:val="24"/>
          <w:szCs w:val="24"/>
        </w:rPr>
        <w:t>灵敏度选择：1</w:t>
      </w:r>
      <w:r>
        <w:rPr>
          <w:rFonts w:hint="eastAsia" w:asciiTheme="minorEastAsia" w:hAnsiTheme="minorEastAsia" w:eastAsiaTheme="minorEastAsia" w:cstheme="minorEastAsia"/>
          <w:kern w:val="0"/>
          <w:sz w:val="24"/>
          <w:szCs w:val="24"/>
          <w:lang w:val="en-US" w:eastAsia="zh-Hans"/>
        </w:rPr>
        <w:t>.</w:t>
      </w:r>
      <w:r>
        <w:rPr>
          <w:rFonts w:hint="eastAsia" w:asciiTheme="minorEastAsia" w:hAnsiTheme="minorEastAsia" w:eastAsiaTheme="minorEastAsia" w:cstheme="minorEastAsia"/>
          <w:kern w:val="0"/>
          <w:sz w:val="24"/>
          <w:szCs w:val="24"/>
          <w:lang w:eastAsia="zh-Hans"/>
        </w:rPr>
        <w:t>25、</w:t>
      </w:r>
      <w:r>
        <w:rPr>
          <w:rFonts w:hint="eastAsia" w:asciiTheme="minorEastAsia" w:hAnsiTheme="minorEastAsia" w:eastAsiaTheme="minorEastAsia" w:cstheme="minorEastAsia"/>
          <w:kern w:val="0"/>
          <w:sz w:val="24"/>
          <w:szCs w:val="24"/>
        </w:rPr>
        <w:t>2.5、5、10、20、10/5mm/mV、自动（AGC）</w:t>
      </w:r>
    </w:p>
    <w:p w14:paraId="75ADD12D">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SA"/>
        </w:rPr>
        <w:t>1.11.</w:t>
      </w:r>
      <w:r>
        <w:rPr>
          <w:rFonts w:hint="eastAsia" w:asciiTheme="minorEastAsia" w:hAnsiTheme="minorEastAsia" w:eastAsiaTheme="minorEastAsia" w:cstheme="minorEastAsia"/>
          <w:kern w:val="0"/>
          <w:sz w:val="24"/>
          <w:szCs w:val="24"/>
        </w:rPr>
        <w:t>设备内置存储器，存储病历800例</w:t>
      </w:r>
    </w:p>
    <w:p w14:paraId="3FD5DB09">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SA"/>
        </w:rPr>
        <w:t>1.12.</w:t>
      </w:r>
      <w:r>
        <w:rPr>
          <w:rFonts w:hint="eastAsia" w:asciiTheme="minorEastAsia" w:hAnsiTheme="minorEastAsia" w:eastAsiaTheme="minorEastAsia" w:cstheme="minorEastAsia"/>
          <w:kern w:val="0"/>
          <w:sz w:val="24"/>
          <w:szCs w:val="24"/>
          <w:lang w:val="en-US" w:eastAsia="zh-Hans"/>
        </w:rPr>
        <w:t>不小于</w:t>
      </w:r>
      <w:r>
        <w:rPr>
          <w:rFonts w:hint="eastAsia" w:asciiTheme="minorEastAsia" w:hAnsiTheme="minorEastAsia" w:eastAsiaTheme="minorEastAsia" w:cstheme="minorEastAsia"/>
          <w:kern w:val="0"/>
          <w:sz w:val="24"/>
          <w:szCs w:val="24"/>
        </w:rPr>
        <w:t>7.0英寸彩色高清液晶显示屏</w:t>
      </w:r>
    </w:p>
    <w:p w14:paraId="73E880F3">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SA"/>
        </w:rPr>
        <w:t>1.13.</w:t>
      </w:r>
      <w:r>
        <w:rPr>
          <w:rFonts w:hint="eastAsia" w:asciiTheme="minorEastAsia" w:hAnsiTheme="minorEastAsia" w:eastAsiaTheme="minorEastAsia" w:cstheme="minorEastAsia"/>
          <w:kern w:val="0"/>
          <w:sz w:val="24"/>
          <w:szCs w:val="24"/>
        </w:rPr>
        <w:t>标配内置热敏式点阵打印机</w:t>
      </w:r>
    </w:p>
    <w:p w14:paraId="461A9CFA">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SA"/>
        </w:rPr>
        <w:t>1.14.</w:t>
      </w:r>
      <w:r>
        <w:rPr>
          <w:rFonts w:hint="eastAsia" w:asciiTheme="minorEastAsia" w:hAnsiTheme="minorEastAsia" w:eastAsiaTheme="minorEastAsia" w:cstheme="minorEastAsia"/>
          <w:kern w:val="0"/>
          <w:sz w:val="24"/>
          <w:szCs w:val="24"/>
        </w:rPr>
        <w:t>热敏打印机记录通道：3×4、3×4+1R、3×4+3R、6×2、6×2+1R、12×1</w:t>
      </w:r>
    </w:p>
    <w:p w14:paraId="68980BC1">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SA"/>
        </w:rPr>
        <w:t>1.15.</w:t>
      </w:r>
      <w:r>
        <w:rPr>
          <w:rFonts w:hint="eastAsia" w:asciiTheme="minorEastAsia" w:hAnsiTheme="minorEastAsia" w:eastAsiaTheme="minorEastAsia" w:cstheme="minorEastAsia"/>
          <w:kern w:val="0"/>
          <w:sz w:val="24"/>
          <w:szCs w:val="24"/>
        </w:rPr>
        <w:t>记录纸规格：支持卷纸和折叠纸两种规格，210mm或216mm</w:t>
      </w:r>
    </w:p>
    <w:p w14:paraId="4C39F14E">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SA"/>
        </w:rPr>
        <w:t>1.16.</w:t>
      </w:r>
      <w:r>
        <w:rPr>
          <w:rFonts w:hint="eastAsia" w:asciiTheme="minorEastAsia" w:hAnsiTheme="minorEastAsia" w:eastAsiaTheme="minorEastAsia" w:cstheme="minorEastAsia"/>
          <w:kern w:val="0"/>
          <w:sz w:val="24"/>
          <w:szCs w:val="24"/>
        </w:rPr>
        <w:t>打印方式：实时同步或连续12道心电波形，分段打印</w:t>
      </w:r>
    </w:p>
    <w:p w14:paraId="5B5523A0">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SA"/>
        </w:rPr>
        <w:t>1.17.</w:t>
      </w:r>
      <w:r>
        <w:rPr>
          <w:rFonts w:hint="eastAsia" w:asciiTheme="minorEastAsia" w:hAnsiTheme="minorEastAsia" w:eastAsiaTheme="minorEastAsia" w:cstheme="minorEastAsia"/>
          <w:kern w:val="0"/>
          <w:sz w:val="24"/>
          <w:szCs w:val="24"/>
        </w:rPr>
        <w:t>可直接外接USB打印机，通过A4纸打印12道心电波形和报告</w:t>
      </w:r>
    </w:p>
    <w:p w14:paraId="52587C65">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SA"/>
        </w:rPr>
        <w:t>1.18.</w:t>
      </w:r>
      <w:r>
        <w:rPr>
          <w:rFonts w:hint="eastAsia" w:asciiTheme="minorEastAsia" w:hAnsiTheme="minorEastAsia" w:eastAsiaTheme="minorEastAsia" w:cstheme="minorEastAsia"/>
          <w:kern w:val="0"/>
          <w:sz w:val="24"/>
          <w:szCs w:val="24"/>
        </w:rPr>
        <w:t>支持一维码，二维码条码扫描仪，支持支持社保卡阅读器和身份证阅读器，可对病人信息进行快速输入，减少医生工作</w:t>
      </w:r>
    </w:p>
    <w:p w14:paraId="793A9746">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SA"/>
        </w:rPr>
        <w:t>1.19.</w:t>
      </w:r>
      <w:r>
        <w:rPr>
          <w:rFonts w:hint="eastAsia" w:asciiTheme="minorEastAsia" w:hAnsiTheme="minorEastAsia" w:eastAsiaTheme="minorEastAsia" w:cstheme="minorEastAsia"/>
          <w:kern w:val="0"/>
          <w:sz w:val="24"/>
          <w:szCs w:val="24"/>
        </w:rPr>
        <w:t>具有导联脱落指示，具有信号检测功能，对于信号质量不佳的导联做出指示，保证波形采集的质量</w:t>
      </w:r>
    </w:p>
    <w:p w14:paraId="7A250114">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2"/>
          <w:sz w:val="24"/>
          <w:szCs w:val="24"/>
          <w:lang w:val="en-US" w:eastAsia="zh-CN" w:bidi="ar-SA"/>
        </w:rPr>
        <w:t>1.20.</w:t>
      </w:r>
      <w:r>
        <w:rPr>
          <w:rFonts w:hint="eastAsia" w:asciiTheme="minorEastAsia" w:hAnsiTheme="minorEastAsia" w:eastAsiaTheme="minorEastAsia" w:cstheme="minorEastAsia"/>
          <w:kern w:val="0"/>
          <w:sz w:val="24"/>
          <w:szCs w:val="24"/>
        </w:rPr>
        <w:t>内置可充电锂离子电池，充足后可正常工作时间4小时以上</w:t>
      </w:r>
      <w:r>
        <w:rPr>
          <w:rFonts w:hint="eastAsia" w:asciiTheme="minorEastAsia" w:hAnsiTheme="minorEastAsia" w:eastAsiaTheme="minorEastAsia" w:cstheme="minorEastAsia"/>
          <w:kern w:val="0"/>
          <w:sz w:val="24"/>
          <w:szCs w:val="24"/>
          <w:lang w:eastAsia="zh-CN"/>
        </w:rPr>
        <w:t>。</w:t>
      </w:r>
    </w:p>
    <w:p w14:paraId="5CDFBE93">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Theme="minorEastAsia" w:hAnsiTheme="minorEastAsia" w:eastAsiaTheme="minorEastAsia" w:cstheme="minorEastAsia"/>
          <w:b/>
          <w:sz w:val="24"/>
          <w:szCs w:val="24"/>
          <w:lang w:val="en-US" w:eastAsia="zh-CN"/>
        </w:rPr>
      </w:pPr>
    </w:p>
    <w:p w14:paraId="773B627E">
      <w:pPr>
        <w:keepNext w:val="0"/>
        <w:keepLines w:val="0"/>
        <w:pageBreakBefore w:val="0"/>
        <w:widowControl/>
        <w:tabs>
          <w:tab w:val="left" w:pos="17029"/>
          <w:tab w:val="left" w:pos="18525"/>
        </w:tabs>
        <w:kinsoku/>
        <w:wordWrap/>
        <w:overflowPunct/>
        <w:topLinePunct w:val="0"/>
        <w:autoSpaceDE/>
        <w:autoSpaceDN/>
        <w:bidi w:val="0"/>
        <w:adjustRightInd/>
        <w:snapToGrid/>
        <w:spacing w:line="420" w:lineRule="exact"/>
        <w:ind w:left="0" w:leftChars="0" w:firstLine="422" w:firstLineChars="150"/>
        <w:textAlignment w:val="auto"/>
        <w:rPr>
          <w:rFonts w:hint="eastAsia" w:ascii="宋体" w:hAnsi="宋体" w:eastAsia="宋体" w:cs="Times New Roman"/>
          <w:b/>
          <w:sz w:val="28"/>
          <w:szCs w:val="28"/>
        </w:rPr>
      </w:pPr>
      <w:r>
        <w:rPr>
          <w:rFonts w:hint="eastAsia" w:ascii="宋体" w:hAnsi="宋体" w:eastAsia="宋体" w:cs="Times New Roman"/>
          <w:b/>
          <w:sz w:val="28"/>
          <w:szCs w:val="28"/>
          <w:lang w:val="en-US" w:eastAsia="zh-CN"/>
        </w:rPr>
        <w:t>2.便携式B超</w:t>
      </w:r>
    </w:p>
    <w:p w14:paraId="71482B3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2.1</w:t>
      </w:r>
      <w:r>
        <w:rPr>
          <w:rFonts w:hint="eastAsia" w:asciiTheme="minorEastAsia" w:hAnsiTheme="minorEastAsia" w:eastAsiaTheme="minorEastAsia" w:cstheme="minorEastAsia"/>
          <w:b w:val="0"/>
          <w:bCs w:val="0"/>
          <w:sz w:val="24"/>
          <w:szCs w:val="24"/>
          <w:lang w:eastAsia="zh-CN"/>
        </w:rPr>
        <w:t>全称：</w:t>
      </w:r>
      <w:r>
        <w:rPr>
          <w:rFonts w:hint="eastAsia" w:asciiTheme="minorEastAsia" w:hAnsiTheme="minorEastAsia" w:eastAsiaTheme="minorEastAsia" w:cstheme="minorEastAsia"/>
          <w:b w:val="0"/>
          <w:bCs w:val="0"/>
          <w:sz w:val="24"/>
          <w:szCs w:val="24"/>
        </w:rPr>
        <w:t>全数字彩色多普勒超声诊断系统</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用途：腹部、妇产科、泌尿科、浅表组织、小器官、外周血管、心脏、急诊、麻醉及术中等；</w:t>
      </w:r>
    </w:p>
    <w:p w14:paraId="715BD03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2.2</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rPr>
        <w:t>2020年</w:t>
      </w:r>
      <w:r>
        <w:rPr>
          <w:rFonts w:hint="eastAsia" w:asciiTheme="minorEastAsia" w:hAnsiTheme="minorEastAsia" w:eastAsiaTheme="minorEastAsia" w:cstheme="minorEastAsia"/>
          <w:b w:val="0"/>
          <w:bCs w:val="0"/>
          <w:sz w:val="24"/>
          <w:szCs w:val="24"/>
          <w:lang w:eastAsia="zh-CN"/>
        </w:rPr>
        <w:t>（含）以后</w:t>
      </w:r>
      <w:r>
        <w:rPr>
          <w:rFonts w:hint="eastAsia" w:asciiTheme="minorEastAsia" w:hAnsiTheme="minorEastAsia" w:eastAsiaTheme="minorEastAsia" w:cstheme="minorEastAsia"/>
          <w:b w:val="0"/>
          <w:bCs w:val="0"/>
          <w:sz w:val="24"/>
          <w:szCs w:val="24"/>
        </w:rPr>
        <w:t>注册的新机型，具有用户现场升级能力，可满足将来临床应用扩展需求</w:t>
      </w:r>
    </w:p>
    <w:p w14:paraId="37E6976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2.3.</w:t>
      </w:r>
      <w:r>
        <w:rPr>
          <w:rFonts w:hint="eastAsia" w:asciiTheme="minorEastAsia" w:hAnsiTheme="minorEastAsia" w:eastAsiaTheme="minorEastAsia" w:cstheme="minorEastAsia"/>
          <w:b w:val="0"/>
          <w:bCs w:val="0"/>
          <w:sz w:val="24"/>
          <w:szCs w:val="24"/>
        </w:rPr>
        <w:t>彩色多谱勒超声波诊断仪包括：</w:t>
      </w:r>
    </w:p>
    <w:p w14:paraId="5497F4D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2.3.1.监视器</w:t>
      </w:r>
      <w:r>
        <w:rPr>
          <w:rFonts w:hint="eastAsia" w:asciiTheme="minorEastAsia" w:hAnsiTheme="minorEastAsia" w:eastAsiaTheme="minorEastAsia" w:cstheme="minorEastAsia"/>
          <w:b w:val="0"/>
          <w:bCs w:val="0"/>
          <w:spacing w:val="12"/>
          <w:sz w:val="24"/>
          <w:szCs w:val="24"/>
        </w:rPr>
        <w:t>≥</w:t>
      </w:r>
      <w:r>
        <w:rPr>
          <w:rFonts w:hint="eastAsia" w:asciiTheme="minorEastAsia" w:hAnsiTheme="minorEastAsia" w:eastAsiaTheme="minorEastAsia" w:cstheme="minorEastAsia"/>
          <w:b w:val="0"/>
          <w:bCs w:val="0"/>
          <w:sz w:val="24"/>
          <w:szCs w:val="24"/>
        </w:rPr>
        <w:t>12寸高清晰、医用专业彩色液晶显示器</w:t>
      </w:r>
    </w:p>
    <w:p w14:paraId="48DAD7D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2.3.2</w:t>
      </w:r>
      <w:r>
        <w:rPr>
          <w:rFonts w:hint="eastAsia" w:asciiTheme="minorEastAsia" w:hAnsiTheme="minorEastAsia" w:eastAsiaTheme="minorEastAsia" w:cstheme="minorEastAsia"/>
          <w:b w:val="0"/>
          <w:bCs w:val="0"/>
          <w:sz w:val="24"/>
          <w:szCs w:val="24"/>
        </w:rPr>
        <w:t xml:space="preserve"> Linux操作系统(系统稳定可升级，不接受Windows做正偏离)</w:t>
      </w:r>
    </w:p>
    <w:p w14:paraId="2B808A4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2.3.3</w:t>
      </w:r>
      <w:r>
        <w:rPr>
          <w:rFonts w:hint="eastAsia" w:asciiTheme="minorEastAsia" w:hAnsiTheme="minorEastAsia" w:eastAsiaTheme="minorEastAsia" w:cstheme="minorEastAsia"/>
          <w:b w:val="0"/>
          <w:bCs w:val="0"/>
          <w:sz w:val="24"/>
          <w:szCs w:val="24"/>
        </w:rPr>
        <w:t>显示模式的组合：彩色B、4B B+B、M；D；C；B+D；B+M；B\C双实时；三工同步</w:t>
      </w:r>
    </w:p>
    <w:p w14:paraId="0D22A52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2.3.4</w:t>
      </w:r>
      <w:r>
        <w:rPr>
          <w:rFonts w:hint="eastAsia" w:asciiTheme="minorEastAsia" w:hAnsiTheme="minorEastAsia" w:eastAsiaTheme="minorEastAsia" w:cstheme="minorEastAsia"/>
          <w:b w:val="0"/>
          <w:bCs w:val="0"/>
          <w:sz w:val="24"/>
          <w:szCs w:val="24"/>
        </w:rPr>
        <w:t>二维灰阶成像组件：</w:t>
      </w:r>
    </w:p>
    <w:p w14:paraId="278B08B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 xml:space="preserve"> 图像增强（需提供2种以上专利证明）</w:t>
      </w:r>
    </w:p>
    <w:p w14:paraId="3B8DA34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rPr>
        <w:t>设备接受信号动态范围（dB）30--150dB</w:t>
      </w:r>
    </w:p>
    <w:p w14:paraId="5F6E2DE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rPr>
        <w:t>设备总增益调节范围（dB） 0—100dB</w:t>
      </w:r>
    </w:p>
    <w:p w14:paraId="200B94AA">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rPr>
        <w:t>发射声束聚焦：（段）不少于 8段 ，探测深度不小于28cm，显示深度不小于32cm。超宽频带全数字化声束形成器，连续动态可变孔径，数字化动态聚焦。</w:t>
      </w:r>
    </w:p>
    <w:p w14:paraId="759BDEC1">
      <w:pPr>
        <w:keepNext w:val="0"/>
        <w:keepLines w:val="0"/>
        <w:pageBreakBefore w:val="0"/>
        <w:widowControl w:val="0"/>
        <w:kinsoku/>
        <w:wordWrap/>
        <w:overflowPunct/>
        <w:topLinePunct w:val="0"/>
        <w:autoSpaceDE/>
        <w:autoSpaceDN/>
        <w:bidi w:val="0"/>
        <w:adjustRightInd/>
        <w:snapToGrid/>
        <w:spacing w:line="360" w:lineRule="exact"/>
        <w:ind w:left="5" w:leftChars="0" w:firstLine="542" w:firstLineChars="226"/>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rPr>
        <w:t>图像反转角度：90°、180°、270°可选</w:t>
      </w:r>
    </w:p>
    <w:p w14:paraId="7F0C983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2.3.</w:t>
      </w:r>
      <w:r>
        <w:rPr>
          <w:rFonts w:hint="eastAsia" w:asciiTheme="minorEastAsia" w:hAnsiTheme="minorEastAsia" w:eastAsiaTheme="minorEastAsia" w:cstheme="minorEastAsia"/>
          <w:b w:val="0"/>
          <w:bCs w:val="0"/>
          <w:sz w:val="24"/>
          <w:szCs w:val="24"/>
        </w:rPr>
        <w:t>5</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rPr>
        <w:t>彩色多普勒成像组件</w:t>
      </w:r>
    </w:p>
    <w:p w14:paraId="63C50D1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1</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取样框大小：支持B/C同宽，最大可到整幅2D图像</w:t>
      </w:r>
    </w:p>
    <w:p w14:paraId="24C6D196">
      <w:pPr>
        <w:pStyle w:val="5"/>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2</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量程：0.35KHz—9KHz</w:t>
      </w:r>
    </w:p>
    <w:p w14:paraId="4AF41E5C">
      <w:pPr>
        <w:pStyle w:val="5"/>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3</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具备彩色背景隐藏功能，可独立隐藏2D及彩色血流（提供证明图片）</w:t>
      </w:r>
    </w:p>
    <w:p w14:paraId="495AEDB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2.3.6</w:t>
      </w:r>
      <w:r>
        <w:rPr>
          <w:rFonts w:hint="eastAsia" w:asciiTheme="minorEastAsia" w:hAnsiTheme="minorEastAsia" w:eastAsiaTheme="minorEastAsia" w:cstheme="minorEastAsia"/>
          <w:b w:val="0"/>
          <w:bCs w:val="0"/>
          <w:sz w:val="24"/>
          <w:szCs w:val="24"/>
        </w:rPr>
        <w:t>频谱多谱勒显示及分析系统</w:t>
      </w:r>
    </w:p>
    <w:p w14:paraId="5AC3E9E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1</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脉冲重复频率量程范围：0.35-10KHz</w:t>
      </w:r>
    </w:p>
    <w:p w14:paraId="114A77D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2</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采样容积范围：0.5-20.0 MM</w:t>
      </w:r>
    </w:p>
    <w:p w14:paraId="10C4DCB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3</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血管壁滤波器范围：</w:t>
      </w:r>
      <w:r>
        <w:rPr>
          <w:rFonts w:hint="eastAsia" w:asciiTheme="minorEastAsia" w:hAnsiTheme="minorEastAsia" w:eastAsiaTheme="minorEastAsia" w:cstheme="minorEastAsia"/>
          <w:b w:val="0"/>
          <w:bCs w:val="0"/>
          <w:kern w:val="0"/>
          <w:sz w:val="24"/>
          <w:szCs w:val="24"/>
        </w:rPr>
        <w:t>壁滤波8级可调、噪声阈值</w:t>
      </w:r>
    </w:p>
    <w:p w14:paraId="4A0F266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4</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最大测量血流速度PWD不小于7.6米/秒；最低测量血流速度不大于1.2毫米/秒</w:t>
      </w:r>
    </w:p>
    <w:p w14:paraId="6726C8F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5</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支持脉冲多普勒（PW），高脉冲重复频率（HPRF）</w:t>
      </w:r>
    </w:p>
    <w:p w14:paraId="6DCE43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6</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多普勒取样音可开关，音量大小可调</w:t>
      </w:r>
    </w:p>
    <w:p w14:paraId="0B7A930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7</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实时三同步功能（B、Color、PW模式）</w:t>
      </w:r>
    </w:p>
    <w:p w14:paraId="3FC1085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2.3.</w:t>
      </w:r>
      <w:r>
        <w:rPr>
          <w:rFonts w:hint="eastAsia" w:asciiTheme="minorEastAsia" w:hAnsiTheme="minorEastAsia" w:eastAsiaTheme="minorEastAsia" w:cstheme="minorEastAsia"/>
          <w:b w:val="0"/>
          <w:bCs w:val="0"/>
          <w:sz w:val="24"/>
          <w:szCs w:val="24"/>
        </w:rPr>
        <w:t>7</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rPr>
        <w:t>能量多普勒成像、方向能量多普勒成像</w:t>
      </w:r>
    </w:p>
    <w:p w14:paraId="6E96CC3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2.3.</w:t>
      </w:r>
      <w:r>
        <w:rPr>
          <w:rFonts w:hint="eastAsia" w:asciiTheme="minorEastAsia" w:hAnsiTheme="minorEastAsia" w:eastAsiaTheme="minorEastAsia" w:cstheme="minorEastAsia"/>
          <w:b w:val="0"/>
          <w:bCs w:val="0"/>
          <w:sz w:val="24"/>
          <w:szCs w:val="24"/>
        </w:rPr>
        <w:t>8</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rPr>
        <w:t>组织谐波成像(THI)</w:t>
      </w:r>
    </w:p>
    <w:p w14:paraId="075A969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2.4.</w:t>
      </w:r>
      <w:r>
        <w:rPr>
          <w:rFonts w:hint="eastAsia" w:asciiTheme="minorEastAsia" w:hAnsiTheme="minorEastAsia" w:eastAsiaTheme="minorEastAsia" w:cstheme="minorEastAsia"/>
          <w:b w:val="0"/>
          <w:bCs w:val="0"/>
          <w:sz w:val="24"/>
          <w:szCs w:val="24"/>
        </w:rPr>
        <w:t>图像存储与(电影)回放重现单元：</w:t>
      </w:r>
    </w:p>
    <w:p w14:paraId="29B84D3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2.4.</w:t>
      </w:r>
      <w:r>
        <w:rPr>
          <w:rFonts w:hint="eastAsia" w:asciiTheme="minorEastAsia" w:hAnsiTheme="minorEastAsia" w:eastAsiaTheme="minorEastAsia" w:cstheme="minorEastAsia"/>
          <w:b w:val="0"/>
          <w:bCs w:val="0"/>
          <w:sz w:val="24"/>
          <w:szCs w:val="24"/>
        </w:rPr>
        <w:t>1</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rPr>
        <w:t>内置一体化数字化图像管理与记录装置：数字化超声图像硬盘存储≥320G,</w:t>
      </w:r>
    </w:p>
    <w:p w14:paraId="0D652B1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2.4.</w:t>
      </w:r>
      <w:r>
        <w:rPr>
          <w:rFonts w:hint="eastAsia" w:asciiTheme="minorEastAsia" w:hAnsiTheme="minorEastAsia" w:eastAsiaTheme="minorEastAsia" w:cstheme="minorEastAsia"/>
          <w:b w:val="0"/>
          <w:bCs w:val="0"/>
          <w:sz w:val="24"/>
          <w:szCs w:val="24"/>
        </w:rPr>
        <w:t>2</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rPr>
        <w:t xml:space="preserve">电影回放：灰阶回放≥2048幅；PW电影回放时间≥100秒，自动/手动回放，回放速度可调； </w:t>
      </w:r>
    </w:p>
    <w:p w14:paraId="611A931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2.4.</w:t>
      </w:r>
      <w:r>
        <w:rPr>
          <w:rFonts w:hint="eastAsia" w:asciiTheme="minorEastAsia" w:hAnsiTheme="minorEastAsia" w:eastAsiaTheme="minorEastAsia" w:cstheme="minorEastAsia"/>
          <w:b w:val="0"/>
          <w:bCs w:val="0"/>
          <w:sz w:val="24"/>
          <w:szCs w:val="24"/>
        </w:rPr>
        <w:t>3</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rPr>
        <w:t>图像格式可以存入 BMP、AVI、DICOM3.0</w:t>
      </w:r>
    </w:p>
    <w:p w14:paraId="7988E02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2.5.</w:t>
      </w:r>
      <w:r>
        <w:rPr>
          <w:rFonts w:hint="eastAsia" w:asciiTheme="minorEastAsia" w:hAnsiTheme="minorEastAsia" w:eastAsiaTheme="minorEastAsia" w:cstheme="minorEastAsia"/>
          <w:b w:val="0"/>
          <w:bCs w:val="0"/>
          <w:sz w:val="24"/>
          <w:szCs w:val="24"/>
        </w:rPr>
        <w:t>输入/输出信号:</w:t>
      </w:r>
    </w:p>
    <w:p w14:paraId="668D44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2.5.</w:t>
      </w:r>
      <w:r>
        <w:rPr>
          <w:rFonts w:hint="eastAsia" w:asciiTheme="minorEastAsia" w:hAnsiTheme="minorEastAsia" w:eastAsiaTheme="minorEastAsia" w:cstheme="minorEastAsia"/>
          <w:b w:val="0"/>
          <w:bCs w:val="0"/>
          <w:sz w:val="24"/>
          <w:szCs w:val="24"/>
        </w:rPr>
        <w:t>1</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rPr>
        <w:t>输入:具备数字信号接口</w:t>
      </w:r>
    </w:p>
    <w:p w14:paraId="3339FC1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2.5.2.</w:t>
      </w:r>
      <w:r>
        <w:rPr>
          <w:rFonts w:hint="eastAsia" w:asciiTheme="minorEastAsia" w:hAnsiTheme="minorEastAsia" w:eastAsiaTheme="minorEastAsia" w:cstheme="minorEastAsia"/>
          <w:b w:val="0"/>
          <w:bCs w:val="0"/>
          <w:sz w:val="24"/>
          <w:szCs w:val="24"/>
        </w:rPr>
        <w:t>输出:</w:t>
      </w:r>
      <w:r>
        <w:rPr>
          <w:rFonts w:hint="eastAsia" w:asciiTheme="minorEastAsia" w:hAnsiTheme="minorEastAsia" w:eastAsiaTheme="minorEastAsia" w:cstheme="minorEastAsia"/>
          <w:b w:val="0"/>
          <w:bCs w:val="0"/>
          <w:kern w:val="0"/>
          <w:sz w:val="24"/>
          <w:szCs w:val="24"/>
        </w:rPr>
        <w:t xml:space="preserve">；VGA/ </w:t>
      </w:r>
      <w:r>
        <w:rPr>
          <w:rFonts w:hint="eastAsia" w:asciiTheme="minorEastAsia" w:hAnsiTheme="minorEastAsia" w:eastAsiaTheme="minorEastAsia" w:cstheme="minorEastAsia"/>
          <w:b w:val="0"/>
          <w:bCs w:val="0"/>
          <w:sz w:val="24"/>
          <w:szCs w:val="24"/>
        </w:rPr>
        <w:t xml:space="preserve">DICOM3.0、2个USB2.0接口(非转接器方式),可转接 DVD-R/W、 </w:t>
      </w:r>
      <w:r>
        <w:rPr>
          <w:rFonts w:hint="eastAsia" w:asciiTheme="minorEastAsia" w:hAnsiTheme="minorEastAsia" w:eastAsiaTheme="minorEastAsia" w:cstheme="minorEastAsia"/>
          <w:b w:val="0"/>
          <w:bCs w:val="0"/>
          <w:kern w:val="0"/>
          <w:sz w:val="24"/>
          <w:szCs w:val="24"/>
        </w:rPr>
        <w:t>PAL、NTSC、S-视频、复合视频</w:t>
      </w:r>
    </w:p>
    <w:p w14:paraId="13ED941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2.5.</w:t>
      </w:r>
      <w:r>
        <w:rPr>
          <w:rFonts w:hint="eastAsia" w:asciiTheme="minorEastAsia" w:hAnsiTheme="minorEastAsia" w:eastAsiaTheme="minorEastAsia" w:cstheme="minorEastAsia"/>
          <w:b w:val="0"/>
          <w:bCs w:val="0"/>
          <w:sz w:val="24"/>
          <w:szCs w:val="24"/>
        </w:rPr>
        <w:t>3</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rPr>
        <w:t>选配DICOM3.0需包含以下功能：工作列表、影像发送、查询/获取、采集状态、存储确认、结构报告 DICOM截至存储</w:t>
      </w:r>
    </w:p>
    <w:p w14:paraId="0DB0137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2.5.</w:t>
      </w:r>
      <w:r>
        <w:rPr>
          <w:rFonts w:hint="eastAsia" w:asciiTheme="minorEastAsia" w:hAnsiTheme="minorEastAsia" w:eastAsiaTheme="minorEastAsia" w:cstheme="minorEastAsia"/>
          <w:b w:val="0"/>
          <w:bCs w:val="0"/>
          <w:sz w:val="24"/>
          <w:szCs w:val="24"/>
        </w:rPr>
        <w:t>4</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rPr>
        <w:t xml:space="preserve"> 可以搭配远程诊断系统，实现远程数据传输</w:t>
      </w:r>
    </w:p>
    <w:p w14:paraId="29B8819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2.6.</w:t>
      </w:r>
      <w:r>
        <w:rPr>
          <w:rFonts w:hint="eastAsia" w:asciiTheme="minorEastAsia" w:hAnsiTheme="minorEastAsia" w:eastAsiaTheme="minorEastAsia" w:cstheme="minorEastAsia"/>
          <w:b w:val="0"/>
          <w:bCs w:val="0"/>
          <w:sz w:val="24"/>
          <w:szCs w:val="24"/>
        </w:rPr>
        <w:t>技术参数及要求</w:t>
      </w:r>
    </w:p>
    <w:p w14:paraId="5E3575F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2.6.1.</w:t>
      </w:r>
      <w:r>
        <w:rPr>
          <w:rFonts w:hint="eastAsia" w:asciiTheme="minorEastAsia" w:hAnsiTheme="minorEastAsia" w:eastAsiaTheme="minorEastAsia" w:cstheme="minorEastAsia"/>
          <w:b w:val="0"/>
          <w:bCs w:val="0"/>
          <w:sz w:val="24"/>
          <w:szCs w:val="24"/>
        </w:rPr>
        <w:t>系统通用功能</w:t>
      </w:r>
    </w:p>
    <w:p w14:paraId="4F66130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1</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整机净重≤6.5Kg</w:t>
      </w:r>
    </w:p>
    <w:p w14:paraId="600AA1D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3</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一体化内置电池，供电时间≥2小时</w:t>
      </w:r>
    </w:p>
    <w:p w14:paraId="6D54E89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4</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开机到打图界面时间小于30s</w:t>
      </w:r>
    </w:p>
    <w:p w14:paraId="45A6394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5</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探头个数:2个（腹部、浅表）</w:t>
      </w:r>
    </w:p>
    <w:p w14:paraId="7AF3724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6</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可选配专用3层台车</w:t>
      </w:r>
    </w:p>
    <w:p w14:paraId="3C7D095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sz w:val="24"/>
          <w:szCs w:val="24"/>
          <w:lang w:val="en-US" w:eastAsia="zh-CN"/>
        </w:rPr>
        <w:t>2.6.2</w:t>
      </w:r>
      <w:r>
        <w:rPr>
          <w:rFonts w:hint="eastAsia" w:asciiTheme="minorEastAsia" w:hAnsiTheme="minorEastAsia" w:eastAsiaTheme="minorEastAsia" w:cstheme="minorEastAsia"/>
          <w:b w:val="0"/>
          <w:bCs w:val="0"/>
          <w:sz w:val="24"/>
          <w:szCs w:val="24"/>
        </w:rPr>
        <w:t>探头参数：</w:t>
      </w:r>
      <w:r>
        <w:rPr>
          <w:rFonts w:hint="eastAsia" w:asciiTheme="minorEastAsia" w:hAnsiTheme="minorEastAsia" w:eastAsiaTheme="minorEastAsia" w:cstheme="minorEastAsia"/>
          <w:b w:val="0"/>
          <w:bCs w:val="0"/>
          <w:kern w:val="0"/>
          <w:sz w:val="24"/>
          <w:szCs w:val="24"/>
        </w:rPr>
        <w:t>可选探头群工作频率范围（2.0-12.0MHz）</w:t>
      </w:r>
    </w:p>
    <w:p w14:paraId="485E2AD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2.6.3.</w:t>
      </w:r>
      <w:r>
        <w:rPr>
          <w:rFonts w:hint="eastAsia" w:asciiTheme="minorEastAsia" w:hAnsiTheme="minorEastAsia" w:eastAsiaTheme="minorEastAsia" w:cstheme="minorEastAsia"/>
          <w:b w:val="0"/>
          <w:bCs w:val="0"/>
          <w:sz w:val="24"/>
          <w:szCs w:val="24"/>
        </w:rPr>
        <w:t>测量和分析：</w:t>
      </w:r>
    </w:p>
    <w:p w14:paraId="44D6AA0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一般测量：</w:t>
      </w:r>
    </w:p>
    <w:p w14:paraId="593BBF9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2D/CFM：距离、面积、体积、角度；</w:t>
      </w:r>
    </w:p>
    <w:p w14:paraId="64E75CE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M：距离、时间、斜率、心率、速率；</w:t>
      </w:r>
    </w:p>
    <w:p w14:paraId="2B91FAA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PW：距离、最大压力阶差、平均压力阶差、时间、S/D 比值、血流速度、血流加速度、心率、搏动＆阻力指数一般测量；</w:t>
      </w:r>
    </w:p>
    <w:p w14:paraId="3781F78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妇科测量分析软件及报告；</w:t>
      </w:r>
    </w:p>
    <w:p w14:paraId="6A9E1B1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产科测量分析软件及报告；</w:t>
      </w:r>
    </w:p>
    <w:p w14:paraId="33B1839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胎儿畸形筛查以及中文报告，包括:胎儿四肢、椎骨长、眼距、颈项透明层(NT)等项目(提供报告图片)；</w:t>
      </w:r>
    </w:p>
    <w:p w14:paraId="16B39DB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多胞胎测量分析软件（≥四胞胎同时测量）（提供证明图片）；</w:t>
      </w:r>
    </w:p>
    <w:p w14:paraId="1F1470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心脏功能测量分析软件；</w:t>
      </w:r>
    </w:p>
    <w:p w14:paraId="176BAE5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小器官测量分析软件；</w:t>
      </w:r>
    </w:p>
    <w:p w14:paraId="519FCA1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在彩色多普勒的模式下，具备血流量测量和分析功能</w:t>
      </w:r>
    </w:p>
    <w:p w14:paraId="7DD2346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自定义注释：包括插入、删除、编辑、保存等</w:t>
      </w:r>
    </w:p>
    <w:p w14:paraId="6AE7CB0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2.7.</w:t>
      </w:r>
      <w:r>
        <w:rPr>
          <w:rFonts w:hint="eastAsia" w:asciiTheme="minorEastAsia" w:hAnsiTheme="minorEastAsia" w:eastAsiaTheme="minorEastAsia" w:cstheme="minorEastAsia"/>
          <w:b w:val="0"/>
          <w:bCs w:val="0"/>
          <w:sz w:val="24"/>
          <w:szCs w:val="24"/>
        </w:rPr>
        <w:t>安全标准：</w:t>
      </w:r>
    </w:p>
    <w:p w14:paraId="4447A09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2.7.1</w:t>
      </w:r>
      <w:r>
        <w:rPr>
          <w:rFonts w:hint="eastAsia" w:asciiTheme="minorEastAsia" w:hAnsiTheme="minorEastAsia" w:eastAsiaTheme="minorEastAsia" w:cstheme="minorEastAsia"/>
          <w:b w:val="0"/>
          <w:bCs w:val="0"/>
          <w:sz w:val="24"/>
          <w:szCs w:val="24"/>
        </w:rPr>
        <w:t>电气安全:符合CE 要求（提供相关检测机构检测报告和CE 证书）</w:t>
      </w:r>
    </w:p>
    <w:p w14:paraId="503CA7C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2.7.2.</w:t>
      </w:r>
      <w:r>
        <w:rPr>
          <w:rFonts w:hint="eastAsia" w:asciiTheme="minorEastAsia" w:hAnsiTheme="minorEastAsia" w:eastAsiaTheme="minorEastAsia" w:cstheme="minorEastAsia"/>
          <w:b w:val="0"/>
          <w:bCs w:val="0"/>
          <w:sz w:val="24"/>
          <w:szCs w:val="24"/>
        </w:rPr>
        <w:t>声输出安全:系统具备声学输出功率、机械指数、热指数显示</w:t>
      </w:r>
    </w:p>
    <w:p w14:paraId="313B435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Theme="minorEastAsia" w:hAnsiTheme="minorEastAsia" w:eastAsiaTheme="minorEastAsia" w:cstheme="minorEastAsia"/>
          <w:b/>
          <w:bCs/>
          <w:sz w:val="24"/>
          <w:szCs w:val="24"/>
          <w:lang w:val="en-US" w:eastAsia="zh-CN"/>
        </w:rPr>
      </w:pPr>
    </w:p>
    <w:p w14:paraId="73F6B6BB">
      <w:pPr>
        <w:keepNext w:val="0"/>
        <w:keepLines w:val="0"/>
        <w:pageBreakBefore w:val="0"/>
        <w:widowControl/>
        <w:tabs>
          <w:tab w:val="left" w:pos="17029"/>
          <w:tab w:val="left" w:pos="18525"/>
        </w:tabs>
        <w:kinsoku/>
        <w:wordWrap/>
        <w:overflowPunct/>
        <w:topLinePunct w:val="0"/>
        <w:autoSpaceDE/>
        <w:autoSpaceDN/>
        <w:bidi w:val="0"/>
        <w:adjustRightInd/>
        <w:snapToGrid/>
        <w:spacing w:line="420" w:lineRule="exact"/>
        <w:ind w:left="0" w:leftChars="0" w:firstLine="422" w:firstLineChars="150"/>
        <w:textAlignment w:val="auto"/>
        <w:rPr>
          <w:rFonts w:hint="eastAsia" w:ascii="宋体" w:hAnsi="宋体" w:eastAsia="宋体" w:cs="Times New Roman"/>
          <w:b/>
          <w:sz w:val="28"/>
          <w:szCs w:val="28"/>
          <w:lang w:val="en-US" w:eastAsia="zh-CN"/>
        </w:rPr>
      </w:pPr>
      <w:r>
        <w:rPr>
          <w:rFonts w:hint="eastAsia" w:ascii="宋体" w:hAnsi="宋体" w:eastAsia="宋体" w:cs="Times New Roman"/>
          <w:b/>
          <w:sz w:val="28"/>
          <w:szCs w:val="28"/>
          <w:lang w:val="en-US" w:eastAsia="zh-CN"/>
        </w:rPr>
        <w:t>3.紫外线消毒车</w:t>
      </w:r>
    </w:p>
    <w:p w14:paraId="08824BF6">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3.1.款式：移动式；</w:t>
      </w:r>
    </w:p>
    <w:p w14:paraId="0D099AAC">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3.2.尺寸：9500mm*440mm0*3500mm；</w:t>
      </w:r>
    </w:p>
    <w:p w14:paraId="6E59B181">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3.3.外壳材质：全金属折弯焊接成型，表面做防锈喷塑处理，结实耐用；</w:t>
      </w:r>
    </w:p>
    <w:p w14:paraId="3C5DC4D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3.4.采用4个静音360°旋转车轮，移动方便；</w:t>
      </w:r>
    </w:p>
    <w:p w14:paraId="2AB6E781">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3.5.采用双灯管设计，可分别单管工作；</w:t>
      </w:r>
    </w:p>
    <w:p w14:paraId="06109ADD">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3.6.灯臂可调角度：0-180°；</w:t>
      </w:r>
    </w:p>
    <w:p w14:paraId="0C51C36D">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3.7.灯管长(灯脚):91cm；</w:t>
      </w:r>
    </w:p>
    <w:p w14:paraId="62A6E016">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3.8.熔断器规格：F3AL250V；</w:t>
      </w:r>
    </w:p>
    <w:p w14:paraId="6D759EFC">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3.9.紫外线辐射波长：253.7nm；</w:t>
      </w:r>
    </w:p>
    <w:p w14:paraId="1D7D421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3.10.灯车高度：106.5cm。</w:t>
      </w:r>
    </w:p>
    <w:p w14:paraId="6F65CF05">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center"/>
        <w:textAlignment w:val="auto"/>
        <w:rPr>
          <w:rFonts w:hint="eastAsia" w:asciiTheme="minorEastAsia" w:hAnsiTheme="minorEastAsia" w:eastAsiaTheme="minorEastAsia" w:cstheme="minorEastAsia"/>
          <w:b w:val="0"/>
          <w:bCs w:val="0"/>
          <w:sz w:val="24"/>
          <w:szCs w:val="24"/>
        </w:rPr>
      </w:pPr>
    </w:p>
    <w:p w14:paraId="3186DF3B">
      <w:pPr>
        <w:keepNext w:val="0"/>
        <w:keepLines w:val="0"/>
        <w:pageBreakBefore w:val="0"/>
        <w:widowControl w:val="0"/>
        <w:kinsoku/>
        <w:wordWrap/>
        <w:overflowPunct/>
        <w:topLinePunct w:val="0"/>
        <w:autoSpaceDE/>
        <w:autoSpaceDN/>
        <w:bidi w:val="0"/>
        <w:adjustRightInd/>
        <w:snapToGrid/>
        <w:spacing w:line="360" w:lineRule="exact"/>
        <w:ind w:firstLine="562" w:firstLineChars="200"/>
        <w:jc w:val="both"/>
        <w:textAlignment w:val="auto"/>
        <w:rPr>
          <w:rFonts w:hint="eastAsia" w:asciiTheme="minorEastAsia" w:hAnsiTheme="minorEastAsia" w:eastAsiaTheme="minorEastAsia" w:cstheme="minorEastAsia"/>
          <w:b w:val="0"/>
          <w:bCs w:val="0"/>
          <w:sz w:val="24"/>
          <w:szCs w:val="24"/>
        </w:rPr>
      </w:pPr>
      <w:r>
        <w:rPr>
          <w:rFonts w:hint="eastAsia" w:ascii="宋体" w:hAnsi="宋体" w:eastAsia="宋体" w:cs="Times New Roman"/>
          <w:b/>
          <w:sz w:val="28"/>
          <w:szCs w:val="28"/>
          <w:lang w:val="en-US" w:eastAsia="zh-CN"/>
        </w:rPr>
        <w:t xml:space="preserve">4.空气消毒机参数   </w:t>
      </w:r>
      <w:r>
        <w:rPr>
          <w:rFonts w:hint="eastAsia" w:asciiTheme="minorEastAsia" w:hAnsiTheme="minorEastAsia" w:eastAsiaTheme="minorEastAsia" w:cstheme="minorEastAsia"/>
          <w:b w:val="0"/>
          <w:bCs w:val="0"/>
          <w:sz w:val="24"/>
          <w:szCs w:val="24"/>
          <w:lang w:val="en-US" w:eastAsia="zh-CN"/>
        </w:rPr>
        <w:t xml:space="preserve">      </w:t>
      </w:r>
    </w:p>
    <w:p w14:paraId="367A474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4.1.</w:t>
      </w:r>
      <w:r>
        <w:rPr>
          <w:rFonts w:hint="eastAsia" w:asciiTheme="minorEastAsia" w:hAnsiTheme="minorEastAsia" w:eastAsiaTheme="minorEastAsia" w:cstheme="minorEastAsia"/>
          <w:b w:val="0"/>
          <w:bCs w:val="0"/>
          <w:sz w:val="24"/>
          <w:szCs w:val="24"/>
        </w:rPr>
        <w:t>移动式，外观尺寸：</w:t>
      </w:r>
      <w:r>
        <w:rPr>
          <w:rFonts w:hint="eastAsia" w:asciiTheme="minorEastAsia" w:hAnsiTheme="minorEastAsia" w:eastAsiaTheme="minorEastAsia" w:cstheme="minorEastAsia"/>
          <w:b w:val="0"/>
          <w:bCs w:val="0"/>
          <w:sz w:val="24"/>
          <w:szCs w:val="24"/>
          <w:lang w:val="en-US" w:eastAsia="zh-CN"/>
        </w:rPr>
        <w:t>3850mm*3400mm*850mm</w:t>
      </w:r>
      <w:r>
        <w:rPr>
          <w:rFonts w:hint="eastAsia" w:asciiTheme="minorEastAsia" w:hAnsiTheme="minorEastAsia" w:eastAsiaTheme="minorEastAsia" w:cstheme="minorEastAsia"/>
          <w:b w:val="0"/>
          <w:bCs w:val="0"/>
          <w:sz w:val="24"/>
          <w:szCs w:val="24"/>
        </w:rPr>
        <w:t>。</w:t>
      </w:r>
    </w:p>
    <w:p w14:paraId="3C5684D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4.2.</w:t>
      </w:r>
      <w:r>
        <w:rPr>
          <w:rFonts w:hint="eastAsia" w:asciiTheme="minorEastAsia" w:hAnsiTheme="minorEastAsia" w:eastAsiaTheme="minorEastAsia" w:cstheme="minorEastAsia"/>
          <w:b w:val="0"/>
          <w:bCs w:val="0"/>
          <w:sz w:val="24"/>
          <w:szCs w:val="24"/>
        </w:rPr>
        <w:t>适用</w:t>
      </w:r>
      <w:r>
        <w:rPr>
          <w:rFonts w:hint="eastAsia" w:asciiTheme="minorEastAsia" w:hAnsiTheme="minorEastAsia" w:eastAsiaTheme="minorEastAsia" w:cstheme="minorEastAsia"/>
          <w:b w:val="0"/>
          <w:bCs w:val="0"/>
          <w:sz w:val="24"/>
          <w:szCs w:val="24"/>
          <w:lang w:eastAsia="zh-CN"/>
        </w:rPr>
        <w:t>空间</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val="en-US" w:eastAsia="zh-CN"/>
        </w:rPr>
        <w:t>100立方</w:t>
      </w:r>
      <w:r>
        <w:rPr>
          <w:rFonts w:hint="eastAsia" w:asciiTheme="minorEastAsia" w:hAnsiTheme="minorEastAsia" w:eastAsiaTheme="minorEastAsia" w:cstheme="minorEastAsia"/>
          <w:b w:val="0"/>
          <w:bCs w:val="0"/>
          <w:sz w:val="24"/>
          <w:szCs w:val="24"/>
          <w:lang w:eastAsia="zh-CN"/>
        </w:rPr>
        <w:t>。</w:t>
      </w:r>
    </w:p>
    <w:p w14:paraId="1F94C5C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4.3.</w:t>
      </w:r>
      <w:r>
        <w:rPr>
          <w:rFonts w:hint="eastAsia" w:asciiTheme="minorEastAsia" w:hAnsiTheme="minorEastAsia" w:eastAsiaTheme="minorEastAsia" w:cstheme="minorEastAsia"/>
          <w:b w:val="0"/>
          <w:bCs w:val="0"/>
          <w:sz w:val="24"/>
          <w:szCs w:val="24"/>
        </w:rPr>
        <w:t>循环消毒风量：≥</w:t>
      </w:r>
      <w:r>
        <w:rPr>
          <w:rFonts w:hint="eastAsia" w:asciiTheme="minorEastAsia" w:hAnsiTheme="minorEastAsia" w:eastAsiaTheme="minorEastAsia" w:cstheme="minorEastAsia"/>
          <w:b w:val="0"/>
          <w:bCs w:val="0"/>
          <w:sz w:val="24"/>
          <w:szCs w:val="24"/>
          <w:lang w:val="en-US" w:eastAsia="zh-CN"/>
        </w:rPr>
        <w:t>800</w:t>
      </w:r>
      <w:r>
        <w:rPr>
          <w:rFonts w:hint="eastAsia" w:asciiTheme="minorEastAsia" w:hAnsiTheme="minorEastAsia" w:eastAsiaTheme="minorEastAsia" w:cstheme="minorEastAsia"/>
          <w:b w:val="0"/>
          <w:bCs w:val="0"/>
          <w:sz w:val="24"/>
          <w:szCs w:val="24"/>
        </w:rPr>
        <w:t>m</w:t>
      </w:r>
      <w:r>
        <w:rPr>
          <w:rFonts w:hint="eastAsia" w:asciiTheme="minorEastAsia" w:hAnsiTheme="minorEastAsia" w:eastAsiaTheme="minorEastAsia" w:cstheme="minorEastAsia"/>
          <w:b w:val="0"/>
          <w:bCs w:val="0"/>
          <w:sz w:val="24"/>
          <w:szCs w:val="24"/>
          <w:vertAlign w:val="superscript"/>
        </w:rPr>
        <w:t>3</w:t>
      </w:r>
      <w:r>
        <w:rPr>
          <w:rFonts w:hint="eastAsia" w:asciiTheme="minorEastAsia" w:hAnsiTheme="minorEastAsia" w:eastAsiaTheme="minorEastAsia" w:cstheme="minorEastAsia"/>
          <w:b w:val="0"/>
          <w:bCs w:val="0"/>
          <w:sz w:val="24"/>
          <w:szCs w:val="24"/>
        </w:rPr>
        <w:t>/h</w:t>
      </w:r>
      <w:r>
        <w:rPr>
          <w:rFonts w:hint="eastAsia" w:asciiTheme="minorEastAsia" w:hAnsiTheme="minorEastAsia" w:eastAsiaTheme="minorEastAsia" w:cstheme="minorEastAsia"/>
          <w:b w:val="0"/>
          <w:bCs w:val="0"/>
          <w:sz w:val="24"/>
          <w:szCs w:val="24"/>
          <w:lang w:eastAsia="zh-CN"/>
        </w:rPr>
        <w:t>。</w:t>
      </w:r>
    </w:p>
    <w:p w14:paraId="673A29C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4.4.等离子体发生器和等离子体机芯使用寿命</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val="en-US" w:eastAsia="zh-CN"/>
        </w:rPr>
        <w:t>30000小时。</w:t>
      </w:r>
    </w:p>
    <w:p w14:paraId="733D5F1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4.5.等离子体密度值为1.28×10</w:t>
      </w:r>
      <w:r>
        <w:rPr>
          <w:rFonts w:hint="eastAsia" w:asciiTheme="minorEastAsia" w:hAnsiTheme="minorEastAsia" w:eastAsiaTheme="minorEastAsia" w:cstheme="minorEastAsia"/>
          <w:b w:val="0"/>
          <w:bCs w:val="0"/>
          <w:sz w:val="24"/>
          <w:szCs w:val="24"/>
          <w:vertAlign w:val="superscript"/>
          <w:lang w:val="en-US" w:eastAsia="zh-CN"/>
        </w:rPr>
        <w:t>17</w:t>
      </w:r>
      <w:r>
        <w:rPr>
          <w:rFonts w:hint="eastAsia" w:asciiTheme="minorEastAsia" w:hAnsiTheme="minorEastAsia" w:eastAsiaTheme="minorEastAsia" w:cstheme="minorEastAsia"/>
          <w:b w:val="0"/>
          <w:bCs w:val="0"/>
          <w:sz w:val="24"/>
          <w:szCs w:val="24"/>
          <w:lang w:val="en-US" w:eastAsia="zh-CN"/>
        </w:rPr>
        <w:t>～6.36×10</w:t>
      </w:r>
      <w:r>
        <w:rPr>
          <w:rFonts w:hint="eastAsia" w:asciiTheme="minorEastAsia" w:hAnsiTheme="minorEastAsia" w:eastAsiaTheme="minorEastAsia" w:cstheme="minorEastAsia"/>
          <w:b w:val="0"/>
          <w:bCs w:val="0"/>
          <w:sz w:val="24"/>
          <w:szCs w:val="24"/>
          <w:vertAlign w:val="superscript"/>
          <w:lang w:val="en-US" w:eastAsia="zh-CN"/>
        </w:rPr>
        <w:t>17</w:t>
      </w:r>
      <w:r>
        <w:rPr>
          <w:rFonts w:hint="eastAsia" w:asciiTheme="minorEastAsia" w:hAnsiTheme="minorEastAsia" w:eastAsiaTheme="minorEastAsia" w:cstheme="minorEastAsia"/>
          <w:b w:val="0"/>
          <w:bCs w:val="0"/>
          <w:sz w:val="24"/>
          <w:szCs w:val="24"/>
        </w:rPr>
        <w:t>m</w:t>
      </w:r>
      <w:r>
        <w:rPr>
          <w:rFonts w:hint="eastAsia" w:asciiTheme="minorEastAsia" w:hAnsiTheme="minorEastAsia" w:eastAsiaTheme="minorEastAsia" w:cstheme="minorEastAsia"/>
          <w:b w:val="0"/>
          <w:bCs w:val="0"/>
          <w:sz w:val="24"/>
          <w:szCs w:val="24"/>
          <w:vertAlign w:val="superscript"/>
        </w:rPr>
        <w:t>3</w:t>
      </w:r>
    </w:p>
    <w:p w14:paraId="2ACBA55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4.6.</w:t>
      </w:r>
      <w:r>
        <w:rPr>
          <w:rFonts w:hint="eastAsia" w:asciiTheme="minorEastAsia" w:hAnsiTheme="minorEastAsia" w:eastAsiaTheme="minorEastAsia" w:cstheme="minorEastAsia"/>
          <w:b w:val="0"/>
          <w:bCs w:val="0"/>
          <w:sz w:val="24"/>
          <w:szCs w:val="24"/>
        </w:rPr>
        <w:t>细菌总量≤</w:t>
      </w:r>
      <w:r>
        <w:rPr>
          <w:rFonts w:hint="eastAsia" w:asciiTheme="minorEastAsia" w:hAnsiTheme="minorEastAsia" w:eastAsiaTheme="minorEastAsia" w:cstheme="minorEastAsia"/>
          <w:b w:val="0"/>
          <w:bCs w:val="0"/>
          <w:sz w:val="24"/>
          <w:szCs w:val="24"/>
          <w:lang w:val="en-US" w:eastAsia="zh-CN"/>
        </w:rPr>
        <w:t>150</w:t>
      </w:r>
      <w:r>
        <w:rPr>
          <w:rFonts w:hint="eastAsia" w:asciiTheme="minorEastAsia" w:hAnsiTheme="minorEastAsia" w:eastAsiaTheme="minorEastAsia" w:cstheme="minorEastAsia"/>
          <w:b w:val="0"/>
          <w:bCs w:val="0"/>
          <w:sz w:val="24"/>
          <w:szCs w:val="24"/>
        </w:rPr>
        <w:t>cfu/m</w:t>
      </w:r>
      <w:r>
        <w:rPr>
          <w:rFonts w:hint="eastAsia" w:asciiTheme="minorEastAsia" w:hAnsiTheme="minorEastAsia" w:eastAsiaTheme="minorEastAsia" w:cstheme="minorEastAsia"/>
          <w:b w:val="0"/>
          <w:bCs w:val="0"/>
          <w:sz w:val="24"/>
          <w:szCs w:val="24"/>
          <w:vertAlign w:val="superscript"/>
        </w:rPr>
        <w:t>3</w:t>
      </w:r>
    </w:p>
    <w:p w14:paraId="58B60EA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4.7.</w:t>
      </w:r>
      <w:r>
        <w:rPr>
          <w:rFonts w:hint="eastAsia" w:asciiTheme="minorEastAsia" w:hAnsiTheme="minorEastAsia" w:eastAsiaTheme="minorEastAsia" w:cstheme="minorEastAsia"/>
          <w:b w:val="0"/>
          <w:bCs w:val="0"/>
          <w:sz w:val="24"/>
          <w:szCs w:val="24"/>
        </w:rPr>
        <w:t>消毒时空气中臭氧浓度：≤0.</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mg/m</w:t>
      </w:r>
      <w:r>
        <w:rPr>
          <w:rFonts w:hint="eastAsia" w:asciiTheme="minorEastAsia" w:hAnsiTheme="minorEastAsia" w:eastAsiaTheme="minorEastAsia" w:cstheme="minorEastAsia"/>
          <w:b w:val="0"/>
          <w:bCs w:val="0"/>
          <w:sz w:val="24"/>
          <w:szCs w:val="24"/>
          <w:vertAlign w:val="superscript"/>
        </w:rPr>
        <w:t>3</w:t>
      </w:r>
      <w:r>
        <w:rPr>
          <w:rFonts w:hint="eastAsia" w:asciiTheme="minorEastAsia" w:hAnsiTheme="minorEastAsia" w:eastAsiaTheme="minorEastAsia" w:cstheme="minorEastAsia"/>
          <w:b w:val="0"/>
          <w:bCs w:val="0"/>
          <w:sz w:val="24"/>
          <w:szCs w:val="24"/>
        </w:rPr>
        <w:t>。</w:t>
      </w:r>
    </w:p>
    <w:p w14:paraId="27C8284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4.8.</w:t>
      </w:r>
      <w:r>
        <w:rPr>
          <w:rFonts w:hint="eastAsia" w:asciiTheme="minorEastAsia" w:hAnsiTheme="minorEastAsia" w:eastAsiaTheme="minorEastAsia" w:cstheme="minorEastAsia"/>
          <w:b w:val="0"/>
          <w:bCs w:val="0"/>
          <w:sz w:val="24"/>
          <w:szCs w:val="24"/>
        </w:rPr>
        <w:t>负离子发生量：≥</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rPr>
        <w:t>×10</w:t>
      </w:r>
      <w:r>
        <w:rPr>
          <w:rFonts w:hint="eastAsia" w:asciiTheme="minorEastAsia" w:hAnsiTheme="minorEastAsia" w:eastAsiaTheme="minorEastAsia" w:cstheme="minorEastAsia"/>
          <w:b w:val="0"/>
          <w:bCs w:val="0"/>
          <w:sz w:val="24"/>
          <w:szCs w:val="24"/>
          <w:vertAlign w:val="superscript"/>
        </w:rPr>
        <w:t>7</w:t>
      </w:r>
      <w:r>
        <w:rPr>
          <w:rFonts w:hint="eastAsia" w:asciiTheme="minorEastAsia" w:hAnsiTheme="minorEastAsia" w:eastAsiaTheme="minorEastAsia" w:cstheme="minorEastAsia"/>
          <w:b w:val="0"/>
          <w:bCs w:val="0"/>
          <w:sz w:val="24"/>
          <w:szCs w:val="24"/>
        </w:rPr>
        <w:t>个/cm</w:t>
      </w:r>
      <w:r>
        <w:rPr>
          <w:rFonts w:hint="eastAsia" w:asciiTheme="minorEastAsia" w:hAnsiTheme="minorEastAsia" w:eastAsiaTheme="minorEastAsia" w:cstheme="minorEastAsia"/>
          <w:b w:val="0"/>
          <w:bCs w:val="0"/>
          <w:sz w:val="24"/>
          <w:szCs w:val="24"/>
          <w:vertAlign w:val="superscript"/>
        </w:rPr>
        <w:t>3</w:t>
      </w:r>
      <w:r>
        <w:rPr>
          <w:rFonts w:hint="eastAsia" w:asciiTheme="minorEastAsia" w:hAnsiTheme="minorEastAsia" w:eastAsiaTheme="minorEastAsia" w:cstheme="minorEastAsia"/>
          <w:b w:val="0"/>
          <w:bCs w:val="0"/>
          <w:sz w:val="24"/>
          <w:szCs w:val="24"/>
        </w:rPr>
        <w:t>。</w:t>
      </w:r>
    </w:p>
    <w:p w14:paraId="57EBA01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heme="minorEastAsia" w:hAnsiTheme="minorEastAsia" w:eastAsiaTheme="minorEastAsia" w:cstheme="minorEastAsia"/>
          <w:b w:val="0"/>
          <w:bCs w:val="0"/>
          <w:kern w:val="0"/>
          <w:sz w:val="24"/>
          <w:szCs w:val="24"/>
          <w:lang w:eastAsia="zh-CN"/>
        </w:rPr>
      </w:pPr>
      <w:r>
        <w:rPr>
          <w:rFonts w:hint="eastAsia" w:asciiTheme="minorEastAsia" w:hAnsiTheme="minorEastAsia" w:eastAsiaTheme="minorEastAsia" w:cstheme="minorEastAsia"/>
          <w:b w:val="0"/>
          <w:bCs w:val="0"/>
          <w:sz w:val="24"/>
          <w:szCs w:val="24"/>
          <w:lang w:val="en-US" w:eastAsia="zh-CN"/>
        </w:rPr>
        <w:t>4.9.</w:t>
      </w:r>
      <w:r>
        <w:rPr>
          <w:rFonts w:hint="eastAsia" w:asciiTheme="minorEastAsia" w:hAnsiTheme="minorEastAsia" w:eastAsiaTheme="minorEastAsia" w:cstheme="minorEastAsia"/>
          <w:b w:val="0"/>
          <w:bCs w:val="0"/>
          <w:sz w:val="24"/>
          <w:szCs w:val="24"/>
        </w:rPr>
        <w:t>自然菌的杀灭率≥</w:t>
      </w:r>
      <w:r>
        <w:rPr>
          <w:rFonts w:hint="eastAsia" w:asciiTheme="minorEastAsia" w:hAnsiTheme="minorEastAsia" w:eastAsiaTheme="minorEastAsia" w:cstheme="minorEastAsia"/>
          <w:b w:val="0"/>
          <w:bCs w:val="0"/>
          <w:sz w:val="24"/>
          <w:szCs w:val="24"/>
          <w:lang w:val="en-US" w:eastAsia="zh-CN"/>
        </w:rPr>
        <w:t>90</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val="en-US" w:eastAsia="zh-CN"/>
        </w:rPr>
        <w:t>.白葡萄球菌杀灭率</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val="en-US" w:eastAsia="zh-CN"/>
        </w:rPr>
        <w:t>99.9%。</w:t>
      </w:r>
    </w:p>
    <w:p w14:paraId="0D8157C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heme="minorEastAsia" w:hAnsiTheme="minorEastAsia" w:eastAsiaTheme="minorEastAsia" w:cstheme="minorEastAsia"/>
          <w:b w:val="0"/>
          <w:bCs w:val="0"/>
          <w:kern w:val="0"/>
          <w:sz w:val="24"/>
          <w:szCs w:val="24"/>
          <w:lang w:eastAsia="zh-CN"/>
        </w:rPr>
      </w:pPr>
      <w:r>
        <w:rPr>
          <w:rFonts w:hint="eastAsia" w:asciiTheme="minorEastAsia" w:hAnsiTheme="minorEastAsia" w:eastAsiaTheme="minorEastAsia" w:cstheme="minorEastAsia"/>
          <w:b w:val="0"/>
          <w:bCs w:val="0"/>
          <w:kern w:val="0"/>
          <w:sz w:val="24"/>
          <w:szCs w:val="24"/>
          <w:lang w:val="en-US" w:eastAsia="zh-CN"/>
        </w:rPr>
        <w:t>4.10.</w:t>
      </w:r>
      <w:r>
        <w:rPr>
          <w:rFonts w:hint="eastAsia" w:asciiTheme="minorEastAsia" w:hAnsiTheme="minorEastAsia" w:eastAsiaTheme="minorEastAsia" w:cstheme="minorEastAsia"/>
          <w:b w:val="0"/>
          <w:bCs w:val="0"/>
          <w:kern w:val="0"/>
          <w:sz w:val="24"/>
          <w:szCs w:val="24"/>
          <w:lang w:eastAsia="zh-CN"/>
        </w:rPr>
        <w:t>有效降解及去除空气中的甲醛、氨、苯等有害气体。</w:t>
      </w:r>
    </w:p>
    <w:p w14:paraId="32E1F85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4.11.</w:t>
      </w:r>
      <w:r>
        <w:rPr>
          <w:rFonts w:hint="eastAsia" w:asciiTheme="minorEastAsia" w:hAnsiTheme="minorEastAsia" w:eastAsiaTheme="minorEastAsia" w:cstheme="minorEastAsia"/>
          <w:b w:val="0"/>
          <w:bCs w:val="0"/>
          <w:sz w:val="24"/>
          <w:szCs w:val="24"/>
        </w:rPr>
        <w:t>风速高、</w:t>
      </w:r>
      <w:r>
        <w:rPr>
          <w:rFonts w:hint="eastAsia" w:asciiTheme="minorEastAsia" w:hAnsiTheme="minorEastAsia" w:eastAsiaTheme="minorEastAsia" w:cstheme="minorEastAsia"/>
          <w:b w:val="0"/>
          <w:bCs w:val="0"/>
          <w:sz w:val="24"/>
          <w:szCs w:val="24"/>
          <w:lang w:eastAsia="zh-CN"/>
        </w:rPr>
        <w:t>中、</w:t>
      </w:r>
      <w:r>
        <w:rPr>
          <w:rFonts w:hint="eastAsia" w:asciiTheme="minorEastAsia" w:hAnsiTheme="minorEastAsia" w:eastAsiaTheme="minorEastAsia" w:cstheme="minorEastAsia"/>
          <w:b w:val="0"/>
          <w:bCs w:val="0"/>
          <w:sz w:val="24"/>
          <w:szCs w:val="24"/>
        </w:rPr>
        <w:t>低可选</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lang w:eastAsia="zh-CN"/>
        </w:rPr>
        <w:t>具有消毒及风量</w:t>
      </w:r>
      <w:r>
        <w:rPr>
          <w:rFonts w:hint="eastAsia" w:asciiTheme="minorEastAsia" w:hAnsiTheme="minorEastAsia" w:eastAsiaTheme="minorEastAsia" w:cstheme="minorEastAsia"/>
          <w:b w:val="0"/>
          <w:bCs w:val="0"/>
          <w:sz w:val="24"/>
          <w:szCs w:val="24"/>
        </w:rPr>
        <w:t>加强功能</w:t>
      </w:r>
      <w:r>
        <w:rPr>
          <w:rFonts w:hint="eastAsia" w:asciiTheme="minorEastAsia" w:hAnsiTheme="minorEastAsia" w:eastAsiaTheme="minorEastAsia" w:cstheme="minorEastAsia"/>
          <w:b w:val="0"/>
          <w:bCs w:val="0"/>
          <w:sz w:val="24"/>
          <w:szCs w:val="24"/>
          <w:lang w:eastAsia="zh-CN"/>
        </w:rPr>
        <w:t>。</w:t>
      </w:r>
    </w:p>
    <w:p w14:paraId="715019A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4.12.</w:t>
      </w:r>
      <w:r>
        <w:rPr>
          <w:rFonts w:hint="eastAsia" w:asciiTheme="minorEastAsia" w:hAnsiTheme="minorEastAsia" w:eastAsiaTheme="minorEastAsia" w:cstheme="minorEastAsia"/>
          <w:b w:val="0"/>
          <w:bCs w:val="0"/>
          <w:sz w:val="24"/>
          <w:szCs w:val="24"/>
        </w:rPr>
        <w:t>采用主控制芯片，附带</w:t>
      </w:r>
      <w:r>
        <w:rPr>
          <w:rFonts w:hint="eastAsia" w:asciiTheme="minorEastAsia" w:hAnsiTheme="minorEastAsia" w:eastAsiaTheme="minorEastAsia" w:cstheme="minorEastAsia"/>
          <w:b w:val="0"/>
          <w:bCs w:val="0"/>
          <w:sz w:val="24"/>
          <w:szCs w:val="24"/>
          <w:lang w:eastAsia="zh-CN"/>
        </w:rPr>
        <w:t>时钟显示功能</w:t>
      </w:r>
      <w:r>
        <w:rPr>
          <w:rFonts w:hint="eastAsia" w:asciiTheme="minorEastAsia" w:hAnsiTheme="minorEastAsia" w:eastAsiaTheme="minorEastAsia" w:cstheme="minorEastAsia"/>
          <w:b w:val="0"/>
          <w:bCs w:val="0"/>
          <w:sz w:val="24"/>
          <w:szCs w:val="24"/>
        </w:rPr>
        <w:t>，工作稳定可靠</w:t>
      </w:r>
      <w:r>
        <w:rPr>
          <w:rFonts w:hint="eastAsia" w:asciiTheme="minorEastAsia" w:hAnsiTheme="minorEastAsia" w:eastAsiaTheme="minorEastAsia" w:cstheme="minorEastAsia"/>
          <w:b w:val="0"/>
          <w:bCs w:val="0"/>
          <w:sz w:val="24"/>
          <w:szCs w:val="24"/>
          <w:lang w:eastAsia="zh-CN"/>
        </w:rPr>
        <w:t>。</w:t>
      </w:r>
    </w:p>
    <w:p w14:paraId="03488B2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000000"/>
          <w:kern w:val="10"/>
          <w:position w:val="6"/>
          <w:sz w:val="24"/>
          <w:szCs w:val="24"/>
          <w:lang w:val="en-US" w:eastAsia="zh-CN"/>
        </w:rPr>
        <w:t>4.13.</w:t>
      </w:r>
      <w:r>
        <w:rPr>
          <w:rFonts w:hint="eastAsia" w:asciiTheme="minorEastAsia" w:hAnsiTheme="minorEastAsia" w:eastAsiaTheme="minorEastAsia" w:cstheme="minorEastAsia"/>
          <w:b w:val="0"/>
          <w:bCs w:val="0"/>
          <w:color w:val="000000"/>
          <w:kern w:val="10"/>
          <w:position w:val="6"/>
          <w:sz w:val="24"/>
          <w:szCs w:val="24"/>
          <w:lang w:eastAsia="zh-CN"/>
        </w:rPr>
        <w:t>程控、遥控、按键多控消毒运行，按键</w:t>
      </w:r>
      <w:r>
        <w:rPr>
          <w:rFonts w:hint="eastAsia" w:asciiTheme="minorEastAsia" w:hAnsiTheme="minorEastAsia" w:eastAsiaTheme="minorEastAsia" w:cstheme="minorEastAsia"/>
          <w:b w:val="0"/>
          <w:bCs w:val="0"/>
          <w:color w:val="000000"/>
          <w:kern w:val="10"/>
          <w:position w:val="6"/>
          <w:sz w:val="24"/>
          <w:szCs w:val="24"/>
        </w:rPr>
        <w:t>采用</w:t>
      </w:r>
      <w:r>
        <w:rPr>
          <w:rFonts w:hint="eastAsia" w:asciiTheme="minorEastAsia" w:hAnsiTheme="minorEastAsia" w:eastAsiaTheme="minorEastAsia" w:cstheme="minorEastAsia"/>
          <w:b w:val="0"/>
          <w:bCs w:val="0"/>
          <w:color w:val="000000"/>
          <w:kern w:val="10"/>
          <w:position w:val="6"/>
          <w:sz w:val="24"/>
          <w:szCs w:val="24"/>
          <w:lang w:eastAsia="zh-CN"/>
        </w:rPr>
        <w:t>实体</w:t>
      </w:r>
      <w:r>
        <w:rPr>
          <w:rFonts w:hint="eastAsia" w:asciiTheme="minorEastAsia" w:hAnsiTheme="minorEastAsia" w:eastAsiaTheme="minorEastAsia" w:cstheme="minorEastAsia"/>
          <w:b w:val="0"/>
          <w:bCs w:val="0"/>
          <w:color w:val="000000"/>
          <w:kern w:val="10"/>
          <w:position w:val="6"/>
          <w:sz w:val="24"/>
          <w:szCs w:val="24"/>
        </w:rPr>
        <w:t>红外线遥控操作，</w:t>
      </w:r>
    </w:p>
    <w:p w14:paraId="4EE250A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000000"/>
          <w:kern w:val="10"/>
          <w:position w:val="6"/>
          <w:sz w:val="24"/>
          <w:szCs w:val="24"/>
          <w:lang w:val="en-US" w:eastAsia="zh-CN"/>
        </w:rPr>
        <w:t>4.14.</w:t>
      </w:r>
      <w:r>
        <w:rPr>
          <w:rFonts w:hint="eastAsia" w:asciiTheme="minorEastAsia" w:hAnsiTheme="minorEastAsia" w:eastAsiaTheme="minorEastAsia" w:cstheme="minorEastAsia"/>
          <w:b w:val="0"/>
          <w:bCs w:val="0"/>
          <w:color w:val="000000"/>
          <w:kern w:val="10"/>
          <w:position w:val="6"/>
          <w:sz w:val="24"/>
          <w:szCs w:val="24"/>
          <w:lang w:eastAsia="zh-CN"/>
        </w:rPr>
        <w:t>消毒可设置六个时间段，时间可任意设置。</w:t>
      </w:r>
    </w:p>
    <w:p w14:paraId="49FC5A1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000000"/>
          <w:kern w:val="10"/>
          <w:position w:val="6"/>
          <w:sz w:val="24"/>
          <w:szCs w:val="24"/>
          <w:lang w:val="en-US" w:eastAsia="zh-CN"/>
        </w:rPr>
        <w:t>4.15.</w:t>
      </w:r>
      <w:r>
        <w:rPr>
          <w:rFonts w:hint="eastAsia" w:asciiTheme="minorEastAsia" w:hAnsiTheme="minorEastAsia" w:eastAsiaTheme="minorEastAsia" w:cstheme="minorEastAsia"/>
          <w:b w:val="0"/>
          <w:bCs w:val="0"/>
          <w:color w:val="000000"/>
          <w:kern w:val="10"/>
          <w:position w:val="6"/>
          <w:sz w:val="24"/>
          <w:szCs w:val="24"/>
          <w:lang w:eastAsia="zh-CN"/>
        </w:rPr>
        <w:t>临时消毒</w:t>
      </w:r>
      <w:r>
        <w:rPr>
          <w:rFonts w:hint="eastAsia" w:asciiTheme="minorEastAsia" w:hAnsiTheme="minorEastAsia" w:eastAsiaTheme="minorEastAsia" w:cstheme="minorEastAsia"/>
          <w:b w:val="0"/>
          <w:bCs w:val="0"/>
          <w:color w:val="000000"/>
          <w:kern w:val="10"/>
          <w:position w:val="6"/>
          <w:sz w:val="24"/>
          <w:szCs w:val="24"/>
          <w:lang w:val="en-US" w:eastAsia="zh-CN"/>
        </w:rPr>
        <w:t>0.5小时、1小时、2小时、4小时可选。</w:t>
      </w:r>
    </w:p>
    <w:p w14:paraId="06FA801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4.16.</w:t>
      </w:r>
      <w:r>
        <w:rPr>
          <w:rFonts w:hint="eastAsia" w:asciiTheme="minorEastAsia" w:hAnsiTheme="minorEastAsia" w:eastAsiaTheme="minorEastAsia" w:cstheme="minorEastAsia"/>
          <w:b w:val="0"/>
          <w:bCs w:val="0"/>
          <w:sz w:val="24"/>
          <w:szCs w:val="24"/>
          <w:lang w:eastAsia="zh-CN"/>
        </w:rPr>
        <w:t>采用后下进风，前上立体出风</w:t>
      </w:r>
      <w:r>
        <w:rPr>
          <w:rFonts w:hint="eastAsia" w:asciiTheme="minorEastAsia" w:hAnsiTheme="minorEastAsia" w:eastAsiaTheme="minorEastAsia" w:cstheme="minorEastAsia"/>
          <w:b w:val="0"/>
          <w:bCs w:val="0"/>
          <w:sz w:val="24"/>
          <w:szCs w:val="24"/>
        </w:rPr>
        <w:t>，循环风量大</w:t>
      </w:r>
      <w:r>
        <w:rPr>
          <w:rFonts w:hint="eastAsia" w:asciiTheme="minorEastAsia" w:hAnsiTheme="minorEastAsia" w:eastAsiaTheme="minorEastAsia" w:cstheme="minorEastAsia"/>
          <w:b w:val="0"/>
          <w:bCs w:val="0"/>
          <w:sz w:val="24"/>
          <w:szCs w:val="24"/>
          <w:lang w:eastAsia="zh-CN"/>
        </w:rPr>
        <w:t>。</w:t>
      </w:r>
    </w:p>
    <w:p w14:paraId="04C44C5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4.17.</w:t>
      </w:r>
      <w:r>
        <w:rPr>
          <w:rFonts w:hint="eastAsia" w:asciiTheme="minorEastAsia" w:hAnsiTheme="minorEastAsia" w:eastAsiaTheme="minorEastAsia" w:cstheme="minorEastAsia"/>
          <w:b w:val="0"/>
          <w:bCs w:val="0"/>
          <w:sz w:val="24"/>
          <w:szCs w:val="24"/>
        </w:rPr>
        <w:t>带多次使用初效尘埃过滤网、活性炭网除臭等辅助消毒手段</w:t>
      </w:r>
      <w:r>
        <w:rPr>
          <w:rFonts w:hint="eastAsia" w:asciiTheme="minorEastAsia" w:hAnsiTheme="minorEastAsia" w:eastAsiaTheme="minorEastAsia" w:cstheme="minorEastAsia"/>
          <w:b w:val="0"/>
          <w:bCs w:val="0"/>
          <w:sz w:val="24"/>
          <w:szCs w:val="24"/>
          <w:lang w:eastAsia="zh-CN"/>
        </w:rPr>
        <w:t>。</w:t>
      </w:r>
    </w:p>
    <w:p w14:paraId="66A3F43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4.18.</w:t>
      </w:r>
      <w:r>
        <w:rPr>
          <w:rFonts w:hint="eastAsia" w:asciiTheme="minorEastAsia" w:hAnsiTheme="minorEastAsia" w:eastAsiaTheme="minorEastAsia" w:cstheme="minorEastAsia"/>
          <w:b w:val="0"/>
          <w:bCs w:val="0"/>
          <w:sz w:val="24"/>
          <w:szCs w:val="24"/>
        </w:rPr>
        <w:t>外设防滑</w:t>
      </w:r>
      <w:r>
        <w:rPr>
          <w:rFonts w:hint="eastAsia" w:asciiTheme="minorEastAsia" w:hAnsiTheme="minorEastAsia" w:eastAsiaTheme="minorEastAsia" w:cstheme="minorEastAsia"/>
          <w:b w:val="0"/>
          <w:bCs w:val="0"/>
          <w:sz w:val="24"/>
          <w:szCs w:val="24"/>
          <w:lang w:eastAsia="zh-CN"/>
        </w:rPr>
        <w:t>扣</w:t>
      </w:r>
      <w:r>
        <w:rPr>
          <w:rFonts w:hint="eastAsia" w:asciiTheme="minorEastAsia" w:hAnsiTheme="minorEastAsia" w:eastAsiaTheme="minorEastAsia" w:cstheme="minorEastAsia"/>
          <w:b w:val="0"/>
          <w:bCs w:val="0"/>
          <w:sz w:val="24"/>
          <w:szCs w:val="24"/>
        </w:rPr>
        <w:t>手，推拉移动自如。</w:t>
      </w:r>
    </w:p>
    <w:p w14:paraId="2F3C461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4.19.负离子清新空气，可净化、吸烟、除尘等功能。</w:t>
      </w:r>
    </w:p>
    <w:p w14:paraId="161A61C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4.20.</w:t>
      </w:r>
      <w:r>
        <w:rPr>
          <w:rFonts w:hint="eastAsia" w:asciiTheme="minorEastAsia" w:hAnsiTheme="minorEastAsia" w:eastAsiaTheme="minorEastAsia" w:cstheme="minorEastAsia"/>
          <w:b w:val="0"/>
          <w:bCs w:val="0"/>
          <w:sz w:val="24"/>
          <w:szCs w:val="24"/>
        </w:rPr>
        <w:t>额定电压：AC 220V±22V，消毒功率：≤</w:t>
      </w:r>
      <w:r>
        <w:rPr>
          <w:rFonts w:hint="eastAsia" w:asciiTheme="minorEastAsia" w:hAnsiTheme="minorEastAsia" w:eastAsiaTheme="minorEastAsia" w:cstheme="minorEastAsia"/>
          <w:b w:val="0"/>
          <w:bCs w:val="0"/>
          <w:sz w:val="24"/>
          <w:szCs w:val="24"/>
          <w:lang w:val="en-US" w:eastAsia="zh-CN"/>
        </w:rPr>
        <w:t>110</w:t>
      </w:r>
      <w:r>
        <w:rPr>
          <w:rFonts w:hint="eastAsia" w:asciiTheme="minorEastAsia" w:hAnsiTheme="minorEastAsia" w:eastAsiaTheme="minorEastAsia" w:cstheme="minorEastAsia"/>
          <w:b w:val="0"/>
          <w:bCs w:val="0"/>
          <w:sz w:val="24"/>
          <w:szCs w:val="24"/>
        </w:rPr>
        <w:t>W，额定频率：50Hz±1Hz，噪音：≤</w:t>
      </w:r>
      <w:r>
        <w:rPr>
          <w:rFonts w:hint="eastAsia" w:asciiTheme="minorEastAsia" w:hAnsiTheme="minorEastAsia" w:eastAsiaTheme="minorEastAsia" w:cstheme="minorEastAsia"/>
          <w:b w:val="0"/>
          <w:bCs w:val="0"/>
          <w:sz w:val="24"/>
          <w:szCs w:val="24"/>
          <w:lang w:val="en-US" w:eastAsia="zh-CN"/>
        </w:rPr>
        <w:t>55</w:t>
      </w:r>
      <w:r>
        <w:rPr>
          <w:rFonts w:hint="eastAsia" w:asciiTheme="minorEastAsia" w:hAnsiTheme="minorEastAsia" w:eastAsiaTheme="minorEastAsia" w:cstheme="minorEastAsia"/>
          <w:b w:val="0"/>
          <w:bCs w:val="0"/>
          <w:sz w:val="24"/>
          <w:szCs w:val="24"/>
        </w:rPr>
        <w:t>d</w:t>
      </w:r>
      <w:r>
        <w:rPr>
          <w:rFonts w:hint="eastAsia" w:asciiTheme="minorEastAsia" w:hAnsiTheme="minorEastAsia" w:eastAsiaTheme="minorEastAsia" w:cstheme="minorEastAsia"/>
          <w:b w:val="0"/>
          <w:bCs w:val="0"/>
          <w:sz w:val="24"/>
          <w:szCs w:val="24"/>
          <w:lang w:val="en-US" w:eastAsia="zh-CN"/>
        </w:rPr>
        <w:t>B.</w:t>
      </w:r>
    </w:p>
    <w:p w14:paraId="30220A9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4.21.</w:t>
      </w:r>
      <w:r>
        <w:rPr>
          <w:rFonts w:hint="eastAsia" w:asciiTheme="minorEastAsia" w:hAnsiTheme="minorEastAsia" w:eastAsiaTheme="minorEastAsia" w:cstheme="minorEastAsia"/>
          <w:b w:val="0"/>
          <w:bCs w:val="0"/>
          <w:sz w:val="24"/>
          <w:szCs w:val="24"/>
        </w:rPr>
        <w:t>适用环境：人在动态环境及静态环境（医院病区）。</w:t>
      </w:r>
    </w:p>
    <w:p w14:paraId="76460FC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2" w:firstLineChars="200"/>
        <w:textAlignment w:val="auto"/>
        <w:rPr>
          <w:rFonts w:hint="eastAsia" w:asciiTheme="minorEastAsia" w:hAnsiTheme="minorEastAsia" w:eastAsiaTheme="minorEastAsia" w:cstheme="minorEastAsia"/>
          <w:b/>
          <w:sz w:val="24"/>
          <w:szCs w:val="24"/>
          <w:lang w:val="en-US" w:eastAsia="zh-CN"/>
        </w:rPr>
      </w:pPr>
    </w:p>
    <w:p w14:paraId="6DF8FCF4">
      <w:pPr>
        <w:keepNext w:val="0"/>
        <w:keepLines w:val="0"/>
        <w:pageBreakBefore w:val="0"/>
        <w:widowControl w:val="0"/>
        <w:kinsoku/>
        <w:wordWrap/>
        <w:overflowPunct/>
        <w:topLinePunct w:val="0"/>
        <w:autoSpaceDE/>
        <w:autoSpaceDN/>
        <w:bidi w:val="0"/>
        <w:adjustRightInd/>
        <w:snapToGrid/>
        <w:spacing w:line="360" w:lineRule="exact"/>
        <w:ind w:firstLine="562" w:firstLineChars="200"/>
        <w:jc w:val="both"/>
        <w:textAlignment w:val="auto"/>
        <w:rPr>
          <w:rFonts w:hint="eastAsia" w:ascii="宋体" w:hAnsi="宋体" w:eastAsia="宋体" w:cs="Times New Roman"/>
          <w:b/>
          <w:sz w:val="28"/>
          <w:szCs w:val="28"/>
          <w:lang w:val="en-US" w:eastAsia="zh-CN"/>
        </w:rPr>
      </w:pPr>
      <w:r>
        <w:rPr>
          <w:rFonts w:hint="eastAsia" w:ascii="宋体" w:hAnsi="宋体" w:eastAsia="宋体" w:cs="Times New Roman"/>
          <w:b/>
          <w:sz w:val="28"/>
          <w:szCs w:val="28"/>
          <w:lang w:val="en-US" w:eastAsia="zh-CN"/>
        </w:rPr>
        <w:t>5.TDP烤灯</w:t>
      </w:r>
    </w:p>
    <w:p w14:paraId="0F16FA5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b w:val="0"/>
          <w:bCs w:val="0"/>
          <w:sz w:val="24"/>
          <w:szCs w:val="24"/>
          <w:lang w:val="en-US" w:eastAsia="zh-CN"/>
        </w:rPr>
        <w:t>5.1.</w:t>
      </w:r>
      <w:r>
        <w:rPr>
          <w:rFonts w:hint="eastAsia" w:asciiTheme="minorEastAsia" w:hAnsiTheme="minorEastAsia" w:eastAsiaTheme="minorEastAsia" w:cstheme="minorEastAsia"/>
          <w:kern w:val="0"/>
          <w:sz w:val="24"/>
          <w:szCs w:val="24"/>
        </w:rPr>
        <w:t>适用于软组织损伤、风湿性关节炎、腰肌劳损、小儿腹泻等疾病的辅助治疗</w:t>
      </w:r>
    </w:p>
    <w:p w14:paraId="526CE8A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0"/>
          <w:sz w:val="24"/>
          <w:szCs w:val="24"/>
          <w:lang w:val="en-US" w:eastAsia="zh-CN"/>
        </w:rPr>
        <w:t>5.2.</w:t>
      </w:r>
      <w:r>
        <w:rPr>
          <w:rFonts w:hint="eastAsia" w:asciiTheme="minorEastAsia" w:hAnsiTheme="minorEastAsia" w:eastAsiaTheme="minorEastAsia" w:cstheme="minorEastAsia"/>
          <w:sz w:val="24"/>
          <w:szCs w:val="24"/>
          <w:lang w:eastAsia="zh-CN"/>
        </w:rPr>
        <w:t>辐射板直径</w:t>
      </w:r>
      <w:r>
        <w:rPr>
          <w:rFonts w:hint="eastAsia" w:asciiTheme="minorEastAsia" w:hAnsiTheme="minorEastAsia" w:eastAsiaTheme="minorEastAsia" w:cstheme="minorEastAsia"/>
          <w:sz w:val="24"/>
          <w:szCs w:val="24"/>
          <w:lang w:val="zh-TW"/>
        </w:rPr>
        <w:t>≧</w:t>
      </w:r>
      <w:r>
        <w:rPr>
          <w:rFonts w:hint="eastAsia" w:asciiTheme="minorEastAsia" w:hAnsiTheme="minorEastAsia" w:eastAsiaTheme="minorEastAsia" w:cstheme="minorEastAsia"/>
          <w:sz w:val="24"/>
          <w:szCs w:val="24"/>
          <w:lang w:val="en-US" w:eastAsia="zh-CN"/>
        </w:rPr>
        <w:t>138mm、178mm</w:t>
      </w:r>
    </w:p>
    <w:p w14:paraId="56FA512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5.3.</w:t>
      </w:r>
      <w:r>
        <w:rPr>
          <w:rFonts w:hint="eastAsia" w:asciiTheme="minorEastAsia" w:hAnsiTheme="minorEastAsia" w:eastAsiaTheme="minorEastAsia" w:cstheme="minorEastAsia"/>
          <w:sz w:val="24"/>
          <w:szCs w:val="24"/>
        </w:rPr>
        <w:t>定时器型式：</w:t>
      </w:r>
      <w:r>
        <w:rPr>
          <w:rFonts w:hint="eastAsia" w:asciiTheme="minorEastAsia" w:hAnsiTheme="minorEastAsia" w:eastAsiaTheme="minorEastAsia" w:cstheme="minorEastAsia"/>
          <w:sz w:val="24"/>
          <w:szCs w:val="24"/>
          <w:lang w:eastAsia="zh-CN"/>
        </w:rPr>
        <w:t>机械定时器、数显定时</w:t>
      </w:r>
    </w:p>
    <w:p w14:paraId="1123630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5.4.</w:t>
      </w:r>
      <w:r>
        <w:rPr>
          <w:rFonts w:hint="eastAsia" w:asciiTheme="minorEastAsia" w:hAnsiTheme="minorEastAsia" w:eastAsiaTheme="minorEastAsia" w:cstheme="minorEastAsia"/>
          <w:sz w:val="24"/>
          <w:szCs w:val="24"/>
        </w:rPr>
        <w:t>工作方式：</w:t>
      </w:r>
      <w:r>
        <w:rPr>
          <w:rFonts w:hint="eastAsia" w:asciiTheme="minorEastAsia" w:hAnsiTheme="minorEastAsia" w:eastAsiaTheme="minorEastAsia" w:cstheme="minorEastAsia"/>
          <w:sz w:val="24"/>
          <w:szCs w:val="24"/>
          <w:lang w:eastAsia="zh-CN"/>
        </w:rPr>
        <w:t>非</w:t>
      </w:r>
      <w:r>
        <w:rPr>
          <w:rFonts w:hint="eastAsia" w:asciiTheme="minorEastAsia" w:hAnsiTheme="minorEastAsia" w:eastAsiaTheme="minorEastAsia" w:cstheme="minorEastAsia"/>
          <w:sz w:val="24"/>
          <w:szCs w:val="24"/>
        </w:rPr>
        <w:t>连续运行方式</w:t>
      </w:r>
    </w:p>
    <w:p w14:paraId="42BA894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heme="minorEastAsia" w:hAnsiTheme="minorEastAsia" w:eastAsiaTheme="minorEastAsia" w:cstheme="minorEastAsia"/>
          <w:sz w:val="24"/>
          <w:szCs w:val="24"/>
          <w:lang w:val="zh-TW"/>
        </w:rPr>
      </w:pPr>
      <w:r>
        <w:rPr>
          <w:rFonts w:hint="eastAsia" w:asciiTheme="minorEastAsia" w:hAnsiTheme="minorEastAsia" w:eastAsiaTheme="minorEastAsia" w:cstheme="minorEastAsia"/>
          <w:sz w:val="24"/>
          <w:szCs w:val="24"/>
          <w:lang w:val="en-US" w:eastAsia="zh-CN"/>
        </w:rPr>
        <w:t>5.5.</w:t>
      </w:r>
      <w:r>
        <w:rPr>
          <w:rFonts w:hint="eastAsia" w:asciiTheme="minorEastAsia" w:hAnsiTheme="minorEastAsia" w:eastAsiaTheme="minorEastAsia" w:cstheme="minorEastAsia"/>
          <w:sz w:val="24"/>
          <w:szCs w:val="24"/>
          <w:lang w:val="zh-TW"/>
        </w:rPr>
        <w:t>波普范围：2µm</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TW"/>
        </w:rPr>
        <w:t>25µm</w:t>
      </w:r>
    </w:p>
    <w:p w14:paraId="4A7FCDB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5.6.</w:t>
      </w:r>
      <w:r>
        <w:rPr>
          <w:rFonts w:hint="eastAsia" w:asciiTheme="minorEastAsia" w:hAnsiTheme="minorEastAsia" w:eastAsiaTheme="minorEastAsia" w:cstheme="minorEastAsia"/>
          <w:sz w:val="24"/>
          <w:szCs w:val="24"/>
          <w:lang w:val="zh-TW"/>
        </w:rPr>
        <w:t>额定功率</w:t>
      </w:r>
      <w:r>
        <w:rPr>
          <w:rFonts w:hint="eastAsia" w:asciiTheme="minorEastAsia" w:hAnsiTheme="minorEastAsia" w:eastAsiaTheme="minorEastAsia" w:cstheme="minorEastAsia"/>
          <w:sz w:val="24"/>
          <w:szCs w:val="24"/>
          <w:lang w:val="zh-TW" w:eastAsia="zh-CN"/>
        </w:rPr>
        <w:t>：</w:t>
      </w:r>
      <w:r>
        <w:rPr>
          <w:rFonts w:hint="eastAsia" w:asciiTheme="minorEastAsia" w:hAnsiTheme="minorEastAsia" w:eastAsiaTheme="minorEastAsia" w:cstheme="minorEastAsia"/>
          <w:sz w:val="24"/>
          <w:szCs w:val="24"/>
          <w:lang w:val="en-US" w:eastAsia="zh-CN"/>
        </w:rPr>
        <w:t>250W、280</w:t>
      </w:r>
      <w:r>
        <w:rPr>
          <w:rFonts w:hint="eastAsia" w:asciiTheme="minorEastAsia" w:hAnsiTheme="minorEastAsia" w:eastAsiaTheme="minorEastAsia" w:cstheme="minorEastAsia"/>
          <w:sz w:val="24"/>
          <w:szCs w:val="24"/>
        </w:rPr>
        <w:t>W</w:t>
      </w:r>
    </w:p>
    <w:p w14:paraId="74E14A3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5.7.</w:t>
      </w:r>
      <w:r>
        <w:rPr>
          <w:rFonts w:hint="eastAsia" w:asciiTheme="minorEastAsia" w:hAnsiTheme="minorEastAsia" w:eastAsiaTheme="minorEastAsia" w:cstheme="minorEastAsia"/>
          <w:sz w:val="24"/>
          <w:szCs w:val="24"/>
        </w:rPr>
        <w:t>额定频率：50Hz</w:t>
      </w:r>
    </w:p>
    <w:p w14:paraId="2814D66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heme="minorEastAsia" w:hAnsiTheme="minorEastAsia" w:eastAsiaTheme="minorEastAsia" w:cstheme="minorEastAsia"/>
          <w:sz w:val="24"/>
          <w:szCs w:val="24"/>
          <w:lang w:val="zh-TW"/>
        </w:rPr>
      </w:pPr>
      <w:r>
        <w:rPr>
          <w:rFonts w:hint="eastAsia" w:asciiTheme="minorEastAsia" w:hAnsiTheme="minorEastAsia" w:eastAsiaTheme="minorEastAsia" w:cstheme="minorEastAsia"/>
          <w:sz w:val="24"/>
          <w:szCs w:val="24"/>
          <w:lang w:val="en-US" w:eastAsia="zh-CN"/>
        </w:rPr>
        <w:t>5.8.</w:t>
      </w:r>
      <w:r>
        <w:rPr>
          <w:rFonts w:hint="eastAsia" w:asciiTheme="minorEastAsia" w:hAnsiTheme="minorEastAsia" w:eastAsiaTheme="minorEastAsia" w:cstheme="minorEastAsia"/>
          <w:sz w:val="24"/>
          <w:szCs w:val="24"/>
        </w:rPr>
        <w:t>定时器时间范围：</w:t>
      </w:r>
      <w:r>
        <w:rPr>
          <w:rFonts w:hint="eastAsia" w:asciiTheme="minorEastAsia" w:hAnsiTheme="minorEastAsia" w:eastAsiaTheme="minorEastAsia" w:cstheme="minorEastAsia"/>
          <w:sz w:val="24"/>
          <w:szCs w:val="24"/>
          <w:lang w:val="zh-TW"/>
        </w:rPr>
        <w:t>0min ~60min</w:t>
      </w:r>
    </w:p>
    <w:p w14:paraId="464AB9B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5.9.</w:t>
      </w:r>
      <w:r>
        <w:rPr>
          <w:rFonts w:hint="eastAsia" w:asciiTheme="minorEastAsia" w:hAnsiTheme="minorEastAsia" w:eastAsiaTheme="minorEastAsia" w:cstheme="minorEastAsia"/>
          <w:sz w:val="24"/>
          <w:szCs w:val="24"/>
          <w:lang w:val="zh-TW"/>
        </w:rPr>
        <w:t>活动臂水平伸缩范围：</w:t>
      </w:r>
      <w:r>
        <w:rPr>
          <w:rFonts w:hint="eastAsia" w:asciiTheme="minorEastAsia" w:hAnsiTheme="minorEastAsia" w:eastAsiaTheme="minorEastAsia" w:cstheme="minorEastAsia"/>
          <w:sz w:val="24"/>
          <w:szCs w:val="24"/>
        </w:rPr>
        <w:t>0mm~850mm</w:t>
      </w:r>
    </w:p>
    <w:p w14:paraId="7EA1520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5.10.</w:t>
      </w:r>
      <w:r>
        <w:rPr>
          <w:rFonts w:hint="eastAsia" w:asciiTheme="minorEastAsia" w:hAnsiTheme="minorEastAsia" w:eastAsiaTheme="minorEastAsia" w:cstheme="minorEastAsia"/>
          <w:sz w:val="24"/>
          <w:szCs w:val="24"/>
          <w:lang w:val="zh-TW"/>
        </w:rPr>
        <w:t>活动臂水平回转角度：</w:t>
      </w:r>
      <w:r>
        <w:rPr>
          <w:rFonts w:hint="eastAsia" w:asciiTheme="minorEastAsia" w:hAnsiTheme="minorEastAsia" w:eastAsiaTheme="minorEastAsia" w:cstheme="minorEastAsia"/>
          <w:sz w:val="24"/>
          <w:szCs w:val="24"/>
        </w:rPr>
        <w:t>360°</w:t>
      </w:r>
    </w:p>
    <w:p w14:paraId="6C61911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5.11.</w:t>
      </w:r>
      <w:r>
        <w:rPr>
          <w:rFonts w:hint="eastAsia" w:asciiTheme="minorEastAsia" w:hAnsiTheme="minorEastAsia" w:eastAsiaTheme="minorEastAsia" w:cstheme="minorEastAsia"/>
          <w:sz w:val="24"/>
          <w:szCs w:val="24"/>
          <w:lang w:val="zh-TW"/>
        </w:rPr>
        <w:t>活动臂上下活动范围：</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sz w:val="24"/>
          <w:szCs w:val="24"/>
          <w:lang w:val="zh-TW"/>
        </w:rPr>
        <w:t>~</w:t>
      </w:r>
      <w:r>
        <w:rPr>
          <w:rFonts w:hint="eastAsia" w:asciiTheme="minorEastAsia" w:hAnsiTheme="minorEastAsia" w:eastAsiaTheme="minorEastAsia" w:cstheme="minorEastAsia"/>
          <w:sz w:val="24"/>
          <w:szCs w:val="24"/>
          <w:lang w:val="en-US" w:eastAsia="zh-CN"/>
        </w:rPr>
        <w:t>60</w:t>
      </w:r>
      <w:r>
        <w:rPr>
          <w:rFonts w:hint="eastAsia" w:asciiTheme="minorEastAsia" w:hAnsiTheme="minorEastAsia" w:eastAsiaTheme="minorEastAsia" w:cstheme="minorEastAsia"/>
          <w:sz w:val="24"/>
          <w:szCs w:val="24"/>
        </w:rPr>
        <w:t>0mm</w:t>
      </w:r>
    </w:p>
    <w:p w14:paraId="267115A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5.12.</w:t>
      </w:r>
      <w:r>
        <w:rPr>
          <w:rFonts w:hint="eastAsia" w:asciiTheme="minorEastAsia" w:hAnsiTheme="minorEastAsia" w:eastAsiaTheme="minorEastAsia" w:cstheme="minorEastAsia"/>
          <w:sz w:val="24"/>
          <w:szCs w:val="24"/>
          <w:lang w:val="zh-TW"/>
        </w:rPr>
        <w:t>照射头俯仰角度≧</w:t>
      </w:r>
      <w:r>
        <w:rPr>
          <w:rFonts w:hint="eastAsia" w:asciiTheme="minorEastAsia" w:hAnsiTheme="minorEastAsia" w:eastAsiaTheme="minorEastAsia" w:cstheme="minorEastAsia"/>
          <w:sz w:val="24"/>
          <w:szCs w:val="24"/>
        </w:rPr>
        <w:t>270°</w:t>
      </w:r>
    </w:p>
    <w:p w14:paraId="1C1E9F0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5.13.</w:t>
      </w:r>
      <w:r>
        <w:rPr>
          <w:rFonts w:hint="eastAsia" w:asciiTheme="minorEastAsia" w:hAnsiTheme="minorEastAsia" w:eastAsiaTheme="minorEastAsia" w:cstheme="minorEastAsia"/>
          <w:sz w:val="24"/>
          <w:szCs w:val="24"/>
          <w:lang w:val="zh-TW"/>
        </w:rPr>
        <w:t>防倾倒角度≧</w:t>
      </w:r>
      <w:r>
        <w:rPr>
          <w:rFonts w:hint="eastAsia" w:asciiTheme="minorEastAsia" w:hAnsiTheme="minorEastAsia" w:eastAsiaTheme="minorEastAsia" w:cstheme="minorEastAsia"/>
          <w:sz w:val="24"/>
          <w:szCs w:val="24"/>
          <w:lang w:val="en-US" w:eastAsia="zh-CN"/>
        </w:rPr>
        <w:t>45</w:t>
      </w:r>
      <w:r>
        <w:rPr>
          <w:rFonts w:hint="eastAsia" w:asciiTheme="minorEastAsia" w:hAnsiTheme="minorEastAsia" w:eastAsiaTheme="minorEastAsia" w:cstheme="minorEastAsia"/>
          <w:sz w:val="24"/>
          <w:szCs w:val="24"/>
        </w:rPr>
        <w:t>°</w:t>
      </w:r>
    </w:p>
    <w:p w14:paraId="713A2B8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lang w:val="en-US" w:eastAsia="zh-CN"/>
        </w:rPr>
        <w:t>5.14.</w:t>
      </w:r>
      <w:r>
        <w:rPr>
          <w:rFonts w:hint="eastAsia" w:asciiTheme="minorEastAsia" w:hAnsiTheme="minorEastAsia" w:eastAsiaTheme="minorEastAsia" w:cstheme="minorEastAsia"/>
          <w:kern w:val="0"/>
          <w:sz w:val="24"/>
          <w:szCs w:val="24"/>
        </w:rPr>
        <w:t>治疗板使用寿命</w:t>
      </w:r>
      <w:r>
        <w:rPr>
          <w:rFonts w:hint="eastAsia" w:asciiTheme="minorEastAsia" w:hAnsiTheme="minorEastAsia" w:eastAsiaTheme="minorEastAsia" w:cstheme="minorEastAsia"/>
          <w:sz w:val="24"/>
          <w:szCs w:val="24"/>
          <w:lang w:val="zh-TW"/>
        </w:rPr>
        <w:t>≧</w:t>
      </w:r>
      <w:r>
        <w:rPr>
          <w:rFonts w:hint="eastAsia" w:asciiTheme="minorEastAsia" w:hAnsiTheme="minorEastAsia" w:eastAsiaTheme="minorEastAsia" w:cstheme="minorEastAsia"/>
          <w:kern w:val="0"/>
          <w:sz w:val="24"/>
          <w:szCs w:val="24"/>
        </w:rPr>
        <w:t>1500小时</w:t>
      </w:r>
    </w:p>
    <w:p w14:paraId="3CF3C08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5.15.</w:t>
      </w:r>
      <w:r>
        <w:rPr>
          <w:rFonts w:hint="eastAsia" w:asciiTheme="minorEastAsia" w:hAnsiTheme="minorEastAsia" w:eastAsiaTheme="minorEastAsia" w:cstheme="minorEastAsia"/>
          <w:kern w:val="0"/>
          <w:sz w:val="24"/>
          <w:szCs w:val="24"/>
          <w:lang w:eastAsia="zh-CN"/>
        </w:rPr>
        <w:t>加热源是灯管加热、电阻丝加热</w:t>
      </w:r>
    </w:p>
    <w:p w14:paraId="2B365DA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heme="minorEastAsia" w:hAnsiTheme="minorEastAsia" w:eastAsiaTheme="minorEastAsia" w:cstheme="minorEastAsia"/>
          <w:b w:val="0"/>
          <w:bCs w:val="0"/>
          <w:sz w:val="24"/>
          <w:szCs w:val="24"/>
          <w:lang w:val="en-US" w:eastAsia="zh-CN"/>
        </w:rPr>
      </w:pPr>
    </w:p>
    <w:p w14:paraId="0D4A3D31">
      <w:pPr>
        <w:keepNext w:val="0"/>
        <w:keepLines w:val="0"/>
        <w:pageBreakBefore w:val="0"/>
        <w:widowControl w:val="0"/>
        <w:kinsoku/>
        <w:wordWrap/>
        <w:overflowPunct/>
        <w:topLinePunct w:val="0"/>
        <w:autoSpaceDE/>
        <w:autoSpaceDN/>
        <w:bidi w:val="0"/>
        <w:adjustRightInd/>
        <w:snapToGrid/>
        <w:spacing w:line="360" w:lineRule="exact"/>
        <w:ind w:firstLine="562" w:firstLineChars="200"/>
        <w:jc w:val="both"/>
        <w:textAlignment w:val="auto"/>
        <w:rPr>
          <w:rFonts w:hint="eastAsia" w:ascii="宋体" w:hAnsi="宋体" w:eastAsia="宋体" w:cs="Times New Roman"/>
          <w:b/>
          <w:sz w:val="28"/>
          <w:szCs w:val="28"/>
          <w:lang w:val="en-US" w:eastAsia="zh-CN"/>
        </w:rPr>
      </w:pPr>
      <w:r>
        <w:rPr>
          <w:rFonts w:hint="eastAsia" w:ascii="宋体" w:hAnsi="宋体" w:eastAsia="宋体" w:cs="Times New Roman"/>
          <w:b/>
          <w:sz w:val="28"/>
          <w:szCs w:val="28"/>
          <w:lang w:val="en-US" w:eastAsia="zh-CN"/>
        </w:rPr>
        <w:t>6.电针仪</w:t>
      </w:r>
    </w:p>
    <w:p w14:paraId="780D8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电源:内部电源DC9V;电源适配器(输入AC220V±22V 50Hz±1Hz;输出DC9V)</w:t>
      </w:r>
    </w:p>
    <w:p w14:paraId="2095A56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输入功率:10.0VA</w:t>
      </w:r>
    </w:p>
    <w:p w14:paraId="36C9D60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输出脉冲波形：非对称双向脉冲波</w:t>
      </w:r>
    </w:p>
    <w:p w14:paraId="249A91E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输出脉冲路数：六路输出</w:t>
      </w:r>
    </w:p>
    <w:p w14:paraId="026E804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最大输出功率:0.3VA(250Ω负载阻抗下)</w:t>
      </w:r>
    </w:p>
    <w:p w14:paraId="2F68A37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输出脉冲频率：1-100Hz可调,允差为±15％</w:t>
      </w:r>
    </w:p>
    <w:p w14:paraId="28B608C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工作模式:连续波工作模式:连续 </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断续波工作模式:工作15s,停5s</w:t>
      </w:r>
    </w:p>
    <w:p w14:paraId="4B96A46B">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疏密波工作模式:疏波频率与密波频率之比是1:5，疏波工作5s，密波工作10s(断续波、疏密波时间允差为±15％)</w:t>
      </w:r>
    </w:p>
    <w:p w14:paraId="58E5839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输出电流的限制：≤10mA(250Ω负载阻抗下)</w:t>
      </w:r>
    </w:p>
    <w:p w14:paraId="3AF1B78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输出直流分量：0</w:t>
      </w:r>
    </w:p>
    <w:p w14:paraId="4D3CEBE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输出脉冲宽度：0.2ms±30%（EMC检测基本性能）</w:t>
      </w:r>
    </w:p>
    <w:p w14:paraId="1D2E4FF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体积：345mm× 225mm× 94mm</w:t>
      </w:r>
    </w:p>
    <w:p w14:paraId="485FCB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重量：1.4kg</w:t>
      </w:r>
    </w:p>
    <w:p w14:paraId="3BD4D975">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val="en-US" w:eastAsia="zh-CN"/>
        </w:rPr>
        <w:t>6.12.</w:t>
      </w:r>
      <w:r>
        <w:rPr>
          <w:rFonts w:hint="eastAsia" w:asciiTheme="minorEastAsia" w:hAnsiTheme="minorEastAsia" w:eastAsiaTheme="minorEastAsia" w:cstheme="minorEastAsia"/>
          <w:b/>
          <w:sz w:val="24"/>
          <w:szCs w:val="24"/>
        </w:rPr>
        <w:t>附件</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rPr>
        <w:t>输出导线6根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皮肤电极6副(尺寸:50mm*50mm)</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毫针电极金属夹6副(尺寸:≤28mm)</w:t>
      </w:r>
      <w:r>
        <w:rPr>
          <w:rFonts w:hint="eastAsia" w:asciiTheme="minorEastAsia" w:hAnsiTheme="minorEastAsia" w:eastAsiaTheme="minorEastAsia" w:cstheme="minorEastAsia"/>
          <w:sz w:val="24"/>
          <w:szCs w:val="24"/>
        </w:rPr>
        <w:br w:type="textWrapping"/>
      </w:r>
    </w:p>
    <w:p w14:paraId="7C91E262">
      <w:pPr>
        <w:keepNext w:val="0"/>
        <w:keepLines w:val="0"/>
        <w:pageBreakBefore w:val="0"/>
        <w:widowControl w:val="0"/>
        <w:kinsoku/>
        <w:wordWrap/>
        <w:overflowPunct/>
        <w:topLinePunct w:val="0"/>
        <w:autoSpaceDE/>
        <w:autoSpaceDN/>
        <w:bidi w:val="0"/>
        <w:adjustRightInd/>
        <w:snapToGrid/>
        <w:spacing w:line="360" w:lineRule="exact"/>
        <w:ind w:firstLine="562" w:firstLineChars="200"/>
        <w:jc w:val="both"/>
        <w:textAlignment w:val="auto"/>
        <w:rPr>
          <w:rFonts w:hint="eastAsia" w:ascii="宋体" w:hAnsi="宋体" w:eastAsia="宋体" w:cs="Times New Roman"/>
          <w:b/>
          <w:sz w:val="28"/>
          <w:szCs w:val="28"/>
          <w:lang w:val="en-US" w:eastAsia="zh-CN"/>
        </w:rPr>
      </w:pPr>
      <w:r>
        <w:rPr>
          <w:rFonts w:hint="eastAsia" w:ascii="宋体" w:hAnsi="宋体" w:eastAsia="宋体" w:cs="Times New Roman"/>
          <w:b/>
          <w:sz w:val="28"/>
          <w:szCs w:val="28"/>
          <w:lang w:val="en-US" w:eastAsia="zh-CN"/>
        </w:rPr>
        <w:t>7.艾灸仪（温灸仪）</w:t>
      </w:r>
    </w:p>
    <w:p w14:paraId="3419EF9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1.立式无烟艾灸器由灸头、万向秆、弹簧杆、支撑杆、移动底座组成，链接便利，拆卸方便。</w:t>
      </w:r>
    </w:p>
    <w:p w14:paraId="52ACB34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2.灸头具有隔热装置，耐高温防烫功能，灸头内可耐最高温500-800度，灸头外温度45-65度，可用手直接触摸灸头外部，不烫伤。</w:t>
      </w:r>
    </w:p>
    <w:p w14:paraId="1162A5F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3.灸头应装置防灰网，可阻挡大于等于450um的落灰通过，卡扣装置可自由拆卸。</w:t>
      </w:r>
    </w:p>
    <w:p w14:paraId="1505952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4.灸头具有聚热装置</w:t>
      </w:r>
    </w:p>
    <w:p w14:paraId="3E0D3F8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5.推进器应适用于方形灸柱，旋转推进深度0-4mm,灸柱长度小于等于55mm</w:t>
      </w:r>
    </w:p>
    <w:p w14:paraId="64A2BF6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6.灸头与万向杆链接，链接杆可旋转360°，灸头倾仰角度30°-320°</w:t>
      </w:r>
    </w:p>
    <w:p w14:paraId="29A061C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7.弹簧杆看自由旋转360°，具有锁止旋扭。</w:t>
      </w:r>
    </w:p>
    <w:p w14:paraId="368098E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8.整机可实现灸疗最高体位135cm±5cm,最低体位13±3cm,最远体位95±3cm,最近体位7-15cm.</w:t>
      </w:r>
    </w:p>
    <w:p w14:paraId="3B1DEC6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9.底座带刹车滚动轮，可折叠，不占面积。</w:t>
      </w:r>
    </w:p>
    <w:p w14:paraId="5053483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10.整体可实现快速拆卸和组装</w:t>
      </w:r>
    </w:p>
    <w:p w14:paraId="5BCA4443">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color w:val="000000"/>
          <w:kern w:val="0"/>
          <w:sz w:val="24"/>
          <w:szCs w:val="24"/>
        </w:rPr>
      </w:pPr>
    </w:p>
    <w:p w14:paraId="14B065B3">
      <w:pPr>
        <w:keepNext w:val="0"/>
        <w:keepLines w:val="0"/>
        <w:pageBreakBefore w:val="0"/>
        <w:widowControl w:val="0"/>
        <w:kinsoku/>
        <w:wordWrap/>
        <w:overflowPunct/>
        <w:topLinePunct w:val="0"/>
        <w:autoSpaceDE/>
        <w:autoSpaceDN/>
        <w:bidi w:val="0"/>
        <w:adjustRightInd/>
        <w:snapToGrid/>
        <w:spacing w:line="360" w:lineRule="exact"/>
        <w:ind w:firstLine="562" w:firstLineChars="200"/>
        <w:jc w:val="both"/>
        <w:textAlignment w:val="auto"/>
        <w:rPr>
          <w:rFonts w:hint="eastAsia" w:ascii="宋体" w:hAnsi="宋体" w:eastAsia="宋体" w:cs="Times New Roman"/>
          <w:b/>
          <w:sz w:val="28"/>
          <w:szCs w:val="28"/>
          <w:lang w:val="en-US" w:eastAsia="zh-CN"/>
        </w:rPr>
      </w:pPr>
      <w:r>
        <w:rPr>
          <w:rFonts w:hint="eastAsia" w:ascii="宋体" w:hAnsi="宋体" w:eastAsia="宋体" w:cs="Times New Roman"/>
          <w:b/>
          <w:sz w:val="28"/>
          <w:szCs w:val="28"/>
          <w:lang w:val="en-US" w:eastAsia="zh-CN"/>
        </w:rPr>
        <w:t>8.中频治疗仪</w:t>
      </w:r>
    </w:p>
    <w:p w14:paraId="7913C578">
      <w:pPr>
        <w:keepNext w:val="0"/>
        <w:keepLines w:val="0"/>
        <w:pageBreakBefore w:val="0"/>
        <w:kinsoku/>
        <w:wordWrap/>
        <w:overflowPunct/>
        <w:topLinePunct w:val="0"/>
        <w:autoSpaceDE/>
        <w:autoSpaceDN/>
        <w:bidi w:val="0"/>
        <w:adjustRightInd/>
        <w:snapToGrid/>
        <w:spacing w:line="360" w:lineRule="exact"/>
        <w:ind w:left="0" w:leftChars="0" w:firstLine="638" w:firstLineChars="266"/>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lang w:val="en-US" w:eastAsia="zh-CN"/>
        </w:rPr>
        <w:t>8.</w:t>
      </w:r>
      <w:r>
        <w:rPr>
          <w:rFonts w:hint="eastAsia" w:asciiTheme="minorEastAsia" w:hAnsiTheme="minorEastAsia" w:eastAsiaTheme="minorEastAsia" w:cstheme="minorEastAsia"/>
          <w:sz w:val="24"/>
          <w:szCs w:val="24"/>
          <w:lang w:val="en-US" w:eastAsia="zh-CN"/>
        </w:rPr>
        <w:t>1.</w:t>
      </w:r>
      <w:r>
        <w:rPr>
          <w:rStyle w:val="33"/>
          <w:rFonts w:hint="eastAsia" w:asciiTheme="minorEastAsia" w:hAnsiTheme="minorEastAsia" w:eastAsiaTheme="minorEastAsia" w:cstheme="minorEastAsia"/>
          <w:sz w:val="24"/>
          <w:szCs w:val="24"/>
        </w:rPr>
        <w:t>大屏幕中文液晶显示，大容量内存，在菜单内可查询禁忌症，适应症参考，同步/异步转换功能； 并可同时实时动态显示两路通道输出的治疗波形、治疗剂量、治疗处方、治疗时间，各种治疗数据一目了然；</w:t>
      </w:r>
    </w:p>
    <w:p w14:paraId="47633B32">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638" w:firstLineChars="266"/>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bidi="ar-SA"/>
        </w:rPr>
        <w:t>8.2.</w:t>
      </w:r>
      <w:r>
        <w:rPr>
          <w:rFonts w:hint="eastAsia" w:asciiTheme="minorEastAsia" w:hAnsiTheme="minorEastAsia" w:eastAsiaTheme="minorEastAsia" w:cstheme="minorEastAsia"/>
          <w:color w:val="000000"/>
          <w:kern w:val="0"/>
          <w:sz w:val="24"/>
          <w:szCs w:val="24"/>
        </w:rPr>
        <w:t>双通道输出方式：可同步或异步输出；含一组干扰电疗法；两组中频电疗法</w:t>
      </w:r>
    </w:p>
    <w:p w14:paraId="7F9E2FB8">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638" w:firstLineChars="266"/>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sz w:val="24"/>
          <w:szCs w:val="24"/>
          <w:lang w:val="en-US" w:eastAsia="zh-CN"/>
        </w:rPr>
        <w:t>8.</w:t>
      </w: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内存70处方: 低频调制中频电流疗法、离子导入、正弦调制电流疗法、脉冲调制电流疗法、等幅中频电流疗法、干扰电流疗法；</w:t>
      </w:r>
    </w:p>
    <w:p w14:paraId="76D42B43">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638" w:firstLineChars="266"/>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sz w:val="24"/>
          <w:szCs w:val="24"/>
          <w:lang w:val="en-US" w:eastAsia="zh-CN"/>
        </w:rPr>
        <w:t>8.4.</w:t>
      </w:r>
      <w:r>
        <w:rPr>
          <w:rFonts w:hint="eastAsia" w:asciiTheme="minorEastAsia" w:hAnsiTheme="minorEastAsia" w:eastAsiaTheme="minorEastAsia" w:cstheme="minorEastAsia"/>
          <w:color w:val="000000"/>
          <w:kern w:val="0"/>
          <w:sz w:val="24"/>
          <w:szCs w:val="24"/>
        </w:rPr>
        <w:t>主要临床适用范围:颈椎病、肩周炎、腰椎间盘突出的康复理疗</w:t>
      </w:r>
    </w:p>
    <w:p w14:paraId="2B456D45">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638" w:firstLineChars="266"/>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8.5.</w:t>
      </w:r>
      <w:r>
        <w:rPr>
          <w:rFonts w:hint="eastAsia" w:asciiTheme="minorEastAsia" w:hAnsiTheme="minorEastAsia" w:eastAsiaTheme="minorEastAsia" w:cstheme="minorEastAsia"/>
          <w:color w:val="000000"/>
          <w:kern w:val="0"/>
          <w:sz w:val="24"/>
          <w:szCs w:val="24"/>
        </w:rPr>
        <w:t>工作电压：交流220V±10%；50Hz±1Hz；</w:t>
      </w:r>
    </w:p>
    <w:p w14:paraId="1B59AC60">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638" w:firstLineChars="266"/>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8.6.</w:t>
      </w:r>
      <w:r>
        <w:rPr>
          <w:rFonts w:hint="eastAsia" w:asciiTheme="minorEastAsia" w:hAnsiTheme="minorEastAsia" w:eastAsiaTheme="minorEastAsia" w:cstheme="minorEastAsia"/>
          <w:color w:val="000000"/>
          <w:kern w:val="0"/>
          <w:sz w:val="24"/>
          <w:szCs w:val="24"/>
        </w:rPr>
        <w:t>功率：90VA；</w:t>
      </w:r>
    </w:p>
    <w:p w14:paraId="7FE4A627">
      <w:pPr>
        <w:keepNext w:val="0"/>
        <w:keepLines w:val="0"/>
        <w:pageBreakBefore w:val="0"/>
        <w:kinsoku/>
        <w:wordWrap/>
        <w:overflowPunct/>
        <w:topLinePunct w:val="0"/>
        <w:autoSpaceDE/>
        <w:autoSpaceDN/>
        <w:bidi w:val="0"/>
        <w:adjustRightInd/>
        <w:snapToGrid/>
        <w:spacing w:line="360" w:lineRule="exact"/>
        <w:ind w:left="0" w:leftChars="0" w:firstLine="638" w:firstLineChars="266"/>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lang w:val="en-US" w:eastAsia="zh-CN"/>
        </w:rPr>
        <w:t>8.7.</w:t>
      </w:r>
      <w:r>
        <w:rPr>
          <w:rFonts w:hint="eastAsia" w:asciiTheme="minorEastAsia" w:hAnsiTheme="minorEastAsia" w:eastAsiaTheme="minorEastAsia" w:cstheme="minorEastAsia"/>
          <w:color w:val="000000"/>
          <w:kern w:val="0"/>
          <w:sz w:val="24"/>
          <w:szCs w:val="24"/>
        </w:rPr>
        <w:t>电疗仪输出信号的工作频率范围为：2KHz～10KHz，其允差为±10%。</w:t>
      </w:r>
    </w:p>
    <w:p w14:paraId="4DD22B53">
      <w:pPr>
        <w:keepNext w:val="0"/>
        <w:keepLines w:val="0"/>
        <w:pageBreakBefore w:val="0"/>
        <w:kinsoku/>
        <w:wordWrap/>
        <w:overflowPunct/>
        <w:topLinePunct w:val="0"/>
        <w:autoSpaceDE/>
        <w:autoSpaceDN/>
        <w:bidi w:val="0"/>
        <w:adjustRightInd/>
        <w:snapToGrid/>
        <w:spacing w:line="360" w:lineRule="exact"/>
        <w:ind w:left="0" w:leftChars="0" w:firstLine="638" w:firstLineChars="266"/>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8.8.</w:t>
      </w:r>
      <w:r>
        <w:rPr>
          <w:rFonts w:hint="eastAsia" w:asciiTheme="minorEastAsia" w:hAnsiTheme="minorEastAsia" w:eastAsiaTheme="minorEastAsia" w:cstheme="minorEastAsia"/>
          <w:color w:val="000000"/>
          <w:kern w:val="0"/>
          <w:sz w:val="24"/>
          <w:szCs w:val="24"/>
        </w:rPr>
        <w:t>电疗仪在不同负载下的输出电流变化率应不大于10%</w:t>
      </w:r>
    </w:p>
    <w:p w14:paraId="1EB6503A">
      <w:pPr>
        <w:keepNext w:val="0"/>
        <w:keepLines w:val="0"/>
        <w:pageBreakBefore w:val="0"/>
        <w:kinsoku/>
        <w:wordWrap/>
        <w:overflowPunct/>
        <w:topLinePunct w:val="0"/>
        <w:autoSpaceDE/>
        <w:autoSpaceDN/>
        <w:bidi w:val="0"/>
        <w:adjustRightInd/>
        <w:snapToGrid/>
        <w:spacing w:line="360" w:lineRule="exact"/>
        <w:ind w:left="0" w:leftChars="0" w:firstLine="638" w:firstLineChars="26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rPr>
        <w:t>8.9.</w:t>
      </w:r>
      <w:r>
        <w:rPr>
          <w:rFonts w:hint="eastAsia" w:asciiTheme="minorEastAsia" w:hAnsiTheme="minorEastAsia" w:eastAsiaTheme="minorEastAsia" w:cstheme="minorEastAsia"/>
          <w:color w:val="000000"/>
          <w:kern w:val="0"/>
          <w:sz w:val="24"/>
          <w:szCs w:val="24"/>
        </w:rPr>
        <w:t>电疗仪输出的调制频率范围为：0Hz～150Hz, 允差±10%</w:t>
      </w:r>
    </w:p>
    <w:p w14:paraId="6C071675">
      <w:pPr>
        <w:keepNext w:val="0"/>
        <w:keepLines w:val="0"/>
        <w:pageBreakBefore w:val="0"/>
        <w:kinsoku/>
        <w:wordWrap/>
        <w:overflowPunct/>
        <w:topLinePunct w:val="0"/>
        <w:autoSpaceDE/>
        <w:autoSpaceDN/>
        <w:bidi w:val="0"/>
        <w:adjustRightInd/>
        <w:snapToGrid/>
        <w:spacing w:line="360" w:lineRule="exact"/>
        <w:ind w:left="0" w:leftChars="0" w:firstLine="638" w:firstLineChars="266"/>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lang w:val="en-US" w:eastAsia="zh-CN"/>
        </w:rPr>
        <w:t>8.10.</w:t>
      </w:r>
      <w:r>
        <w:rPr>
          <w:rFonts w:hint="eastAsia" w:asciiTheme="minorEastAsia" w:hAnsiTheme="minorEastAsia" w:eastAsiaTheme="minorEastAsia" w:cstheme="minorEastAsia"/>
          <w:color w:val="000000"/>
          <w:kern w:val="0"/>
          <w:sz w:val="24"/>
          <w:szCs w:val="24"/>
        </w:rPr>
        <w:t>电疗仪其干扰电差频频率应在0～200Hz范围内的单一频率或频段, 允差在±10%或1Hz取较大值。</w:t>
      </w:r>
    </w:p>
    <w:p w14:paraId="2542B927">
      <w:pPr>
        <w:keepNext w:val="0"/>
        <w:keepLines w:val="0"/>
        <w:pageBreakBefore w:val="0"/>
        <w:kinsoku/>
        <w:wordWrap/>
        <w:overflowPunct/>
        <w:topLinePunct w:val="0"/>
        <w:autoSpaceDE/>
        <w:autoSpaceDN/>
        <w:bidi w:val="0"/>
        <w:adjustRightInd/>
        <w:snapToGrid/>
        <w:spacing w:line="360" w:lineRule="exact"/>
        <w:ind w:left="0" w:leftChars="0" w:firstLine="638" w:firstLineChars="26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rPr>
        <w:t>8.11.</w:t>
      </w:r>
      <w:r>
        <w:rPr>
          <w:rFonts w:hint="eastAsia" w:asciiTheme="minorEastAsia" w:hAnsiTheme="minorEastAsia" w:eastAsiaTheme="minorEastAsia" w:cstheme="minorEastAsia"/>
          <w:color w:val="000000"/>
          <w:kern w:val="0"/>
          <w:sz w:val="24"/>
          <w:szCs w:val="24"/>
        </w:rPr>
        <w:t>电疗仪其干扰电动态节律为4s～10s范围内，允差±10%；动态位移应不超过动态节律的±30%。</w:t>
      </w:r>
    </w:p>
    <w:p w14:paraId="3C3C2C88">
      <w:pPr>
        <w:keepNext w:val="0"/>
        <w:keepLines w:val="0"/>
        <w:pageBreakBefore w:val="0"/>
        <w:kinsoku/>
        <w:wordWrap/>
        <w:overflowPunct/>
        <w:topLinePunct w:val="0"/>
        <w:autoSpaceDE/>
        <w:autoSpaceDN/>
        <w:bidi w:val="0"/>
        <w:adjustRightInd/>
        <w:snapToGrid/>
        <w:spacing w:line="360" w:lineRule="exact"/>
        <w:ind w:left="0" w:leftChars="0" w:firstLine="638" w:firstLineChars="266"/>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lang w:val="en-US" w:eastAsia="zh-CN"/>
        </w:rPr>
        <w:t>8.12.</w:t>
      </w:r>
      <w:r>
        <w:rPr>
          <w:rFonts w:hint="eastAsia" w:asciiTheme="minorEastAsia" w:hAnsiTheme="minorEastAsia" w:eastAsiaTheme="minorEastAsia" w:cstheme="minorEastAsia"/>
          <w:color w:val="000000"/>
          <w:kern w:val="0"/>
          <w:sz w:val="24"/>
          <w:szCs w:val="24"/>
        </w:rPr>
        <w:t>电疗仪的调幅度为:0%、25%、50%、75%，100%，允差±5%。</w:t>
      </w:r>
    </w:p>
    <w:p w14:paraId="66A9EA12">
      <w:pPr>
        <w:keepNext w:val="0"/>
        <w:keepLines w:val="0"/>
        <w:pageBreakBefore w:val="0"/>
        <w:kinsoku/>
        <w:wordWrap/>
        <w:overflowPunct/>
        <w:topLinePunct w:val="0"/>
        <w:autoSpaceDE/>
        <w:autoSpaceDN/>
        <w:bidi w:val="0"/>
        <w:adjustRightInd/>
        <w:snapToGrid/>
        <w:spacing w:line="360" w:lineRule="exact"/>
        <w:ind w:left="0" w:leftChars="0" w:firstLine="638" w:firstLineChars="266"/>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lang w:val="en-US" w:eastAsia="zh-CN"/>
        </w:rPr>
        <w:t>8.13.</w:t>
      </w:r>
      <w:r>
        <w:rPr>
          <w:rFonts w:hint="eastAsia" w:asciiTheme="minorEastAsia" w:hAnsiTheme="minorEastAsia" w:eastAsiaTheme="minorEastAsia" w:cstheme="minorEastAsia"/>
          <w:color w:val="000000"/>
          <w:kern w:val="0"/>
          <w:sz w:val="24"/>
          <w:szCs w:val="24"/>
        </w:rPr>
        <w:t>电疗仪其干扰电差频变化周期为15s～30s，允差±10%。</w:t>
      </w:r>
    </w:p>
    <w:p w14:paraId="4CC0145A">
      <w:pPr>
        <w:keepNext w:val="0"/>
        <w:keepLines w:val="0"/>
        <w:pageBreakBefore w:val="0"/>
        <w:kinsoku/>
        <w:wordWrap/>
        <w:overflowPunct/>
        <w:topLinePunct w:val="0"/>
        <w:autoSpaceDE/>
        <w:autoSpaceDN/>
        <w:bidi w:val="0"/>
        <w:adjustRightInd/>
        <w:snapToGrid/>
        <w:spacing w:line="360" w:lineRule="exact"/>
        <w:ind w:left="0" w:leftChars="0" w:firstLine="638" w:firstLineChars="266"/>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lang w:val="en-US" w:eastAsia="zh-CN"/>
        </w:rPr>
        <w:t>8.14.</w:t>
      </w:r>
      <w:r>
        <w:rPr>
          <w:rFonts w:hint="eastAsia" w:asciiTheme="minorEastAsia" w:hAnsiTheme="minorEastAsia" w:eastAsiaTheme="minorEastAsia" w:cstheme="minorEastAsia"/>
          <w:color w:val="000000"/>
          <w:kern w:val="0"/>
          <w:sz w:val="24"/>
          <w:szCs w:val="24"/>
        </w:rPr>
        <w:t>电疗仪输出的调制波形有九种，方波、尖波、三角波、锯齿波、指数波、正弦波、梯形波、扇形波和脉冲波及他们之间的组合，由程序设定。</w:t>
      </w:r>
    </w:p>
    <w:p w14:paraId="36503EE4">
      <w:pPr>
        <w:keepNext w:val="0"/>
        <w:keepLines w:val="0"/>
        <w:pageBreakBefore w:val="0"/>
        <w:widowControl/>
        <w:kinsoku/>
        <w:wordWrap/>
        <w:overflowPunct/>
        <w:topLinePunct w:val="0"/>
        <w:autoSpaceDE/>
        <w:autoSpaceDN/>
        <w:bidi w:val="0"/>
        <w:adjustRightInd/>
        <w:snapToGrid/>
        <w:spacing w:line="360" w:lineRule="exact"/>
        <w:ind w:left="0" w:leftChars="0" w:firstLine="638" w:firstLineChars="266"/>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val="en-US" w:eastAsia="zh-CN"/>
        </w:rPr>
        <w:t>8.15.</w:t>
      </w:r>
      <w:r>
        <w:rPr>
          <w:rFonts w:hint="eastAsia" w:asciiTheme="minorEastAsia" w:hAnsiTheme="minorEastAsia" w:eastAsiaTheme="minorEastAsia" w:cstheme="minorEastAsia"/>
          <w:color w:val="000000"/>
          <w:kern w:val="0"/>
          <w:sz w:val="24"/>
          <w:szCs w:val="24"/>
        </w:rPr>
        <w:t>电疗仪纯交流的波形，最大输出电流应不大于100mA，含直流分量时，输出电流不大于80mA。电疗仪处方27为离子导入，输出含直流分量</w:t>
      </w:r>
      <w:r>
        <w:rPr>
          <w:rFonts w:hint="eastAsia" w:asciiTheme="minorEastAsia" w:hAnsiTheme="minorEastAsia" w:eastAsiaTheme="minorEastAsia" w:cstheme="minorEastAsia"/>
          <w:color w:val="000000"/>
          <w:kern w:val="0"/>
          <w:sz w:val="24"/>
          <w:szCs w:val="24"/>
          <w:lang w:eastAsia="zh-CN"/>
        </w:rPr>
        <w:t>。</w:t>
      </w:r>
    </w:p>
    <w:p w14:paraId="1264C085">
      <w:pPr>
        <w:keepNext w:val="0"/>
        <w:keepLines w:val="0"/>
        <w:pageBreakBefore w:val="0"/>
        <w:kinsoku/>
        <w:wordWrap/>
        <w:overflowPunct/>
        <w:topLinePunct w:val="0"/>
        <w:autoSpaceDE/>
        <w:autoSpaceDN/>
        <w:bidi w:val="0"/>
        <w:adjustRightInd/>
        <w:snapToGrid/>
        <w:spacing w:line="360" w:lineRule="exact"/>
        <w:ind w:left="0" w:leftChars="0" w:firstLine="638" w:firstLineChars="266"/>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lang w:val="en-US" w:eastAsia="zh-CN"/>
        </w:rPr>
        <w:t>8.16.</w:t>
      </w:r>
      <w:r>
        <w:rPr>
          <w:rFonts w:hint="eastAsia" w:asciiTheme="minorEastAsia" w:hAnsiTheme="minorEastAsia" w:eastAsiaTheme="minorEastAsia" w:cstheme="minorEastAsia"/>
          <w:color w:val="000000"/>
          <w:kern w:val="0"/>
          <w:sz w:val="24"/>
          <w:szCs w:val="24"/>
        </w:rPr>
        <w:t>电疗仪具有透热功能，六挡可调，其应用部分的最大发热温度应≤60℃。</w:t>
      </w:r>
    </w:p>
    <w:p w14:paraId="45061AF0">
      <w:pPr>
        <w:keepNext w:val="0"/>
        <w:keepLines w:val="0"/>
        <w:pageBreakBefore w:val="0"/>
        <w:kinsoku/>
        <w:wordWrap/>
        <w:overflowPunct/>
        <w:topLinePunct w:val="0"/>
        <w:autoSpaceDE/>
        <w:autoSpaceDN/>
        <w:bidi w:val="0"/>
        <w:adjustRightInd/>
        <w:snapToGrid/>
        <w:spacing w:line="360" w:lineRule="exact"/>
        <w:ind w:left="0" w:leftChars="0" w:firstLine="638" w:firstLineChars="266"/>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8.17.</w:t>
      </w:r>
      <w:r>
        <w:rPr>
          <w:rFonts w:hint="eastAsia" w:asciiTheme="minorEastAsia" w:hAnsiTheme="minorEastAsia" w:eastAsiaTheme="minorEastAsia" w:cstheme="minorEastAsia"/>
          <w:color w:val="000000"/>
          <w:kern w:val="0"/>
          <w:sz w:val="24"/>
          <w:szCs w:val="24"/>
        </w:rPr>
        <w:t>输出方式：双向波（AC-中频电疗模式）及单向波（DC-离子导入模式）。</w:t>
      </w:r>
    </w:p>
    <w:p w14:paraId="1363D4B9">
      <w:pPr>
        <w:keepNext w:val="0"/>
        <w:keepLines w:val="0"/>
        <w:pageBreakBefore w:val="0"/>
        <w:kinsoku/>
        <w:wordWrap/>
        <w:overflowPunct/>
        <w:topLinePunct w:val="0"/>
        <w:autoSpaceDE/>
        <w:autoSpaceDN/>
        <w:bidi w:val="0"/>
        <w:adjustRightInd/>
        <w:snapToGrid/>
        <w:spacing w:line="360" w:lineRule="exact"/>
        <w:ind w:left="0" w:leftChars="0" w:firstLine="638" w:firstLineChars="266"/>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8.18.</w:t>
      </w:r>
      <w:r>
        <w:rPr>
          <w:rFonts w:hint="eastAsia" w:asciiTheme="minorEastAsia" w:hAnsiTheme="minorEastAsia" w:eastAsiaTheme="minorEastAsia" w:cstheme="minorEastAsia"/>
          <w:kern w:val="4"/>
          <w:sz w:val="24"/>
          <w:szCs w:val="24"/>
          <w:lang w:val="en-US" w:eastAsia="zh-CN" w:bidi="ar"/>
        </w:rPr>
        <w:t>通过ISO9001国际质量体系认证，ISO13485医疗器械国际质量体系认证。</w:t>
      </w:r>
    </w:p>
    <w:p w14:paraId="59315F02">
      <w:pPr>
        <w:pStyle w:val="5"/>
        <w:keepNext w:val="0"/>
        <w:keepLines w:val="0"/>
        <w:pageBreakBefore w:val="0"/>
        <w:kinsoku/>
        <w:wordWrap/>
        <w:overflowPunct/>
        <w:topLinePunct w:val="0"/>
        <w:autoSpaceDE/>
        <w:autoSpaceDN/>
        <w:bidi w:val="0"/>
        <w:adjustRightInd/>
        <w:snapToGrid/>
        <w:spacing w:line="360" w:lineRule="exact"/>
        <w:ind w:left="0" w:leftChars="0" w:firstLine="2891" w:firstLineChars="1200"/>
        <w:rPr>
          <w:rFonts w:hint="eastAsia" w:asciiTheme="minorEastAsia" w:hAnsiTheme="minorEastAsia" w:eastAsiaTheme="minorEastAsia" w:cstheme="minorEastAsia"/>
          <w:b/>
          <w:bCs/>
          <w:sz w:val="24"/>
          <w:szCs w:val="24"/>
        </w:rPr>
      </w:pPr>
    </w:p>
    <w:p w14:paraId="060079FE">
      <w:pPr>
        <w:keepNext w:val="0"/>
        <w:keepLines w:val="0"/>
        <w:pageBreakBefore w:val="0"/>
        <w:widowControl w:val="0"/>
        <w:kinsoku/>
        <w:wordWrap/>
        <w:overflowPunct/>
        <w:topLinePunct w:val="0"/>
        <w:autoSpaceDE/>
        <w:autoSpaceDN/>
        <w:bidi w:val="0"/>
        <w:adjustRightInd/>
        <w:snapToGrid/>
        <w:spacing w:line="360" w:lineRule="exact"/>
        <w:ind w:firstLine="562" w:firstLineChars="200"/>
        <w:jc w:val="both"/>
        <w:textAlignment w:val="auto"/>
        <w:rPr>
          <w:rFonts w:hint="eastAsia" w:ascii="宋体" w:hAnsi="宋体" w:eastAsia="宋体" w:cs="Times New Roman"/>
          <w:b/>
          <w:sz w:val="28"/>
          <w:szCs w:val="28"/>
          <w:lang w:val="en-US" w:eastAsia="zh-CN"/>
        </w:rPr>
      </w:pPr>
      <w:r>
        <w:rPr>
          <w:rFonts w:hint="eastAsia" w:ascii="宋体" w:hAnsi="宋体" w:eastAsia="宋体" w:cs="Times New Roman"/>
          <w:b/>
          <w:sz w:val="28"/>
          <w:szCs w:val="28"/>
          <w:lang w:val="en-US" w:eastAsia="zh-CN"/>
        </w:rPr>
        <w:t>9.治疗车：</w:t>
      </w:r>
    </w:p>
    <w:p w14:paraId="0BE1B67D">
      <w:pPr>
        <w:pStyle w:val="5"/>
        <w:keepNext w:val="0"/>
        <w:keepLines w:val="0"/>
        <w:pageBreakBefore w:val="0"/>
        <w:kinsoku/>
        <w:wordWrap/>
        <w:overflowPunct/>
        <w:topLinePunct w:val="0"/>
        <w:autoSpaceDE/>
        <w:autoSpaceDN/>
        <w:bidi w:val="0"/>
        <w:adjustRightInd/>
        <w:snapToGrid/>
        <w:spacing w:line="360" w:lineRule="exact"/>
        <w:ind w:left="0" w:leftChars="0"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9.1.</w:t>
      </w:r>
      <w:r>
        <w:rPr>
          <w:rFonts w:hint="eastAsia" w:asciiTheme="minorEastAsia" w:hAnsiTheme="minorEastAsia" w:eastAsiaTheme="minorEastAsia" w:cstheme="minorEastAsia"/>
          <w:b w:val="0"/>
          <w:bCs w:val="0"/>
          <w:sz w:val="24"/>
          <w:szCs w:val="24"/>
        </w:rPr>
        <w:t>车体尺寸：660</w:t>
      </w:r>
      <w:r>
        <w:rPr>
          <w:rFonts w:hint="eastAsia" w:asciiTheme="minorEastAsia" w:hAnsiTheme="minorEastAsia" w:eastAsiaTheme="minorEastAsia" w:cstheme="minorEastAsia"/>
          <w:b w:val="0"/>
          <w:bCs/>
          <w:i w:val="0"/>
          <w:iCs w:val="0"/>
          <w:color w:val="000000"/>
          <w:kern w:val="0"/>
          <w:sz w:val="24"/>
          <w:szCs w:val="24"/>
          <w:u w:val="none"/>
          <w:lang w:val="en-US" w:eastAsia="zh-CN" w:bidi="ar"/>
        </w:rPr>
        <w:t>mm*</w:t>
      </w:r>
      <w:r>
        <w:rPr>
          <w:rFonts w:hint="eastAsia" w:asciiTheme="minorEastAsia" w:hAnsiTheme="minorEastAsia" w:eastAsiaTheme="minorEastAsia" w:cstheme="minorEastAsia"/>
          <w:b w:val="0"/>
          <w:bCs w:val="0"/>
          <w:sz w:val="24"/>
          <w:szCs w:val="24"/>
        </w:rPr>
        <w:t>440</w:t>
      </w:r>
      <w:r>
        <w:rPr>
          <w:rFonts w:hint="eastAsia" w:asciiTheme="minorEastAsia" w:hAnsiTheme="minorEastAsia" w:eastAsiaTheme="minorEastAsia" w:cstheme="minorEastAsia"/>
          <w:b w:val="0"/>
          <w:bCs/>
          <w:i w:val="0"/>
          <w:iCs w:val="0"/>
          <w:color w:val="000000"/>
          <w:kern w:val="0"/>
          <w:sz w:val="24"/>
          <w:szCs w:val="24"/>
          <w:u w:val="none"/>
          <w:lang w:val="en-US" w:eastAsia="zh-CN" w:bidi="ar"/>
        </w:rPr>
        <w:t>mm*</w:t>
      </w:r>
      <w:r>
        <w:rPr>
          <w:rFonts w:hint="eastAsia" w:asciiTheme="minorEastAsia" w:hAnsiTheme="minorEastAsia" w:eastAsiaTheme="minorEastAsia" w:cstheme="minorEastAsia"/>
          <w:b w:val="0"/>
          <w:bCs w:val="0"/>
          <w:sz w:val="24"/>
          <w:szCs w:val="24"/>
        </w:rPr>
        <w:t>860</w:t>
      </w:r>
      <w:r>
        <w:rPr>
          <w:rFonts w:hint="eastAsia" w:asciiTheme="minorEastAsia" w:hAnsiTheme="minorEastAsia" w:eastAsiaTheme="minorEastAsia" w:cstheme="minorEastAsia"/>
          <w:b w:val="0"/>
          <w:bCs/>
          <w:i w:val="0"/>
          <w:iCs w:val="0"/>
          <w:color w:val="000000"/>
          <w:kern w:val="0"/>
          <w:sz w:val="24"/>
          <w:szCs w:val="24"/>
          <w:u w:val="none"/>
          <w:lang w:val="en-US" w:eastAsia="zh-CN" w:bidi="ar"/>
        </w:rPr>
        <w:t>mm</w:t>
      </w:r>
    </w:p>
    <w:p w14:paraId="778B2D84">
      <w:pPr>
        <w:pStyle w:val="5"/>
        <w:keepNext w:val="0"/>
        <w:keepLines w:val="0"/>
        <w:pageBreakBefore w:val="0"/>
        <w:kinsoku/>
        <w:wordWrap/>
        <w:overflowPunct/>
        <w:topLinePunct w:val="0"/>
        <w:autoSpaceDE/>
        <w:autoSpaceDN/>
        <w:bidi w:val="0"/>
        <w:adjustRightInd/>
        <w:snapToGrid/>
        <w:spacing w:line="360" w:lineRule="exact"/>
        <w:ind w:left="0" w:leftChars="0"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9.2</w:t>
      </w:r>
      <w:r>
        <w:rPr>
          <w:rFonts w:hint="eastAsia" w:asciiTheme="minorEastAsia" w:hAnsiTheme="minorEastAsia" w:eastAsiaTheme="minorEastAsia" w:cstheme="minorEastAsia"/>
          <w:b w:val="0"/>
          <w:bCs w:val="0"/>
          <w:sz w:val="24"/>
          <w:szCs w:val="24"/>
        </w:rPr>
        <w:t>.适用于医护人员对病人护理换药等</w:t>
      </w:r>
    </w:p>
    <w:p w14:paraId="709721F5">
      <w:pPr>
        <w:pStyle w:val="5"/>
        <w:keepNext w:val="0"/>
        <w:keepLines w:val="0"/>
        <w:pageBreakBefore w:val="0"/>
        <w:kinsoku/>
        <w:wordWrap/>
        <w:overflowPunct/>
        <w:topLinePunct w:val="0"/>
        <w:autoSpaceDE/>
        <w:autoSpaceDN/>
        <w:bidi w:val="0"/>
        <w:adjustRightInd/>
        <w:snapToGrid/>
        <w:spacing w:line="360" w:lineRule="exact"/>
        <w:ind w:left="0" w:leftChars="0"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9.3</w:t>
      </w:r>
      <w:r>
        <w:rPr>
          <w:rFonts w:hint="eastAsia" w:asciiTheme="minorEastAsia" w:hAnsiTheme="minorEastAsia" w:eastAsiaTheme="minorEastAsia" w:cstheme="minorEastAsia"/>
          <w:b w:val="0"/>
          <w:bCs w:val="0"/>
          <w:sz w:val="24"/>
          <w:szCs w:val="24"/>
        </w:rPr>
        <w:t>.主体用不锈钢材质</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整体双层面板</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上层带抽屉</w:t>
      </w:r>
    </w:p>
    <w:p w14:paraId="3AF97938">
      <w:pPr>
        <w:pStyle w:val="5"/>
        <w:keepNext w:val="0"/>
        <w:keepLines w:val="0"/>
        <w:pageBreakBefore w:val="0"/>
        <w:kinsoku/>
        <w:wordWrap/>
        <w:overflowPunct/>
        <w:topLinePunct w:val="0"/>
        <w:autoSpaceDE/>
        <w:autoSpaceDN/>
        <w:bidi w:val="0"/>
        <w:adjustRightInd/>
        <w:snapToGrid/>
        <w:spacing w:line="360" w:lineRule="exact"/>
        <w:ind w:left="0" w:leftChars="0"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9.4.</w:t>
      </w:r>
      <w:r>
        <w:rPr>
          <w:rFonts w:hint="eastAsia" w:asciiTheme="minorEastAsia" w:hAnsiTheme="minorEastAsia" w:eastAsiaTheme="minorEastAsia" w:cstheme="minorEastAsia"/>
          <w:b w:val="0"/>
          <w:bCs w:val="0"/>
          <w:sz w:val="24"/>
          <w:szCs w:val="24"/>
        </w:rPr>
        <w:t>采用加高护栏 防止物体脱落、一体推手圆润光滑握感舒适，静音轮 灵活耐冲性强</w:t>
      </w:r>
      <w:r>
        <w:rPr>
          <w:rFonts w:hint="eastAsia" w:asciiTheme="minorEastAsia" w:hAnsiTheme="minorEastAsia" w:eastAsiaTheme="minorEastAsia" w:cstheme="minorEastAsia"/>
          <w:b w:val="0"/>
          <w:bCs w:val="0"/>
          <w:sz w:val="24"/>
          <w:szCs w:val="24"/>
          <w:lang w:eastAsia="zh-CN"/>
        </w:rPr>
        <w:t>。</w:t>
      </w:r>
    </w:p>
    <w:p w14:paraId="2945F9B0">
      <w:pPr>
        <w:keepNext w:val="0"/>
        <w:keepLines w:val="0"/>
        <w:pageBreakBefore w:val="0"/>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b/>
          <w:bCs/>
          <w:color w:val="000000"/>
          <w:kern w:val="2"/>
          <w:sz w:val="24"/>
          <w:szCs w:val="24"/>
          <w:lang w:val="en-US" w:eastAsia="zh-CN" w:bidi="ar-SA"/>
        </w:rPr>
      </w:pPr>
    </w:p>
    <w:p w14:paraId="6AD115AB">
      <w:pPr>
        <w:keepNext w:val="0"/>
        <w:keepLines w:val="0"/>
        <w:pageBreakBefore w:val="0"/>
        <w:widowControl w:val="0"/>
        <w:kinsoku/>
        <w:wordWrap/>
        <w:overflowPunct/>
        <w:topLinePunct w:val="0"/>
        <w:autoSpaceDE/>
        <w:autoSpaceDN/>
        <w:bidi w:val="0"/>
        <w:adjustRightInd/>
        <w:snapToGrid/>
        <w:spacing w:line="360" w:lineRule="exact"/>
        <w:ind w:firstLine="562" w:firstLineChars="200"/>
        <w:jc w:val="both"/>
        <w:textAlignment w:val="auto"/>
        <w:rPr>
          <w:rFonts w:hint="eastAsia" w:ascii="宋体" w:hAnsi="宋体" w:eastAsia="宋体" w:cs="Times New Roman"/>
          <w:b/>
          <w:sz w:val="28"/>
          <w:szCs w:val="28"/>
          <w:lang w:val="en-US" w:eastAsia="zh-CN"/>
        </w:rPr>
      </w:pPr>
      <w:r>
        <w:rPr>
          <w:rFonts w:hint="eastAsia" w:ascii="宋体" w:hAnsi="宋体" w:eastAsia="宋体" w:cs="Times New Roman"/>
          <w:b/>
          <w:sz w:val="28"/>
          <w:szCs w:val="28"/>
          <w:lang w:val="en-US" w:eastAsia="zh-CN"/>
        </w:rPr>
        <w:t>10.病床（多功能护理床）</w:t>
      </w:r>
    </w:p>
    <w:p w14:paraId="2D7314F8">
      <w:pPr>
        <w:keepNext w:val="0"/>
        <w:keepLines w:val="0"/>
        <w:pageBreakBefore w:val="0"/>
        <w:widowControl w:val="0"/>
        <w:kinsoku/>
        <w:wordWrap/>
        <w:overflowPunct/>
        <w:topLinePunct w:val="0"/>
        <w:autoSpaceDE/>
        <w:autoSpaceDN/>
        <w:bidi w:val="0"/>
        <w:adjustRightInd/>
        <w:snapToGrid/>
        <w:spacing w:line="360" w:lineRule="exact"/>
        <w:ind w:left="539" w:leftChars="228" w:hanging="60" w:hangingChars="25"/>
        <w:textAlignment w:val="auto"/>
        <w:rPr>
          <w:rFonts w:hint="eastAsia" w:asciiTheme="minorEastAsia" w:hAnsiTheme="minorEastAsia" w:eastAsiaTheme="minorEastAsia" w:cstheme="minorEastAsia"/>
          <w:b w:val="0"/>
          <w:bCs/>
          <w:i w:val="0"/>
          <w:iCs w:val="0"/>
          <w:color w:val="000000"/>
          <w:kern w:val="0"/>
          <w:sz w:val="24"/>
          <w:szCs w:val="24"/>
          <w:u w:val="none"/>
          <w:lang w:val="en-US" w:eastAsia="zh-CN" w:bidi="ar"/>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10.1.规格2100mm*960mm*5500mm。</w:t>
      </w:r>
    </w:p>
    <w:p w14:paraId="3358B02D">
      <w:pPr>
        <w:keepNext w:val="0"/>
        <w:keepLines w:val="0"/>
        <w:pageBreakBefore w:val="0"/>
        <w:widowControl w:val="0"/>
        <w:kinsoku/>
        <w:wordWrap/>
        <w:overflowPunct/>
        <w:topLinePunct w:val="0"/>
        <w:autoSpaceDE/>
        <w:autoSpaceDN/>
        <w:bidi w:val="0"/>
        <w:adjustRightInd/>
        <w:snapToGrid/>
        <w:spacing w:line="360" w:lineRule="exact"/>
        <w:ind w:left="539" w:leftChars="228" w:hanging="60" w:hangingChars="25"/>
        <w:textAlignment w:val="auto"/>
        <w:rPr>
          <w:rFonts w:hint="eastAsia" w:asciiTheme="minorEastAsia" w:hAnsiTheme="minorEastAsia" w:eastAsiaTheme="minorEastAsia" w:cstheme="minorEastAsia"/>
          <w:b w:val="0"/>
          <w:bCs/>
          <w:i w:val="0"/>
          <w:iCs w:val="0"/>
          <w:color w:val="000000"/>
          <w:kern w:val="0"/>
          <w:sz w:val="24"/>
          <w:szCs w:val="24"/>
          <w:u w:val="none"/>
          <w:lang w:val="en-US" w:eastAsia="zh-CN" w:bidi="ar"/>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10.2.床框采用40*80*0.9厚矩形管焊接，焊接均为满焊。</w:t>
      </w:r>
    </w:p>
    <w:p w14:paraId="2A6C5B30">
      <w:pPr>
        <w:keepNext w:val="0"/>
        <w:keepLines w:val="0"/>
        <w:pageBreakBefore w:val="0"/>
        <w:widowControl w:val="0"/>
        <w:kinsoku/>
        <w:wordWrap/>
        <w:overflowPunct/>
        <w:topLinePunct w:val="0"/>
        <w:autoSpaceDE/>
        <w:autoSpaceDN/>
        <w:bidi w:val="0"/>
        <w:adjustRightInd/>
        <w:snapToGrid/>
        <w:spacing w:line="360" w:lineRule="exact"/>
        <w:ind w:left="539" w:leftChars="228" w:hanging="60" w:hangingChars="25"/>
        <w:textAlignment w:val="auto"/>
        <w:rPr>
          <w:rFonts w:hint="eastAsia" w:asciiTheme="minorEastAsia" w:hAnsiTheme="minorEastAsia" w:eastAsiaTheme="minorEastAsia" w:cstheme="minorEastAsia"/>
          <w:b w:val="0"/>
          <w:bCs/>
          <w:i w:val="0"/>
          <w:iCs w:val="0"/>
          <w:color w:val="000000"/>
          <w:kern w:val="0"/>
          <w:sz w:val="24"/>
          <w:szCs w:val="24"/>
          <w:u w:val="none"/>
          <w:lang w:val="en-US" w:eastAsia="zh-CN" w:bidi="ar"/>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10.3.床面透气性强，防滑，易清洗，方便消毒功能。</w:t>
      </w:r>
    </w:p>
    <w:p w14:paraId="4E781607">
      <w:pPr>
        <w:keepNext w:val="0"/>
        <w:keepLines w:val="0"/>
        <w:pageBreakBefore w:val="0"/>
        <w:widowControl w:val="0"/>
        <w:kinsoku/>
        <w:wordWrap/>
        <w:overflowPunct/>
        <w:topLinePunct w:val="0"/>
        <w:autoSpaceDE/>
        <w:autoSpaceDN/>
        <w:bidi w:val="0"/>
        <w:adjustRightInd/>
        <w:snapToGrid/>
        <w:spacing w:line="360" w:lineRule="exact"/>
        <w:ind w:left="0" w:leftChars="0" w:firstLine="417" w:firstLineChars="174"/>
        <w:textAlignment w:val="auto"/>
        <w:rPr>
          <w:rFonts w:hint="eastAsia" w:asciiTheme="minorEastAsia" w:hAnsiTheme="minorEastAsia" w:eastAsiaTheme="minorEastAsia" w:cstheme="minorEastAsia"/>
          <w:b w:val="0"/>
          <w:bCs/>
          <w:i w:val="0"/>
          <w:iCs w:val="0"/>
          <w:color w:val="000000"/>
          <w:kern w:val="0"/>
          <w:sz w:val="24"/>
          <w:szCs w:val="24"/>
          <w:u w:val="none"/>
          <w:lang w:val="en-US" w:eastAsia="zh-CN" w:bidi="ar"/>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10.4.背部升降角度0-75°，腿部上下折叠±35°，左右翻身45°，轴结构，将病人的重量均匀</w:t>
      </w:r>
      <w:r>
        <w:rPr>
          <w:rFonts w:hint="eastAsia" w:asciiTheme="minorEastAsia" w:hAnsiTheme="minorEastAsia" w:eastAsiaTheme="minorEastAsia" w:cstheme="minorEastAsia"/>
          <w:b w:val="0"/>
          <w:bCs/>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i w:val="0"/>
          <w:iCs w:val="0"/>
          <w:color w:val="000000"/>
          <w:kern w:val="0"/>
          <w:sz w:val="24"/>
          <w:szCs w:val="24"/>
          <w:u w:val="none"/>
          <w:lang w:val="en-US" w:eastAsia="zh-CN" w:bidi="ar"/>
        </w:rPr>
        <w:t xml:space="preserve">   10.5.床头采用ABS材质，易安装拆卸，藏有按锁定装置，床尾带病人信息卡插槽。</w:t>
      </w:r>
      <w:r>
        <w:rPr>
          <w:rFonts w:hint="eastAsia" w:asciiTheme="minorEastAsia" w:hAnsiTheme="minorEastAsia" w:eastAsiaTheme="minorEastAsia" w:cstheme="minorEastAsia"/>
          <w:b w:val="0"/>
          <w:bCs/>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i w:val="0"/>
          <w:iCs w:val="0"/>
          <w:color w:val="000000"/>
          <w:kern w:val="0"/>
          <w:sz w:val="24"/>
          <w:szCs w:val="24"/>
          <w:u w:val="none"/>
          <w:lang w:val="en-US" w:eastAsia="zh-CN" w:bidi="ar"/>
        </w:rPr>
        <w:t xml:space="preserve">   10.6.手柄手感强，操作顺畅，无噪音，不易生锈，使用寿长。</w:t>
      </w:r>
    </w:p>
    <w:p w14:paraId="2A1DEC31">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i w:val="0"/>
          <w:iCs w:val="0"/>
          <w:color w:val="000000"/>
          <w:kern w:val="0"/>
          <w:sz w:val="24"/>
          <w:szCs w:val="24"/>
          <w:u w:val="none"/>
          <w:lang w:val="en-US" w:eastAsia="zh-CN" w:bidi="ar"/>
        </w:rPr>
        <w:t>10.7.护栏采用五档不锈钢折叠护栏，收放自如，经久耐用，高度≥360mm，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防夹手设计。</w:t>
      </w:r>
    </w:p>
    <w:p w14:paraId="3FA3A294">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10.8.六公分床垫材质高密度海绵和优质棕片制成，经过高温高压处理，防变形，防虫，透气、防霉、透湿、耐磨、，可灵活拆卸。</w:t>
      </w:r>
    </w:p>
    <w:p w14:paraId="53E4CC17">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10.9.轮子为5寸静音轮，具备刹车功能，无味，不易坏。</w:t>
      </w:r>
    </w:p>
    <w:p w14:paraId="7AA30923">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10.10.输液架为不锈钢材质，高度可调节。</w:t>
      </w:r>
    </w:p>
    <w:p w14:paraId="340739D3">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10.11.焊接：通过加热，加压两者并用，大大降低焊缝中的含碳量，防止裂缝产生，床体保一年。</w:t>
      </w:r>
    </w:p>
    <w:p w14:paraId="1B7EE9CC">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10.12.喷塑：床体静电喷塑工艺：经涂油、酸洗、表调、碳化，后喷塑烘干，喷塑的效果有耐180度，不易掉漆。</w:t>
      </w:r>
    </w:p>
    <w:p w14:paraId="7A12236D">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10.13</w:t>
      </w:r>
      <w:r>
        <w:rPr>
          <w:rFonts w:hint="eastAsia" w:asciiTheme="minorEastAsia" w:hAnsiTheme="minorEastAsia" w:eastAsiaTheme="minorEastAsia" w:cstheme="minorEastAsia"/>
          <w:b w:val="0"/>
          <w:bCs w:val="0"/>
          <w:sz w:val="24"/>
          <w:szCs w:val="24"/>
        </w:rPr>
        <w:t>.辅助功能：秒开便孔、洗头、洗脚、就餐、输液、移动等。</w:t>
      </w:r>
    </w:p>
    <w:p w14:paraId="05F85916">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175"/>
        <w:jc w:val="both"/>
        <w:textAlignment w:val="auto"/>
        <w:rPr>
          <w:rFonts w:hint="eastAsia" w:asciiTheme="minorEastAsia" w:hAnsiTheme="minorEastAsia" w:eastAsiaTheme="minorEastAsia" w:cstheme="minorEastAsia"/>
          <w:b/>
          <w:bCs/>
          <w:sz w:val="24"/>
          <w:szCs w:val="24"/>
          <w:lang w:eastAsia="zh-CN"/>
        </w:rPr>
      </w:pPr>
    </w:p>
    <w:p w14:paraId="394C6994">
      <w:pPr>
        <w:keepNext w:val="0"/>
        <w:keepLines w:val="0"/>
        <w:pageBreakBefore w:val="0"/>
        <w:widowControl w:val="0"/>
        <w:kinsoku/>
        <w:wordWrap/>
        <w:overflowPunct/>
        <w:topLinePunct w:val="0"/>
        <w:autoSpaceDE/>
        <w:autoSpaceDN/>
        <w:bidi w:val="0"/>
        <w:adjustRightInd/>
        <w:snapToGrid/>
        <w:spacing w:line="360" w:lineRule="exact"/>
        <w:ind w:left="0" w:leftChars="0" w:firstLine="492" w:firstLineChars="175"/>
        <w:jc w:val="both"/>
        <w:textAlignment w:val="auto"/>
        <w:rPr>
          <w:rFonts w:hint="eastAsia" w:ascii="宋体" w:hAnsi="宋体" w:eastAsia="宋体" w:cs="Times New Roman"/>
          <w:b/>
          <w:sz w:val="28"/>
          <w:szCs w:val="28"/>
          <w:lang w:val="en-US" w:eastAsia="zh-CN"/>
        </w:rPr>
      </w:pPr>
      <w:r>
        <w:rPr>
          <w:rFonts w:hint="eastAsia" w:ascii="宋体" w:hAnsi="宋体" w:eastAsia="宋体" w:cs="Times New Roman"/>
          <w:b/>
          <w:sz w:val="28"/>
          <w:szCs w:val="28"/>
          <w:lang w:val="en-US" w:eastAsia="zh-CN"/>
        </w:rPr>
        <w:t>11.床头柜</w:t>
      </w:r>
    </w:p>
    <w:p w14:paraId="0BADB4B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lang w:val="en-US" w:eastAsia="zh-CN" w:bidi="ar-SA"/>
        </w:rPr>
        <w:t>11.1.</w:t>
      </w:r>
      <w:r>
        <w:rPr>
          <w:rFonts w:hint="eastAsia" w:asciiTheme="minorEastAsia" w:hAnsiTheme="minorEastAsia" w:eastAsiaTheme="minorEastAsia" w:cstheme="minorEastAsia"/>
          <w:sz w:val="24"/>
          <w:szCs w:val="24"/>
          <w:lang w:val="en-US" w:eastAsia="zh-CN"/>
        </w:rPr>
        <w:t>尺寸450MM*420MM*730MM。</w:t>
      </w:r>
    </w:p>
    <w:p w14:paraId="7BCFFA6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lang w:val="en-US" w:eastAsia="zh-CN" w:bidi="ar-SA"/>
        </w:rPr>
        <w:t>11.2.</w:t>
      </w:r>
      <w:r>
        <w:rPr>
          <w:rFonts w:hint="eastAsia" w:asciiTheme="minorEastAsia" w:hAnsiTheme="minorEastAsia" w:eastAsiaTheme="minorEastAsia" w:cstheme="minorEastAsia"/>
          <w:sz w:val="24"/>
          <w:szCs w:val="24"/>
          <w:lang w:val="en-US" w:eastAsia="zh-CN"/>
        </w:rPr>
        <w:t>柜体结构由一块顶板，两块侧板，侧板上面分别有一个毛巾架，一块后板，一个前门框加上门，餐桌板一块，大抽屉一个，里面有一层隔板，一块底板组成。</w:t>
      </w:r>
    </w:p>
    <w:p w14:paraId="77682AC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lang w:val="en-US" w:eastAsia="zh-CN" w:bidi="ar-SA"/>
        </w:rPr>
        <w:t>11.3.</w:t>
      </w:r>
      <w:r>
        <w:rPr>
          <w:rFonts w:hint="eastAsia" w:asciiTheme="minorEastAsia" w:hAnsiTheme="minorEastAsia" w:eastAsiaTheme="minorEastAsia" w:cstheme="minorEastAsia"/>
          <w:sz w:val="24"/>
          <w:szCs w:val="24"/>
          <w:lang w:val="en-US" w:eastAsia="zh-CN"/>
        </w:rPr>
        <w:t>床头柜可以加上在顶板上加钢板，门上或者是抽屉上加锁，侧板底部可以加上脚轮。（高6厘米 带刹车）</w:t>
      </w:r>
    </w:p>
    <w:p w14:paraId="6F5EF13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lang w:val="en-US" w:eastAsia="zh-CN" w:bidi="ar-SA"/>
        </w:rPr>
        <w:t>11.4.</w:t>
      </w:r>
      <w:r>
        <w:rPr>
          <w:rFonts w:hint="eastAsia" w:asciiTheme="minorEastAsia" w:hAnsiTheme="minorEastAsia" w:eastAsiaTheme="minorEastAsia" w:cstheme="minorEastAsia"/>
          <w:sz w:val="24"/>
          <w:szCs w:val="24"/>
          <w:lang w:val="en-US" w:eastAsia="zh-CN"/>
        </w:rPr>
        <w:t>床头柜颜色多样，并且可以根据提供的图定制各种颜色的床头柜。</w:t>
      </w:r>
    </w:p>
    <w:p w14:paraId="48FFC6A0">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175"/>
        <w:jc w:val="left"/>
        <w:textAlignment w:val="auto"/>
        <w:rPr>
          <w:rFonts w:hint="eastAsia" w:asciiTheme="minorEastAsia" w:hAnsiTheme="minorEastAsia" w:eastAsiaTheme="minorEastAsia" w:cstheme="minorEastAsia"/>
          <w:b w:val="0"/>
          <w:bCs w:val="0"/>
          <w:color w:val="FF0000"/>
          <w:kern w:val="2"/>
          <w:sz w:val="24"/>
          <w:szCs w:val="24"/>
          <w:lang w:val="en-US" w:eastAsia="zh-CN" w:bidi="ar-SA"/>
        </w:rPr>
      </w:pPr>
      <w:r>
        <w:rPr>
          <w:rFonts w:hint="eastAsia" w:asciiTheme="minorEastAsia" w:hAnsiTheme="minorEastAsia" w:eastAsiaTheme="minorEastAsia" w:cstheme="minorEastAsia"/>
          <w:sz w:val="24"/>
          <w:szCs w:val="24"/>
          <w:lang w:val="en-US" w:eastAsia="zh-CN"/>
        </w:rPr>
        <w:t>11.5.床头柜材料柔软，有韧性，结实耐用，防水，易擦洗。</w:t>
      </w:r>
    </w:p>
    <w:p w14:paraId="67CBC892">
      <w:pPr>
        <w:pStyle w:val="5"/>
        <w:ind w:left="0" w:leftChars="0" w:firstLine="638" w:firstLineChars="266"/>
        <w:rPr>
          <w:rFonts w:hint="eastAsia" w:ascii="宋体" w:hAnsi="宋体" w:eastAsia="宋体" w:cs="宋体"/>
          <w:color w:val="auto"/>
          <w:sz w:val="24"/>
          <w:szCs w:val="24"/>
          <w:lang w:val="en-US" w:eastAsia="zh-CN"/>
        </w:rPr>
      </w:pPr>
    </w:p>
    <w:p w14:paraId="7B766EEF">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150"/>
        <w:jc w:val="left"/>
        <w:textAlignment w:val="auto"/>
        <w:rPr>
          <w:rFonts w:hint="eastAsia" w:ascii="方正黑体_GBK" w:hAnsi="方正黑体_GBK" w:eastAsia="方正黑体_GBK" w:cs="方正黑体_GBK"/>
          <w:b w:val="0"/>
          <w:bCs w:val="0"/>
          <w:color w:val="auto"/>
          <w:kern w:val="2"/>
          <w:sz w:val="28"/>
          <w:szCs w:val="28"/>
          <w:lang w:val="en-US" w:eastAsia="zh-CN" w:bidi="ar-SA"/>
        </w:rPr>
      </w:pPr>
      <w:r>
        <w:rPr>
          <w:rFonts w:hint="eastAsia" w:ascii="方正黑体_GBK" w:hAnsi="方正黑体_GBK" w:eastAsia="方正黑体_GBK" w:cs="方正黑体_GBK"/>
          <w:b w:val="0"/>
          <w:bCs w:val="0"/>
          <w:color w:val="auto"/>
          <w:kern w:val="2"/>
          <w:sz w:val="28"/>
          <w:szCs w:val="28"/>
          <w:lang w:val="en-US" w:eastAsia="zh-CN" w:bidi="ar-SA"/>
        </w:rPr>
        <w:t>包2：</w:t>
      </w:r>
    </w:p>
    <w:p w14:paraId="3EF5AE1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92" w:firstLineChars="175"/>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Times New Roman"/>
          <w:b/>
          <w:sz w:val="28"/>
          <w:szCs w:val="28"/>
          <w:lang w:val="en-US" w:eastAsia="zh-CN"/>
        </w:rPr>
        <w:t>1.十二导联心电图机</w:t>
      </w:r>
    </w:p>
    <w:p w14:paraId="811EE1C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1.1.直流电源（锂离子电池）</w:t>
      </w:r>
    </w:p>
    <w:p w14:paraId="A5884A2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额定输出电压:14.8V</w:t>
      </w:r>
    </w:p>
    <w:p w14:paraId="A3DD804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额定容量=2500mAh</w:t>
      </w:r>
    </w:p>
    <w:p w14:paraId="91A52FF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充电至100%的时间:3小时,充电至90%的时间:2小时，在23（±3℃）新电池充满电后，工作数据如下:</w:t>
      </w:r>
    </w:p>
    <w:p w14:paraId="E57BADF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正常工作时长≥4小时；</w:t>
      </w:r>
    </w:p>
    <w:p w14:paraId="07C40B0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记录数量/时长：自动模式（3X4+1R)≥250份；</w:t>
      </w:r>
    </w:p>
    <w:p w14:paraId="858E970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手动模式（连续记录）≥2小时</w:t>
      </w:r>
    </w:p>
    <w:p w14:paraId="ECECBF3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循环寿命≥300次</w:t>
      </w:r>
    </w:p>
    <w:p w14:paraId="BFB7371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1.2.保险管规格为T3.15AH250V，Φ5X20mm</w:t>
      </w:r>
    </w:p>
    <w:p w14:paraId="FA83E0E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1.3.热敏点阵记录</w:t>
      </w:r>
    </w:p>
    <w:p w14:paraId="68CFCC8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1.4.打印分辨率</w:t>
      </w:r>
    </w:p>
    <w:p w14:paraId="742D27D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8点/mm（幅度轴)</w:t>
      </w:r>
    </w:p>
    <w:p w14:paraId="43E456D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40点/mm（时间轴，25mm/s）</w:t>
      </w:r>
    </w:p>
    <w:p w14:paraId="4933BFB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1.5.记录纸规格</w:t>
      </w:r>
    </w:p>
    <w:p w14:paraId="14DE3F1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热敏记录折叠纸：210mmX140mm×144页</w:t>
      </w:r>
    </w:p>
    <w:p w14:paraId="71F2FC2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热敏记录折叠纸：210mmX295mmX100页（选配）</w:t>
      </w:r>
    </w:p>
    <w:p w14:paraId="95B0F14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热敏记录折叠纸：215mmX280mmX100页（选配）</w:t>
      </w:r>
    </w:p>
    <w:p w14:paraId="F77D7B3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1.6.有效记录宽度为210mm</w:t>
      </w:r>
    </w:p>
    <w:p w14:paraId="035CC41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1.7.走纸速度为5mm/s、6.25mm/s、10mm/s、12.5mm/s、25mm/s、50mm/s（±3%）</w:t>
      </w:r>
    </w:p>
    <w:p w14:paraId="AC9DD84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1.8.记录通道为3X4、3X4+1R、3X4+3R、6X2+1R、12X1</w:t>
      </w:r>
    </w:p>
    <w:p w14:paraId="07F95C8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1.9.记录内容为心电波形、分析结果、明尼苏达码、平均模板以及导联名称、走纸速度、增益、滤波器、日期、患者信息、标记等</w:t>
      </w:r>
    </w:p>
    <w:p w14:paraId="587CFA5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1.10.心率范围为30bpm~300bpm</w:t>
      </w:r>
    </w:p>
    <w:p w14:paraId="5136B3D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1.11.计算精度为±1bpm</w:t>
      </w:r>
    </w:p>
    <w:p w14:paraId="F2558E0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1.12.输入方式为浮地，除颤保护，起博脉冲抑制</w:t>
      </w:r>
    </w:p>
    <w:p w14:paraId="FC582CC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1.13.标准12导联同步采集，支持NEHB，Cabrera导联体系</w:t>
      </w:r>
    </w:p>
    <w:p w14:paraId="B1C3B12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1.14.采集模式为12道同步</w:t>
      </w:r>
    </w:p>
    <w:p w14:paraId="15CC4B1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1.15.24位A/D转换</w:t>
      </w:r>
    </w:p>
    <w:p w14:paraId="21BE91D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1.16.分辨率为0.1192uV/LSB</w:t>
      </w:r>
    </w:p>
    <w:p w14:paraId="48A9197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1.17.时间常数≥5s</w:t>
      </w:r>
    </w:p>
    <w:p w14:paraId="B80F53B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1.18.0.01Hz~ Hz</w:t>
      </w:r>
    </w:p>
    <w:p w14:paraId="8B7AE95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1.19.增益（1.25mm/mV、2.5mm/mV、5mm/mV、10mm/mV、20mm/mV、10/5mm/mV、AGC）±5%</w:t>
      </w:r>
    </w:p>
    <w:p w14:paraId="D389C11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1.20.输入阻抗≥100MΩ（10Hz）</w:t>
      </w:r>
    </w:p>
    <w:p w14:paraId="808E557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1.21.输入回路电流≤0.01μA</w:t>
      </w:r>
    </w:p>
    <w:p w14:paraId="B4527AC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1.22.输入电压范围≤±5mVpp</w:t>
      </w:r>
    </w:p>
    <w:p w14:paraId="3DBBD4F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1.23.定标电压为1mV±1%</w:t>
      </w:r>
    </w:p>
    <w:p w14:paraId="32A9ADF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1.24.耐极化电压±900mV（±5%）</w:t>
      </w:r>
    </w:p>
    <w:p w14:paraId="731EF04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1.25.最小检测信号为20μVp-p</w:t>
      </w:r>
    </w:p>
    <w:p w14:paraId="CC8CDA8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1.26.噪声电平≤12.5μVp-p</w:t>
      </w:r>
    </w:p>
    <w:p w14:paraId="30BA738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1.27.道间干扰≤0.5mm</w:t>
      </w:r>
    </w:p>
    <w:p w14:paraId="24CD5FF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1.28.患者漏电流</w:t>
      </w:r>
    </w:p>
    <w:p w14:paraId="46B3B65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NC:＜10μA（AC）/＜10μA（DC）</w:t>
      </w:r>
    </w:p>
    <w:p w14:paraId="7DC72B0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SFC:＜50μA（AC）/＜50μA（DC）</w:t>
      </w:r>
    </w:p>
    <w:p w14:paraId="5D5C04E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1.29.患者辅助漏电流</w:t>
      </w:r>
    </w:p>
    <w:p w14:paraId="80AA088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NC:＜10μA（AC）/＜10μA（DC）</w:t>
      </w:r>
    </w:p>
    <w:p w14:paraId="4C995F1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SFC:＜50μA（AC）/＜50μA（DC）</w:t>
      </w:r>
    </w:p>
    <w:p w14:paraId="2DD8D59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1.30.共模抑制比（CMRR）</w:t>
      </w:r>
    </w:p>
    <w:p w14:paraId="D6348FF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≥140dB（AC滤波开启）</w:t>
      </w:r>
    </w:p>
    <w:p w14:paraId="C026DC9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≥123dB（AC滤波关闭)</w:t>
      </w:r>
    </w:p>
    <w:p w14:paraId="7595B61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1.31.采样率为64kHz</w:t>
      </w:r>
    </w:p>
    <w:p w14:paraId="D2B2746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1.32.振幅为500uV±700 mV；宽度为30μs~2.0ms</w:t>
      </w:r>
    </w:p>
    <w:p w14:paraId="797563F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1.33.起搏采样率为80kHz节律导联</w:t>
      </w:r>
    </w:p>
    <w:p w14:paraId="9C87120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1.34.基线漂移滤波器0.01Hz、0.05Hz、0.15Hz、0.25Hz、0.32Hz、0.5Hz、0.67Hz</w:t>
      </w:r>
    </w:p>
    <w:p w14:paraId="16A2148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1.35.肌电滤波器25Hz、35Hz、45Hz</w:t>
      </w:r>
    </w:p>
    <w:p w14:paraId="4B93AD5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1.36.低通滤波器75Hz、100Hz、150Hz、270Hz、300Hz、350Hz</w:t>
      </w:r>
    </w:p>
    <w:p w14:paraId="F0BFD76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1.37.发射频率和频带为2400~2497MHz</w:t>
      </w:r>
    </w:p>
    <w:p w14:paraId="89A915E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1.38.调制类型为DSSS,CCK,OFDM</w:t>
      </w:r>
    </w:p>
    <w:p w14:paraId="0C43234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1.39.发射功率为6~7dBm</w:t>
      </w:r>
    </w:p>
    <w:p w14:paraId="A7132E5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1.40.运输和贮存时温度范围为-20℃~+55℃</w:t>
      </w:r>
    </w:p>
    <w:p w14:paraId="C89DE70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工作时温度范围为+5℃~+40℃</w:t>
      </w:r>
    </w:p>
    <w:p w14:paraId="81E0EE5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1.41.运输和贮存时湿度范围为25%RH~93%RH（无冷凝)</w:t>
      </w:r>
    </w:p>
    <w:p w14:paraId="0720E65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1.42.运输和贮存时大气压力范围为70kPa~106kPa</w:t>
      </w:r>
    </w:p>
    <w:p w14:paraId="3CDAD7A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工作时大气压力范围为86kPa~106kPa</w:t>
      </w:r>
    </w:p>
    <w:p w14:paraId="732D0B5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92" w:firstLineChars="175"/>
        <w:textAlignment w:val="auto"/>
        <w:rPr>
          <w:rFonts w:hint="eastAsia" w:ascii="宋体" w:hAnsi="宋体" w:eastAsia="宋体" w:cs="Times New Roman"/>
          <w:b/>
          <w:sz w:val="28"/>
          <w:szCs w:val="28"/>
          <w:highlight w:val="none"/>
          <w:lang w:val="en-US" w:eastAsia="zh-CN"/>
        </w:rPr>
      </w:pPr>
    </w:p>
    <w:p w14:paraId="518DC93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92" w:firstLineChars="175"/>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Times New Roman"/>
          <w:b/>
          <w:sz w:val="28"/>
          <w:szCs w:val="28"/>
          <w:highlight w:val="none"/>
          <w:lang w:val="en-US" w:eastAsia="zh-CN"/>
        </w:rPr>
        <w:t>2.床头柜</w:t>
      </w:r>
    </w:p>
    <w:p w14:paraId="2B4F4DF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2.1.产品尺寸:450mm*420mm*740mm。</w:t>
      </w:r>
    </w:p>
    <w:p w14:paraId="2438012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2.2.产品净重:</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11kg。</w:t>
      </w:r>
    </w:p>
    <w:p w14:paraId="795BECF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2.3.最大承重力:</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sz w:val="24"/>
          <w:szCs w:val="24"/>
          <w:lang w:val="en-US" w:eastAsia="zh-CN"/>
        </w:rPr>
        <w:t>50kg。</w:t>
      </w:r>
    </w:p>
    <w:p w14:paraId="112635C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2.4.ABS材质柜面，注塑一体成型，增加其稳固性，不易散架，耐磨耐腐，不怕泡水。</w:t>
      </w:r>
    </w:p>
    <w:p w14:paraId="09987E7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2.5.设计有可调节隔板抽屉置物托板和可置物门，增加柜内使用空间，大容量收纳更方便。</w:t>
      </w:r>
    </w:p>
    <w:p w14:paraId="30FC869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2.6.两侧毛巾架挂物设计，方便晾晒挂物，节省空间。</w:t>
      </w:r>
    </w:p>
    <w:p w14:paraId="17225BC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2.7.扶手设计方便打开抽屉。</w:t>
      </w:r>
    </w:p>
    <w:p w14:paraId="0FF8A9B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92" w:firstLineChars="175"/>
        <w:textAlignment w:val="auto"/>
        <w:rPr>
          <w:rFonts w:hint="eastAsia" w:ascii="宋体" w:hAnsi="宋体" w:eastAsia="宋体" w:cs="Times New Roman"/>
          <w:b/>
          <w:sz w:val="28"/>
          <w:szCs w:val="28"/>
          <w:lang w:val="en-US" w:eastAsia="zh-CN"/>
        </w:rPr>
      </w:pPr>
    </w:p>
    <w:p w14:paraId="0E0DA3F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lang w:val="en-US" w:eastAsia="zh-CN" w:bidi="ar-SA"/>
        </w:rPr>
        <w:t>3.</w:t>
      </w:r>
      <w:r>
        <w:rPr>
          <w:rFonts w:hint="eastAsia" w:ascii="宋体" w:hAnsi="宋体" w:eastAsia="宋体" w:cs="Times New Roman"/>
          <w:b/>
          <w:sz w:val="28"/>
          <w:szCs w:val="28"/>
          <w:lang w:val="en-US" w:eastAsia="zh-CN"/>
        </w:rPr>
        <w:t>治疗床</w:t>
      </w:r>
    </w:p>
    <w:p w14:paraId="42E7A0B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3.1.产品尺寸:180mm*60mm*65mm。</w:t>
      </w:r>
    </w:p>
    <w:p w14:paraId="01AF779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3.2.用人性化头洞设计，方便使用者通过头洞透气。</w:t>
      </w:r>
    </w:p>
    <w:p w14:paraId="3BF4BCD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3.3.优质皮革材质，柔软亲肤，透气性强且防水耐磨性高。</w:t>
      </w:r>
    </w:p>
    <w:p w14:paraId="586825B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3.4.独特双重加固设计，承载力更高，固定床腿床面，保证了床的承重力。</w:t>
      </w:r>
    </w:p>
    <w:p w14:paraId="1959879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3.5.优质防滑脚垫，选用优质橡胶打造，多个防滑点，床体与地面完美拼合。</w:t>
      </w:r>
    </w:p>
    <w:p w14:paraId="41C54A7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175"/>
        <w:textAlignment w:val="auto"/>
        <w:rPr>
          <w:rFonts w:hint="eastAsia" w:asciiTheme="minorEastAsia" w:hAnsiTheme="minorEastAsia" w:eastAsiaTheme="minorEastAsia" w:cstheme="minorEastAsia"/>
          <w:sz w:val="24"/>
          <w:szCs w:val="24"/>
          <w:lang w:val="en-US" w:eastAsia="zh-CN"/>
        </w:rPr>
      </w:pPr>
    </w:p>
    <w:p w14:paraId="48CADC5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kern w:val="2"/>
          <w:sz w:val="24"/>
          <w:szCs w:val="24"/>
          <w:lang w:val="en-US" w:eastAsia="zh-CN" w:bidi="ar-SA"/>
        </w:rPr>
        <w:t>4</w:t>
      </w:r>
      <w:r>
        <w:rPr>
          <w:rFonts w:hint="eastAsia" w:asciiTheme="minorEastAsia" w:hAnsiTheme="minorEastAsia" w:eastAsiaTheme="minorEastAsia" w:cstheme="minorEastAsia"/>
          <w:kern w:val="2"/>
          <w:sz w:val="24"/>
          <w:szCs w:val="24"/>
          <w:highlight w:val="none"/>
          <w:lang w:val="en-US" w:eastAsia="zh-CN" w:bidi="ar-SA"/>
        </w:rPr>
        <w:t>.</w:t>
      </w:r>
      <w:r>
        <w:rPr>
          <w:rFonts w:hint="eastAsia" w:ascii="宋体" w:hAnsi="宋体" w:eastAsia="宋体" w:cs="Times New Roman"/>
          <w:b/>
          <w:sz w:val="28"/>
          <w:szCs w:val="28"/>
          <w:highlight w:val="none"/>
          <w:lang w:val="en-US" w:eastAsia="zh-CN"/>
        </w:rPr>
        <w:t>外线消毒灯</w:t>
      </w:r>
    </w:p>
    <w:p w14:paraId="6826767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4.1.尺寸为</w:t>
      </w:r>
      <w:r>
        <w:rPr>
          <w:rFonts w:hint="default" w:asciiTheme="minorEastAsia" w:hAnsiTheme="minorEastAsia" w:eastAsiaTheme="minorEastAsia" w:cstheme="minorEastAsia"/>
          <w:sz w:val="24"/>
          <w:szCs w:val="24"/>
          <w:lang w:val="en-US" w:eastAsia="zh-CN"/>
        </w:rPr>
        <w:t>300mm</w:t>
      </w:r>
      <w:r>
        <w:rPr>
          <w:rFonts w:hint="eastAsia" w:asciiTheme="minorEastAsia" w:hAnsiTheme="minorEastAsia" w:eastAsia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310mm</w:t>
      </w:r>
      <w:r>
        <w:rPr>
          <w:rFonts w:hint="eastAsia" w:asciiTheme="minorEastAsia" w:hAnsiTheme="minorEastAsia" w:eastAsia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1000mm</w:t>
      </w:r>
      <w:r>
        <w:rPr>
          <w:rFonts w:hint="eastAsia" w:asciiTheme="minorEastAsia" w:hAnsiTheme="minorEastAsia" w:eastAsiaTheme="minorEastAsia" w:cstheme="minorEastAsia"/>
          <w:sz w:val="24"/>
          <w:szCs w:val="24"/>
          <w:lang w:val="en-US" w:eastAsia="zh-CN"/>
        </w:rPr>
        <w:t>。</w:t>
      </w:r>
    </w:p>
    <w:p w14:paraId="7E868F3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4.2.智能操控，24小时智能预约定时消毒。蓝牙一键配对，无需WiFi，不用下载APP，15m远距离控制连接更快速，方便，更稳定。</w:t>
      </w:r>
    </w:p>
    <w:p w14:paraId="326E6DB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4.3.360度全方位紫外线杀菌大空间大功率。</w:t>
      </w:r>
    </w:p>
    <w:p w14:paraId="6952DBD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4.4.高强度石英玻璃灯管，紫外线透射率高，强度大，使用寿命长。</w:t>
      </w:r>
    </w:p>
    <w:p w14:paraId="3EF8A34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4.5.使用253.7nm的紫外线强杀菌，干扰病毒的RNA复制，使其蛋白质失活，杀菌效果更好。</w:t>
      </w:r>
    </w:p>
    <w:p w14:paraId="7C49478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4.6.灯管可转动，能多角度自由调节灯架。根据不同场景实现全方位杀菌消毒，范围更广，更全面。</w:t>
      </w:r>
    </w:p>
    <w:p w14:paraId="18997BC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4.7.延时隔墙遥控启动后，在15秒后消毒灯启动，防止紫外线灼伤眼睛。</w:t>
      </w:r>
    </w:p>
    <w:p w14:paraId="0279FDD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4.8.面板控制和遥控控制两种模式随时切换，使用更安全。</w:t>
      </w:r>
    </w:p>
    <w:p w14:paraId="09F5742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4.9.查机构分析检测报告认证多重细菌杀灭率99.9%，使用更放心。</w:t>
      </w:r>
    </w:p>
    <w:p w14:paraId="0F6C69E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4.10.铝合金灯管，轻巧坚固更耐用。</w:t>
      </w:r>
    </w:p>
    <w:p w14:paraId="45D3151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175"/>
        <w:textAlignment w:val="auto"/>
        <w:rPr>
          <w:rFonts w:hint="eastAsia"/>
          <w:sz w:val="28"/>
          <w:szCs w:val="28"/>
          <w:lang w:val="en-US" w:eastAsia="zh-CN"/>
        </w:rPr>
      </w:pPr>
    </w:p>
    <w:p w14:paraId="6B5B557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lang w:val="en-US" w:eastAsia="zh-CN" w:bidi="ar-SA"/>
        </w:rPr>
        <w:t>5.</w:t>
      </w:r>
      <w:r>
        <w:rPr>
          <w:rFonts w:hint="eastAsia" w:ascii="宋体" w:hAnsi="宋体" w:eastAsia="宋体" w:cs="Times New Roman"/>
          <w:b/>
          <w:sz w:val="28"/>
          <w:szCs w:val="28"/>
          <w:highlight w:val="none"/>
          <w:lang w:val="en-US" w:eastAsia="zh-CN"/>
        </w:rPr>
        <w:t>治疗推车</w:t>
      </w:r>
    </w:p>
    <w:p w14:paraId="2B66A7E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5.1.产品尺寸:660</w:t>
      </w:r>
      <w:r>
        <w:rPr>
          <w:rFonts w:hint="default" w:asciiTheme="minorEastAsia" w:hAnsiTheme="minorEastAsia" w:eastAsiaTheme="minorEastAsia" w:cstheme="minorEastAsia"/>
          <w:sz w:val="24"/>
          <w:szCs w:val="24"/>
          <w:lang w:val="en-US" w:eastAsia="zh-CN"/>
        </w:rPr>
        <w:t>mm</w:t>
      </w:r>
      <w:r>
        <w:rPr>
          <w:rFonts w:hint="eastAsia" w:asciiTheme="minorEastAsia" w:hAnsiTheme="minorEastAsia" w:eastAsiaTheme="minorEastAsia" w:cstheme="minorEastAsia"/>
          <w:sz w:val="24"/>
          <w:szCs w:val="24"/>
          <w:lang w:val="en-US" w:eastAsia="zh-CN"/>
        </w:rPr>
        <w:t>*440</w:t>
      </w:r>
      <w:r>
        <w:rPr>
          <w:rFonts w:hint="default" w:asciiTheme="minorEastAsia" w:hAnsiTheme="minorEastAsia" w:eastAsiaTheme="minorEastAsia" w:cstheme="minorEastAsia"/>
          <w:sz w:val="24"/>
          <w:szCs w:val="24"/>
          <w:lang w:val="en-US" w:eastAsia="zh-CN"/>
        </w:rPr>
        <w:t>mm</w:t>
      </w:r>
      <w:r>
        <w:rPr>
          <w:rFonts w:hint="eastAsia" w:asciiTheme="minorEastAsia" w:hAnsiTheme="minorEastAsia" w:eastAsiaTheme="minorEastAsia" w:cstheme="minorEastAsia"/>
          <w:sz w:val="24"/>
          <w:szCs w:val="24"/>
          <w:lang w:val="en-US" w:eastAsia="zh-CN"/>
        </w:rPr>
        <w:t>*860</w:t>
      </w:r>
      <w:r>
        <w:rPr>
          <w:rFonts w:hint="default" w:asciiTheme="minorEastAsia" w:hAnsiTheme="minorEastAsia" w:eastAsiaTheme="minorEastAsia" w:cstheme="minorEastAsia"/>
          <w:sz w:val="24"/>
          <w:szCs w:val="24"/>
          <w:lang w:val="en-US" w:eastAsia="zh-CN"/>
        </w:rPr>
        <w:t>mm</w:t>
      </w:r>
      <w:r>
        <w:rPr>
          <w:rFonts w:hint="eastAsia" w:asciiTheme="minorEastAsia" w:hAnsiTheme="minorEastAsia" w:eastAsiaTheme="minorEastAsia" w:cstheme="minorEastAsia"/>
          <w:sz w:val="24"/>
          <w:szCs w:val="24"/>
          <w:lang w:val="en-US" w:eastAsia="zh-CN"/>
        </w:rPr>
        <w:t>。</w:t>
      </w:r>
    </w:p>
    <w:p w14:paraId="7421197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5.2.产品材质是优质不锈钢，耐用耐磨，耐碰撞。</w:t>
      </w:r>
    </w:p>
    <w:p w14:paraId="4A33E7E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5.3.产品工艺为焊接工艺，安全牢固。</w:t>
      </w:r>
    </w:p>
    <w:p w14:paraId="4C98513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5.4.产品载重</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sz w:val="24"/>
          <w:szCs w:val="24"/>
          <w:lang w:val="en-US" w:eastAsia="zh-CN"/>
        </w:rPr>
        <w:t>300斤。</w:t>
      </w:r>
    </w:p>
    <w:p w14:paraId="054DA1B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5.5.架子配备两只万向轮和两只刹车轮，天然医用的橡胶车轮弹性好，减少对地面的摩擦，适用于行业要求的静音环境。</w:t>
      </w:r>
    </w:p>
    <w:p w14:paraId="5ED0954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5.6.轨道式抽屉，静音轻盈；废品容器，可调节高度；加粗推手，更耐用；豪华大容量双抽屉，4面围板，顶珠拉手。</w:t>
      </w:r>
    </w:p>
    <w:p w14:paraId="5481D38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5.7.加厚钢管，更加坚固，推手直径</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sz w:val="24"/>
          <w:szCs w:val="24"/>
          <w:lang w:val="en-US" w:eastAsia="zh-CN"/>
        </w:rPr>
        <w:t>20.32mm，护栏直径</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sz w:val="24"/>
          <w:szCs w:val="24"/>
          <w:lang w:val="en-US" w:eastAsia="zh-CN"/>
        </w:rPr>
        <w:t>13.3mm，支撑管直径</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sz w:val="24"/>
          <w:szCs w:val="24"/>
          <w:lang w:val="en-US" w:eastAsia="zh-CN"/>
        </w:rPr>
        <w:t>25.48mm。</w:t>
      </w:r>
    </w:p>
    <w:p w14:paraId="0AC9A03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175"/>
        <w:textAlignment w:val="auto"/>
        <w:rPr>
          <w:rFonts w:hint="eastAsia" w:asciiTheme="minorEastAsia" w:hAnsiTheme="minorEastAsia" w:eastAsiaTheme="minorEastAsia" w:cstheme="minorEastAsia"/>
          <w:sz w:val="24"/>
          <w:szCs w:val="24"/>
          <w:lang w:val="en-US" w:eastAsia="zh-CN"/>
        </w:rPr>
      </w:pPr>
    </w:p>
    <w:p w14:paraId="6A8A153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lang w:val="en-US" w:eastAsia="zh-CN" w:bidi="ar-SA"/>
        </w:rPr>
        <w:t>6.</w:t>
      </w:r>
      <w:r>
        <w:rPr>
          <w:rFonts w:hint="eastAsia" w:ascii="宋体" w:hAnsi="宋体" w:eastAsia="宋体" w:cs="Times New Roman"/>
          <w:b/>
          <w:sz w:val="28"/>
          <w:szCs w:val="28"/>
          <w:lang w:val="en-US" w:eastAsia="zh-CN"/>
        </w:rPr>
        <w:t>急救箱</w:t>
      </w:r>
    </w:p>
    <w:p w14:paraId="76A9239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lang w:eastAsia="zh-CN"/>
        </w:rPr>
        <w:t>1.产品尺寸:40.5×22×23cm。</w:t>
      </w:r>
    </w:p>
    <w:p w14:paraId="723702E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lang w:eastAsia="zh-CN"/>
        </w:rPr>
        <w:t>2.配件:肩带。</w:t>
      </w:r>
    </w:p>
    <w:p w14:paraId="4F68189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lang w:eastAsia="zh-CN"/>
        </w:rPr>
        <w:t>3.产品净重:1.81kg。</w:t>
      </w:r>
    </w:p>
    <w:p w14:paraId="4BF920E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lang w:eastAsia="zh-CN"/>
        </w:rPr>
        <w:t>4.产品颜色:银色。</w:t>
      </w:r>
    </w:p>
    <w:p w14:paraId="794D852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lang w:eastAsia="zh-CN"/>
        </w:rPr>
        <w:t>5.加厚环保pp材质托盘，健康无异味，耐用不变形。</w:t>
      </w:r>
    </w:p>
    <w:p w14:paraId="6D4B41A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lang w:eastAsia="zh-CN"/>
        </w:rPr>
        <w:t>6.大空间分类收纳袋、加高储药底层及分格储药底层三层储物，分层分格，托盘可以独立取出，物品分类存放。</w:t>
      </w:r>
    </w:p>
    <w:p w14:paraId="70C2454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lang w:eastAsia="zh-CN"/>
        </w:rPr>
        <w:t>7.咬牙式闭合静音设计，密封性更强，可以有效避免阳光照射和防止潮湿，科学放置药物，更长久储存。</w:t>
      </w:r>
    </w:p>
    <w:p w14:paraId="6102832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lang w:eastAsia="zh-CN"/>
        </w:rPr>
        <w:t>8.加厚铝合金包角固定保护，增加了箱子的抗撞击性能。</w:t>
      </w:r>
    </w:p>
    <w:p w14:paraId="1084598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lang w:eastAsia="zh-CN"/>
        </w:rPr>
        <w:t>9.双钥匙锁，设计精巧，开合方便，保护箱子不轻易脱开。</w:t>
      </w:r>
    </w:p>
    <w:p w14:paraId="5AD89E6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lang w:eastAsia="zh-CN"/>
        </w:rPr>
        <w:t>10.ABS耐刮花材质，采用网纹铝合金制作，具有防滑颗粒的非凡触感，抗刮防滑。</w:t>
      </w:r>
    </w:p>
    <w:p w14:paraId="61FF580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lang w:eastAsia="zh-CN"/>
        </w:rPr>
        <w:t>11.加粗便利提手，通过电镀、抛光等工艺，结合人体工程学弧度设计，坚固耐用，不生锈。</w:t>
      </w:r>
    </w:p>
    <w:p w14:paraId="715D1BC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92" w:firstLineChars="175"/>
        <w:textAlignment w:val="auto"/>
        <w:rPr>
          <w:rFonts w:hint="eastAsia" w:ascii="宋体" w:hAnsi="宋体" w:eastAsia="宋体" w:cs="Times New Roman"/>
          <w:b/>
          <w:sz w:val="28"/>
          <w:szCs w:val="28"/>
          <w:lang w:val="en-US" w:eastAsia="zh-CN"/>
        </w:rPr>
      </w:pPr>
    </w:p>
    <w:p w14:paraId="5C1315B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92" w:firstLineChars="175"/>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Times New Roman"/>
          <w:b/>
          <w:sz w:val="28"/>
          <w:szCs w:val="28"/>
          <w:lang w:val="en-US" w:eastAsia="zh-CN"/>
        </w:rPr>
        <w:t>7.治疗盘</w:t>
      </w:r>
    </w:p>
    <w:p w14:paraId="65400E3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7.</w:t>
      </w:r>
      <w:r>
        <w:rPr>
          <w:rFonts w:hint="eastAsia" w:asciiTheme="minorEastAsia" w:hAnsiTheme="minorEastAsia" w:eastAsiaTheme="minorEastAsia" w:cstheme="minorEastAsia"/>
          <w:b w:val="0"/>
          <w:bCs w:val="0"/>
          <w:sz w:val="24"/>
          <w:szCs w:val="24"/>
          <w:lang w:eastAsia="zh-CN"/>
        </w:rPr>
        <w:t>1.产品材质:201不锈钢</w:t>
      </w:r>
    </w:p>
    <w:p w14:paraId="564D1CF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7.</w:t>
      </w:r>
      <w:r>
        <w:rPr>
          <w:rFonts w:hint="eastAsia" w:asciiTheme="minorEastAsia" w:hAnsiTheme="minorEastAsia" w:eastAsiaTheme="minorEastAsia" w:cstheme="minorEastAsia"/>
          <w:b w:val="0"/>
          <w:bCs w:val="0"/>
          <w:sz w:val="24"/>
          <w:szCs w:val="24"/>
          <w:lang w:eastAsia="zh-CN"/>
        </w:rPr>
        <w:t>2.产品尺寸:20.3×30.2×4.7cm</w:t>
      </w:r>
    </w:p>
    <w:p w14:paraId="02D3110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7.</w:t>
      </w:r>
      <w:r>
        <w:rPr>
          <w:rFonts w:hint="eastAsia" w:asciiTheme="minorEastAsia" w:hAnsiTheme="minorEastAsia" w:eastAsiaTheme="minorEastAsia" w:cstheme="minorEastAsia"/>
          <w:b w:val="0"/>
          <w:bCs w:val="0"/>
          <w:sz w:val="24"/>
          <w:szCs w:val="24"/>
          <w:lang w:eastAsia="zh-CN"/>
        </w:rPr>
        <w:t>3.产品颜色:不锈钢原色</w:t>
      </w:r>
    </w:p>
    <w:p w14:paraId="68D90AD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7.</w:t>
      </w:r>
      <w:r>
        <w:rPr>
          <w:rFonts w:hint="eastAsia" w:asciiTheme="minorEastAsia" w:hAnsiTheme="minorEastAsia" w:eastAsiaTheme="minorEastAsia" w:cstheme="minorEastAsia"/>
          <w:b w:val="0"/>
          <w:bCs w:val="0"/>
          <w:sz w:val="24"/>
          <w:szCs w:val="24"/>
          <w:lang w:eastAsia="zh-CN"/>
        </w:rPr>
        <w:t>4.精湛电镀工艺，干净光滑易清洗。</w:t>
      </w:r>
    </w:p>
    <w:p w14:paraId="6A77338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7.</w:t>
      </w:r>
      <w:r>
        <w:rPr>
          <w:rFonts w:hint="eastAsia" w:asciiTheme="minorEastAsia" w:hAnsiTheme="minorEastAsia" w:eastAsiaTheme="minorEastAsia" w:cstheme="minorEastAsia"/>
          <w:b w:val="0"/>
          <w:bCs w:val="0"/>
          <w:sz w:val="24"/>
          <w:szCs w:val="24"/>
          <w:lang w:eastAsia="zh-CN"/>
        </w:rPr>
        <w:t>5.201不锈钢精工打造，防碘伏，耐腐蚀，不易生锈，经久耐用。</w:t>
      </w:r>
    </w:p>
    <w:p w14:paraId="0CEC298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7.</w:t>
      </w:r>
      <w:r>
        <w:rPr>
          <w:rFonts w:hint="eastAsia" w:asciiTheme="minorEastAsia" w:hAnsiTheme="minorEastAsia" w:eastAsiaTheme="minorEastAsia" w:cstheme="minorEastAsia"/>
          <w:b w:val="0"/>
          <w:bCs w:val="0"/>
          <w:sz w:val="24"/>
          <w:szCs w:val="24"/>
          <w:lang w:eastAsia="zh-CN"/>
        </w:rPr>
        <w:t>6.边缘光滑，圆润安全，不伤手。</w:t>
      </w:r>
    </w:p>
    <w:p w14:paraId="65A59AD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w:t>
      </w:r>
      <w:r>
        <w:rPr>
          <w:rFonts w:hint="eastAsia" w:asciiTheme="minorEastAsia" w:hAnsiTheme="minorEastAsia" w:eastAsiaTheme="minorEastAsia" w:cstheme="minorEastAsia"/>
          <w:b w:val="0"/>
          <w:bCs w:val="0"/>
          <w:sz w:val="24"/>
          <w:szCs w:val="24"/>
          <w:lang w:eastAsia="zh-CN"/>
        </w:rPr>
        <w:t>7.开孔精准，工艺精美，使用更稳固。</w:t>
      </w:r>
    </w:p>
    <w:p w14:paraId="1EEFBFB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92" w:firstLineChars="175"/>
        <w:textAlignment w:val="auto"/>
        <w:rPr>
          <w:rFonts w:hint="eastAsia" w:ascii="宋体" w:hAnsi="宋体" w:eastAsia="宋体" w:cs="Times New Roman"/>
          <w:b/>
          <w:sz w:val="28"/>
          <w:szCs w:val="28"/>
          <w:highlight w:val="cyan"/>
          <w:lang w:val="en-US" w:eastAsia="zh-CN"/>
        </w:rPr>
      </w:pPr>
    </w:p>
    <w:p w14:paraId="39D286D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92" w:firstLineChars="175"/>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Times New Roman"/>
          <w:b/>
          <w:bCs w:val="0"/>
          <w:sz w:val="28"/>
          <w:szCs w:val="28"/>
          <w:highlight w:val="none"/>
          <w:lang w:val="en-US" w:eastAsia="zh-CN"/>
        </w:rPr>
        <w:t>8.电针仪</w:t>
      </w:r>
    </w:p>
    <w:p w14:paraId="513EA3F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8.1.输出功率:10.0VA</w:t>
      </w:r>
    </w:p>
    <w:p w14:paraId="60184FC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8.2.输出脉冲波形:非对称双向脉冲波</w:t>
      </w:r>
    </w:p>
    <w:p w14:paraId="3A31FE4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8.3.输出脉冲路数:六路输出</w:t>
      </w:r>
    </w:p>
    <w:p w14:paraId="20F39CD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8.4.输出功率:0.3VA(250Ω负载阻抗下)</w:t>
      </w:r>
    </w:p>
    <w:p w14:paraId="24A1F61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8.5.输出脉冲频率:1~100Hz可调，允差为±15%</w:t>
      </w:r>
    </w:p>
    <w:p w14:paraId="6FDD324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8.6.输出电流限值≤10mA(250Ω负载阻抗下)</w:t>
      </w:r>
    </w:p>
    <w:p w14:paraId="79A63BA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8.7.输出直流分量:0mA</w:t>
      </w:r>
    </w:p>
    <w:p w14:paraId="2BDE443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8.8.输出脉冲宽度:0.2ms±30%</w:t>
      </w:r>
    </w:p>
    <w:p w14:paraId="702D8B9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8.9.体积:292×156×47mm</w:t>
      </w:r>
    </w:p>
    <w:p w14:paraId="3C33B7A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8.10.重量:1kg</w:t>
      </w:r>
    </w:p>
    <w:p w14:paraId="56AAA48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8.11.工作模式</w:t>
      </w:r>
    </w:p>
    <w:p w14:paraId="4ECBB62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  连续波工作模式：连续</w:t>
      </w:r>
    </w:p>
    <w:p w14:paraId="1E9ECBD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  断续波工作模式：工作15秒，停5秒</w:t>
      </w:r>
    </w:p>
    <w:p w14:paraId="4C245F1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  疏密波工作模式：疏波频率与密波频率之比为1:5，疏波5秒，密波10秒</w:t>
      </w:r>
    </w:p>
    <w:p w14:paraId="41628C7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8.12.有散热孔，防止主机温度过高</w:t>
      </w:r>
    </w:p>
    <w:p w14:paraId="126FA5E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92" w:firstLineChars="175"/>
        <w:textAlignment w:val="auto"/>
        <w:rPr>
          <w:rFonts w:hint="eastAsia" w:ascii="宋体" w:hAnsi="宋体" w:eastAsia="宋体" w:cs="Times New Roman"/>
          <w:b/>
          <w:sz w:val="28"/>
          <w:szCs w:val="28"/>
          <w:highlight w:val="cyan"/>
          <w:lang w:val="en-US" w:eastAsia="zh-CN"/>
        </w:rPr>
      </w:pPr>
    </w:p>
    <w:p w14:paraId="15947B2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92" w:firstLineChars="175"/>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Times New Roman"/>
          <w:b/>
          <w:bCs w:val="0"/>
          <w:sz w:val="28"/>
          <w:szCs w:val="28"/>
          <w:highlight w:val="none"/>
          <w:lang w:val="en-US" w:eastAsia="zh-CN"/>
        </w:rPr>
        <w:t>9.TDP烤灯</w:t>
      </w:r>
    </w:p>
    <w:p w14:paraId="3F6A631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92" w:firstLineChars="175"/>
        <w:textAlignment w:val="auto"/>
        <w:rPr>
          <w:rFonts w:hint="eastAsia" w:ascii="宋体" w:hAnsi="宋体" w:eastAsia="宋体" w:cs="Times New Roman"/>
          <w:b/>
          <w:sz w:val="28"/>
          <w:szCs w:val="28"/>
          <w:lang w:val="en-US" w:eastAsia="zh-CN"/>
        </w:rPr>
      </w:pPr>
    </w:p>
    <w:p w14:paraId="3F6053A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9.1.功率:300W。</w:t>
      </w:r>
    </w:p>
    <w:p w14:paraId="04B57C0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9.2.产品尺寸: 灯头20cm，高度110cm。</w:t>
      </w:r>
    </w:p>
    <w:p w14:paraId="1CC769C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9.3.免安装不锈钢底座，立式大头、</w:t>
      </w:r>
      <w:r>
        <w:rPr>
          <w:rFonts w:hint="eastAsia" w:asciiTheme="minorEastAsia" w:hAnsiTheme="minorEastAsia" w:eastAsiaTheme="minorEastAsia" w:cstheme="minorEastAsia"/>
          <w:sz w:val="24"/>
          <w:szCs w:val="24"/>
          <w:lang w:val="en-US" w:eastAsia="zh-CN"/>
        </w:rPr>
        <w:t>二和一（电磁波+红外线）</w:t>
      </w:r>
      <w:r>
        <w:rPr>
          <w:rFonts w:hint="eastAsia" w:asciiTheme="minorEastAsia" w:hAnsiTheme="minorEastAsia" w:eastAsiaTheme="minorEastAsia" w:cstheme="minorEastAsia"/>
          <w:b w:val="0"/>
          <w:bCs w:val="0"/>
          <w:sz w:val="24"/>
          <w:szCs w:val="24"/>
          <w:lang w:val="en-US" w:eastAsia="zh-CN"/>
        </w:rPr>
        <w:t>。</w:t>
      </w:r>
    </w:p>
    <w:p w14:paraId="222BB7C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9.4.360度广角调节，定时器开关，加重带轮底座。</w:t>
      </w:r>
    </w:p>
    <w:p w14:paraId="6C6138A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9.5.仪器如意外情况倾倒超过45度，将自动断电保护。</w:t>
      </w:r>
    </w:p>
    <w:p w14:paraId="7A2D32E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9.6.调节照射角度，三段式可调节支臂，能够对身体不同的部位，不同穴位进行照射。</w:t>
      </w:r>
    </w:p>
    <w:p w14:paraId="451C278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9.7.一键式旋钮控制盒，60分钟自由调时。</w:t>
      </w:r>
    </w:p>
    <w:p w14:paraId="4E5A341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92" w:firstLineChars="175"/>
        <w:textAlignment w:val="auto"/>
        <w:rPr>
          <w:rFonts w:hint="eastAsia" w:ascii="宋体" w:hAnsi="宋体" w:eastAsia="宋体" w:cs="Times New Roman"/>
          <w:b/>
          <w:sz w:val="28"/>
          <w:szCs w:val="28"/>
          <w:lang w:val="en-US" w:eastAsia="zh-CN"/>
        </w:rPr>
      </w:pPr>
    </w:p>
    <w:p w14:paraId="23166F8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92" w:firstLineChars="175"/>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Times New Roman"/>
          <w:b/>
          <w:sz w:val="28"/>
          <w:szCs w:val="28"/>
          <w:lang w:val="en-US" w:eastAsia="zh-CN"/>
        </w:rPr>
        <w:t>10.中频治疗仪</w:t>
      </w:r>
    </w:p>
    <w:p w14:paraId="B44ED24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10.1.工作电压220v±10% 50Hz</w:t>
      </w:r>
    </w:p>
    <w:p w14:paraId="18CCAFB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10.2.输入功率≤80VA</w:t>
      </w:r>
    </w:p>
    <w:p w14:paraId="AC9726E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10.3.输出电流≤100mA</w:t>
      </w:r>
    </w:p>
    <w:p w14:paraId="E17A5FF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10.4.输出电压≤80V</w:t>
      </w:r>
    </w:p>
    <w:p w14:paraId="828C989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10.5.安全类型Ⅱ类BF型</w:t>
      </w:r>
    </w:p>
    <w:p w14:paraId="8C13A78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10.6.激光波长650nm±10%</w:t>
      </w:r>
    </w:p>
    <w:p w14:paraId="04BA586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10.7.激光功率≤5mW(3档可调)</w:t>
      </w:r>
    </w:p>
    <w:p w14:paraId="810D8AE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10.8.中频输出频率2000Hz±10%</w:t>
      </w:r>
    </w:p>
    <w:p w14:paraId="493BD9D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10.9.热疗温度37-60℃（3档可调）</w:t>
      </w:r>
    </w:p>
    <w:p w14:paraId="17403AA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10.10.工作时间为10-20-30分钟（3档可调）</w:t>
      </w:r>
    </w:p>
    <w:p w14:paraId="576742F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10.11.调制低频范围0-100Hz</w:t>
      </w:r>
    </w:p>
    <w:p w14:paraId="D2641F6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10.12.端口输出为4路电疗、2路热疗和1路激光（可同时输出）</w:t>
      </w:r>
    </w:p>
    <w:p w14:paraId="DA7DED8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10.13.调制波形有连续波、方波、尖波、正玄波、三角波、阶梯波、积分波、间断波、疏密波、簇形波、起伏波和锯齿波等</w:t>
      </w:r>
    </w:p>
    <w:p w14:paraId="79E5BDE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10.14.有颈椎理疗、肩周理疗、风湿理疗、关节理疗、腰椎理疗、揉捏理疗、中频治疗、舒适按摩、针灸理疗、推拿按摩、刮痧理疗、舒缓疼痛、拔罐、敲打、足部理疗以及综合理疗16种脉冲理疗方式，根据电波的波形频率不断变化形成多种按摩感作用于肌肉组织深处。</w:t>
      </w:r>
    </w:p>
    <w:p w14:paraId="470EB87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10.15.采海绵电极可同时对患处进行热敷和电疗，配合药酒可对患处进行药物导入治疗。</w:t>
      </w:r>
    </w:p>
    <w:p w14:paraId="2EC05FD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10.16.650nm红外激光可以改善血液循环，被人体血液吸收起到辅助治疗的作用。</w:t>
      </w:r>
    </w:p>
    <w:p w14:paraId="5A48BAE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92" w:firstLineChars="175"/>
        <w:textAlignment w:val="auto"/>
        <w:rPr>
          <w:rFonts w:hint="eastAsia" w:ascii="宋体" w:hAnsi="宋体" w:eastAsia="宋体" w:cs="Times New Roman"/>
          <w:b/>
          <w:sz w:val="28"/>
          <w:szCs w:val="28"/>
          <w:lang w:val="en-US" w:eastAsia="zh-CN"/>
        </w:rPr>
      </w:pPr>
    </w:p>
    <w:p w14:paraId="192D31E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92" w:firstLineChars="175"/>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Times New Roman"/>
          <w:b/>
          <w:sz w:val="28"/>
          <w:szCs w:val="28"/>
          <w:lang w:val="en-US" w:eastAsia="zh-CN"/>
        </w:rPr>
        <w:t>11.药品阴凉柜</w:t>
      </w:r>
    </w:p>
    <w:p w14:paraId="9C404F3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11.1.尺寸60×55×192厘米</w:t>
      </w:r>
    </w:p>
    <w:p w14:paraId="2B4A9DD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11.2.冷藏模式2到8度，阴凉模式8到20度，双模式随需切换。</w:t>
      </w:r>
    </w:p>
    <w:p w14:paraId="FF572E8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11.3.材料采用铝合金上机款，运用智能微电脑存储控制系统，可智能调控温湿度，风冷循环，强劲风机。</w:t>
      </w:r>
    </w:p>
    <w:p w14:paraId="FC418FB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11.4.采用微孔发泡技术，加厚整机发泡，密度大，锁住冷气不流失。</w:t>
      </w:r>
    </w:p>
    <w:p w14:paraId="1649B47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11.5.双层中空玻璃柜门，有效阻隔外界温度，隔热锁温，立体循环制冷系统，实时测温智能启停，保持柜内温度湿度稳定。</w:t>
      </w:r>
    </w:p>
    <w:p w14:paraId="6400CB9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11.6.内置可调节层架(5层)，可平层/分栏，不锈钢出风口，含脚轮，便于移动。</w:t>
      </w:r>
    </w:p>
    <w:p w14:paraId="7D8E5C3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11.7.360度循环送风，快速制冷，无霜制冷均匀，药品冷冻不粘连，胶囊不风干。</w:t>
      </w:r>
    </w:p>
    <w:p w14:paraId="9837E59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11.8.内置超温报警探头，时测温温度达到设定温度自动停机节能，温度接近设定阈值，自动启动降温，保证药品安全。</w:t>
      </w:r>
    </w:p>
    <w:p w14:paraId="65654FD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11.9.采用纯铜管制冷，覆盖面积高，制冷效率快，智能稳定，耗电低，经久耐用。</w:t>
      </w:r>
    </w:p>
    <w:p w14:paraId="29603A2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11.10.满足新GSP智能调节温度，自动记录和监测温度和湿度的认证要求。</w:t>
      </w:r>
    </w:p>
    <w:p w14:paraId="59C5B77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92" w:firstLineChars="175"/>
        <w:textAlignment w:val="auto"/>
        <w:rPr>
          <w:rFonts w:hint="eastAsia" w:ascii="宋体" w:hAnsi="宋体" w:eastAsia="宋体" w:cs="Times New Roman"/>
          <w:b/>
          <w:sz w:val="28"/>
          <w:szCs w:val="28"/>
          <w:lang w:val="en-US" w:eastAsia="zh-CN"/>
        </w:rPr>
      </w:pPr>
    </w:p>
    <w:p w14:paraId="3D197A5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92" w:firstLineChars="175"/>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Times New Roman"/>
          <w:b/>
          <w:sz w:val="28"/>
          <w:szCs w:val="28"/>
          <w:lang w:val="en-US" w:eastAsia="zh-CN"/>
        </w:rPr>
        <w:t>12.制氧机</w:t>
      </w:r>
    </w:p>
    <w:p w14:paraId="A6F9653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12.1.电源220V 50Hz。</w:t>
      </w:r>
    </w:p>
    <w:p w14:paraId="36E83A6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12.2.氧气流量1-5/min。</w:t>
      </w:r>
    </w:p>
    <w:p w14:paraId="ACBC591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12.3.功率135VA。</w:t>
      </w:r>
    </w:p>
    <w:p w14:paraId="61BD2EE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12.4.氧气浓度93%。</w:t>
      </w:r>
    </w:p>
    <w:p w14:paraId="13A6A21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12.5.连续运行工作制，48小时持续供氧。</w:t>
      </w:r>
    </w:p>
    <w:p w14:paraId="9456944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12.6.机身小巧轻便，净重6.5kg，外形尺寸为31.7×18×37.2cm。</w:t>
      </w:r>
    </w:p>
    <w:p w14:paraId="2F6B7AE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12.7.高制氧量，生至高可达90%高氧浓度，5L大氧流量可调。</w:t>
      </w:r>
    </w:p>
    <w:p w14:paraId="66209F6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12.8.多重降噪技术，41db轻音制氧，说明书标记行业标准小于60分贝。</w:t>
      </w:r>
    </w:p>
    <w:p w14:paraId="C60EB0E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12.9.霍尼韦尔原装进口分子筛，无缝氧化铝合金分子筛保持高氧浓度供给的保障，以空气为原料，用物理变压吸附法，空气中的氧气与氮气分离，滤除空气中的杂质，从而获取高纯度氧气。</w:t>
      </w:r>
    </w:p>
    <w:p w14:paraId="79FFF30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12.10.层过滤系统，全新升级层层进化，度滤除空气中的细菌和有害物质。</w:t>
      </w:r>
    </w:p>
    <w:p w14:paraId="CCE6D6B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12.11.独立湿化杯，吸氧鼻腔不干燥。</w:t>
      </w:r>
    </w:p>
    <w:p w14:paraId="2377446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12.12.纯铜无油压缩机，叫过滤空气中的灰尘、毛发、杂质等，提升氧气质量，洁净吸氧。</w:t>
      </w:r>
    </w:p>
    <w:p w14:paraId="1B35AC7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92" w:firstLineChars="175"/>
        <w:textAlignment w:val="auto"/>
        <w:rPr>
          <w:rFonts w:hint="eastAsia" w:ascii="宋体" w:hAnsi="宋体" w:eastAsia="宋体" w:cs="Times New Roman"/>
          <w:b/>
          <w:sz w:val="28"/>
          <w:szCs w:val="28"/>
          <w:highlight w:val="cyan"/>
          <w:lang w:val="en-US" w:eastAsia="zh-CN"/>
        </w:rPr>
      </w:pPr>
    </w:p>
    <w:p w14:paraId="7349DBE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92" w:firstLineChars="175"/>
        <w:textAlignment w:val="auto"/>
        <w:rPr>
          <w:rFonts w:hint="eastAsia" w:asciiTheme="minorEastAsia" w:hAnsiTheme="minorEastAsia" w:eastAsiaTheme="minorEastAsia" w:cstheme="minorEastAsia"/>
          <w:sz w:val="24"/>
          <w:szCs w:val="24"/>
          <w:highlight w:val="none"/>
          <w:lang w:val="en-US" w:eastAsia="zh-CN"/>
        </w:rPr>
      </w:pPr>
      <w:r>
        <w:rPr>
          <w:rFonts w:hint="eastAsia" w:ascii="宋体" w:hAnsi="宋体" w:eastAsia="宋体" w:cs="Times New Roman"/>
          <w:b/>
          <w:sz w:val="28"/>
          <w:szCs w:val="28"/>
          <w:highlight w:val="none"/>
          <w:lang w:val="en-US" w:eastAsia="zh-CN"/>
        </w:rPr>
        <w:t>13.艾灸仪</w:t>
      </w:r>
    </w:p>
    <w:p w14:paraId="9B85B40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13.1.额定电压220V。</w:t>
      </w:r>
    </w:p>
    <w:p w14:paraId="B9ECF96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13.2.额定频率50Hz。</w:t>
      </w:r>
    </w:p>
    <w:p w14:paraId="D306824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13.3.输入功率500VA。</w:t>
      </w:r>
    </w:p>
    <w:p w14:paraId="19DE02A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13.4.时间设置5-60min。</w:t>
      </w:r>
    </w:p>
    <w:p w14:paraId="78126B5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13.5.产品重量约10kg。</w:t>
      </w:r>
    </w:p>
    <w:p w14:paraId="6AF1A7D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13.6.外箱规格79cm×29cm×18cm。</w:t>
      </w:r>
    </w:p>
    <w:p w14:paraId="DE52757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13.7.国家二类医疗器械证书，品质保障疗效更好，注册编号:粤械标准:20222201671。</w:t>
      </w:r>
    </w:p>
    <w:p w14:paraId="80DB665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13.8.先进的PTC半导体发热技术，仓内加热温度可达30~350℃，国家指定安全温度内，艾份充分挥发效果好。</w:t>
      </w:r>
    </w:p>
    <w:p w14:paraId="676DBB5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13.9.现代电加热艾灸技术，模仿传统明火艾灸释放远红外波段的效果，科学艾灸，高温激发艾绒能量。</w:t>
      </w:r>
    </w:p>
    <w:p w14:paraId="D8CA6B6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13.10.艾灸仪芯片加热核心温度为290℃，足以把艾效药性释放出来，让药性和热量通过穴位聚焦导入人体经络，补充能量。</w:t>
      </w:r>
    </w:p>
    <w:p w14:paraId="2D9A46D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13.11.灯罩带有隔热保护，防触电，蜂窝热量更集中。</w:t>
      </w:r>
    </w:p>
    <w:p w14:paraId="2C590E8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13.12.红蓝光辅助理疗，促进艾分子的吸收，艾灸渗透理疗。</w:t>
      </w:r>
    </w:p>
    <w:p w14:paraId="0CD94CF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13.13.艾灸热度深入照射表皮穴位，人体内部，热量瞬间扩散皮肤深处，表面积和渗透力同步增强。</w:t>
      </w:r>
    </w:p>
    <w:p w14:paraId="5934774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13.14.内置医疗款专用，加强寿命PTC加热板加热更快，使艾效挥发，效果更充分，分钟3000转静音风机，艾灸更好渗透，灸感更舒适。</w:t>
      </w:r>
    </w:p>
    <w:p w14:paraId="5997257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13.15.搭配能量裙，集中部位艾灸，温度聚热储温，温度不易扩散，使用效果好。</w:t>
      </w:r>
    </w:p>
    <w:p w14:paraId="FDD88BB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13.16.关节轴和头部均可180度自由折叠，调节任意角度，随意艾熏。</w:t>
      </w:r>
    </w:p>
    <w:p w14:paraId="770FB0D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13.17.采用全新重力平衡设计，底部装有静音不倒翁万向轮，更加稳固不倒，360度随意移动方便，占地体积更小。</w:t>
      </w:r>
    </w:p>
    <w:p w14:paraId="5521878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92" w:firstLineChars="175"/>
        <w:textAlignment w:val="auto"/>
        <w:rPr>
          <w:rFonts w:hint="eastAsia" w:ascii="宋体" w:hAnsi="宋体" w:eastAsia="宋体" w:cs="Times New Roman"/>
          <w:b/>
          <w:sz w:val="28"/>
          <w:szCs w:val="28"/>
          <w:lang w:val="en-US" w:eastAsia="zh-CN"/>
        </w:rPr>
      </w:pPr>
    </w:p>
    <w:p w14:paraId="3E47106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92" w:firstLineChars="175"/>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Times New Roman"/>
          <w:b/>
          <w:sz w:val="28"/>
          <w:szCs w:val="28"/>
          <w:lang w:val="en-US" w:eastAsia="zh-CN"/>
        </w:rPr>
        <w:t>14.雾化机</w:t>
      </w:r>
    </w:p>
    <w:p w14:paraId="31B8753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14.1.电源:220V  50Hz。</w:t>
      </w:r>
    </w:p>
    <w:p w14:paraId="F58824A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14.2.噪声≤60db。</w:t>
      </w:r>
    </w:p>
    <w:p w14:paraId="6D36E8B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14.3.净重1.63kg。</w:t>
      </w:r>
    </w:p>
    <w:p w14:paraId="B80537E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14.4.外形尺寸17.5×17.5×12cm。</w:t>
      </w:r>
    </w:p>
    <w:p w14:paraId="6E31489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14.5.喷雾速率≥0.2ml/min。</w:t>
      </w:r>
    </w:p>
    <w:p w14:paraId="8EED5A0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14.6.可连续工作4小时。</w:t>
      </w:r>
    </w:p>
    <w:p w14:paraId="B0E9109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14.7.数据来源:数据测试条件，环境温度20±5℃，湿度50~75%，采用5ml的0.9%生理盐水测试得出。</w:t>
      </w:r>
    </w:p>
    <w:p w14:paraId="9C81282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14.8.微米级雾化微粒，颗粒中位粒径3.9μm，雾化过程如呼吸般自然，直达上呼吸道，气管。肺泡及下呼吸道等部位，药液易吸收。</w:t>
      </w:r>
    </w:p>
    <w:p w14:paraId="5AB1887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14.9.5μm以下效颗粒占比约60%，有利于药物吸收，避免呛咳。</w:t>
      </w:r>
    </w:p>
    <w:p w14:paraId="DEB2170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14.10.出雾量大，喷雾效率高。物化充分药液残留量≤1ml，喷雾速率可达0.2mL/min，气体流量可达7L/min，拥有较高喷雾效率、保证雾化颗粒细腻易吸收的同时也能避免出雾量过大引起呛喉。</w:t>
      </w:r>
    </w:p>
    <w:p w14:paraId="647E415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14.11.通过调节通气量拨片，可轻松调节喷雾速率拨片全关闭，出雾柔和，避免引起患者呛咳拨片全打开，出雾量大，高效雾化不等待。</w:t>
      </w:r>
    </w:p>
    <w:p w14:paraId="D4F9B09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14.12.内设特殊消音气室，优秀的气道设计，有效抑制气流产生的噪声；主机底部设置减震结构，实现二次减震减噪。</w:t>
      </w:r>
    </w:p>
    <w:p w14:paraId="73F0F5F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14.13.格栅式散热设计，保障内部热量及时排出，高效散热，机器工作运行稳定，延长使用寿命。</w:t>
      </w:r>
    </w:p>
    <w:p w14:paraId="6E298F4C">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p>
    <w:p w14:paraId="2B60B26A">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（二）服务要求</w:t>
      </w:r>
    </w:p>
    <w:p w14:paraId="2043FB70">
      <w:pPr>
        <w:pStyle w:val="5"/>
        <w:ind w:left="0" w:leftChars="0" w:firstLine="638" w:firstLineChars="266"/>
        <w:rPr>
          <w:rFonts w:hint="eastAsia" w:ascii="宋体" w:hAnsi="宋体" w:eastAsia="宋体" w:cs="宋体"/>
          <w:color w:val="auto"/>
          <w:sz w:val="24"/>
          <w:szCs w:val="24"/>
          <w:lang w:val="en-US" w:eastAsia="zh-CN"/>
        </w:rPr>
      </w:pPr>
      <w:r>
        <w:t>采购标的需满足产品三包服务，质保期1年。质保期内产品年正常运行时间不低于347天。</w:t>
      </w:r>
      <w:r>
        <w:rPr>
          <w:rFonts w:cs="Times New Roman"/>
        </w:rPr>
        <w:t>在四川省或重庆市有</w:t>
      </w:r>
      <w:r>
        <w:t>售后服务机构（维修点），售后服务响应时间4小时，24小时到达现场维修。质保期内出现因质量问题经过2次维修不能正常使用的，做退、换货处理。维修、换货时间不计入质保期。成交供应商负责</w:t>
      </w:r>
      <w:r>
        <w:rPr>
          <w:rFonts w:hint="eastAsia"/>
          <w:lang w:eastAsia="zh-CN"/>
        </w:rPr>
        <w:t>进行</w:t>
      </w:r>
      <w:r>
        <w:t>操作培训，培训费用由供应商负责</w:t>
      </w:r>
      <w:r>
        <w:rPr>
          <w:rFonts w:hint="eastAsia" w:ascii="宋体" w:hAnsi="宋体" w:eastAsia="宋体" w:cs="宋体"/>
          <w:color w:val="auto"/>
          <w:sz w:val="24"/>
          <w:szCs w:val="24"/>
          <w:lang w:val="en-US" w:eastAsia="zh-CN"/>
        </w:rPr>
        <w:t>。</w:t>
      </w:r>
    </w:p>
    <w:p w14:paraId="22460822">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（三）政府采购合同内容条款要求</w:t>
      </w:r>
    </w:p>
    <w:p w14:paraId="39736FAE">
      <w:pPr>
        <w:pStyle w:val="5"/>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1.完成时间：</w:t>
      </w:r>
      <w:r>
        <w:rPr>
          <w:rFonts w:hint="default" w:ascii="宋体" w:hAnsi="宋体" w:eastAsia="宋体" w:cs="宋体"/>
          <w:color w:val="auto"/>
          <w:sz w:val="24"/>
          <w:szCs w:val="24"/>
          <w:lang w:val="en-US" w:eastAsia="zh-CN"/>
        </w:rPr>
        <w:t>合同签订后</w:t>
      </w:r>
      <w:r>
        <w:rPr>
          <w:rFonts w:hint="eastAsia" w:cs="宋体"/>
          <w:color w:val="auto"/>
          <w:sz w:val="24"/>
          <w:szCs w:val="24"/>
          <w:lang w:val="en-US" w:eastAsia="zh-CN"/>
        </w:rPr>
        <w:t>30日内</w:t>
      </w:r>
      <w:r>
        <w:rPr>
          <w:rFonts w:hint="eastAsia" w:ascii="宋体" w:hAnsi="宋体" w:eastAsia="宋体" w:cs="宋体"/>
          <w:color w:val="auto"/>
          <w:sz w:val="24"/>
          <w:szCs w:val="24"/>
          <w:lang w:val="en-US" w:eastAsia="zh-CN"/>
        </w:rPr>
        <w:t>。</w:t>
      </w:r>
    </w:p>
    <w:p w14:paraId="36224C72">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2.完成地点：采购人指定地点</w:t>
      </w:r>
      <w:r>
        <w:rPr>
          <w:rFonts w:hint="eastAsia" w:ascii="宋体" w:hAnsi="宋体" w:eastAsia="宋体" w:cs="宋体"/>
          <w:color w:val="auto"/>
          <w:sz w:val="24"/>
          <w:szCs w:val="24"/>
          <w:lang w:val="en-US" w:eastAsia="zh-CN"/>
        </w:rPr>
        <w:t>。</w:t>
      </w:r>
    </w:p>
    <w:p w14:paraId="176EB87B">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5"/>
        <w:rPr>
          <w:rFonts w:hint="default" w:ascii="宋体" w:hAnsi="宋体" w:eastAsia="宋体" w:cs="宋体"/>
          <w:color w:val="auto"/>
          <w:sz w:val="24"/>
          <w:szCs w:val="24"/>
          <w:highlight w:val="none"/>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采购人60日内支付合同金额的100%</w:t>
      </w:r>
      <w:r>
        <w:rPr>
          <w:rFonts w:hint="default" w:ascii="宋体" w:hAnsi="宋体" w:eastAsia="宋体" w:cs="宋体"/>
          <w:color w:val="auto"/>
          <w:sz w:val="24"/>
          <w:szCs w:val="24"/>
          <w:highlight w:val="none"/>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采购价为到货含税价，并包括运输、装卸、安装、调试、人工、差旅等一切费用。</w:t>
      </w:r>
    </w:p>
    <w:p w14:paraId="376AB66C">
      <w:pPr>
        <w:pStyle w:val="5"/>
        <w:numPr>
          <w:ilvl w:val="0"/>
          <w:numId w:val="0"/>
        </w:numPr>
        <w:ind w:firstLine="480" w:firstLineChars="200"/>
        <w:rPr>
          <w:rFonts w:hint="default" w:ascii="宋体" w:hAnsi="宋体" w:eastAsia="宋体" w:cs="Times New Roman"/>
          <w:sz w:val="24"/>
          <w:szCs w:val="24"/>
          <w:lang w:val="en-US" w:eastAsia="zh-CN"/>
        </w:rPr>
      </w:pPr>
      <w:r>
        <w:rPr>
          <w:rFonts w:hint="eastAsia" w:cs="宋体"/>
          <w:color w:val="auto"/>
          <w:sz w:val="24"/>
          <w:szCs w:val="24"/>
          <w:lang w:val="en-US" w:eastAsia="zh-CN"/>
        </w:rPr>
        <w:t>2.</w:t>
      </w:r>
      <w:bookmarkEnd w:id="26"/>
      <w:bookmarkEnd w:id="27"/>
      <w:bookmarkStart w:id="28" w:name="_Toc3397"/>
      <w:bookmarkStart w:id="29" w:name="_Toc27680"/>
      <w:r>
        <w:rPr>
          <w:rFonts w:hint="eastAsia" w:cs="宋体"/>
          <w:color w:val="auto"/>
          <w:sz w:val="24"/>
          <w:szCs w:val="24"/>
          <w:lang w:val="en-US" w:eastAsia="zh-CN"/>
        </w:rPr>
        <w:t>中标人承担项目实施过程中的一切安全责任和安全费用。</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32C19FF9">
      <w:pPr>
        <w:pStyle w:val="7"/>
        <w:rPr>
          <w:rFonts w:hint="eastAsia" w:ascii="黑体" w:hAnsi="宋体" w:eastAsia="黑体"/>
          <w:b/>
          <w:bCs/>
          <w:sz w:val="32"/>
          <w:szCs w:val="32"/>
        </w:rPr>
      </w:pPr>
    </w:p>
    <w:p w14:paraId="13E9479E">
      <w:pPr>
        <w:pStyle w:val="8"/>
        <w:rPr>
          <w:rFonts w:hint="eastAsia" w:ascii="黑体" w:hAnsi="宋体" w:eastAsia="黑体"/>
          <w:b/>
          <w:bCs/>
          <w:sz w:val="32"/>
          <w:szCs w:val="32"/>
        </w:rPr>
      </w:pPr>
    </w:p>
    <w:p w14:paraId="2EA6FCA2">
      <w:pPr>
        <w:pStyle w:val="8"/>
        <w:rPr>
          <w:rFonts w:hint="eastAsia" w:ascii="黑体" w:hAnsi="宋体" w:eastAsia="黑体"/>
          <w:b/>
          <w:bCs/>
          <w:sz w:val="32"/>
          <w:szCs w:val="32"/>
        </w:rPr>
      </w:pPr>
    </w:p>
    <w:p w14:paraId="30030CC2">
      <w:pPr>
        <w:pStyle w:val="8"/>
        <w:rPr>
          <w:rFonts w:hint="eastAsia" w:ascii="黑体" w:hAnsi="宋体" w:eastAsia="黑体"/>
          <w:b/>
          <w:bCs/>
          <w:sz w:val="32"/>
          <w:szCs w:val="32"/>
        </w:rPr>
      </w:pPr>
    </w:p>
    <w:p w14:paraId="3C7DFCBA">
      <w:pPr>
        <w:pStyle w:val="8"/>
        <w:rPr>
          <w:rFonts w:hint="eastAsia" w:ascii="黑体" w:hAnsi="宋体" w:eastAsia="黑体"/>
          <w:b/>
          <w:bCs/>
          <w:sz w:val="32"/>
          <w:szCs w:val="32"/>
        </w:rPr>
      </w:pPr>
    </w:p>
    <w:p w14:paraId="463F97F9">
      <w:pPr>
        <w:pStyle w:val="8"/>
        <w:rPr>
          <w:rFonts w:hint="eastAsia" w:ascii="黑体" w:hAnsi="宋体" w:eastAsia="黑体"/>
          <w:b/>
          <w:bCs/>
          <w:sz w:val="32"/>
          <w:szCs w:val="32"/>
        </w:rPr>
      </w:pPr>
    </w:p>
    <w:p w14:paraId="60B4E352">
      <w:pPr>
        <w:pStyle w:val="8"/>
        <w:rPr>
          <w:rFonts w:hint="eastAsia" w:ascii="黑体" w:hAnsi="宋体" w:eastAsia="黑体"/>
          <w:b/>
          <w:bCs/>
          <w:sz w:val="32"/>
          <w:szCs w:val="32"/>
        </w:rPr>
      </w:pPr>
    </w:p>
    <w:p w14:paraId="4123DB1F">
      <w:pPr>
        <w:pStyle w:val="8"/>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7"/>
        <w:rPr>
          <w:rFonts w:hint="eastAsia"/>
          <w:b/>
          <w:sz w:val="32"/>
          <w:szCs w:val="32"/>
        </w:rPr>
      </w:pPr>
    </w:p>
    <w:p w14:paraId="6FEF4D50">
      <w:pPr>
        <w:pStyle w:val="8"/>
        <w:rPr>
          <w:rFonts w:hint="eastAsia"/>
          <w:b/>
          <w:sz w:val="32"/>
          <w:szCs w:val="32"/>
        </w:rPr>
      </w:pPr>
    </w:p>
    <w:p w14:paraId="3E2BAE9F">
      <w:pPr>
        <w:pStyle w:val="8"/>
        <w:rPr>
          <w:rFonts w:hint="eastAsia"/>
          <w:b/>
          <w:sz w:val="32"/>
          <w:szCs w:val="32"/>
        </w:rPr>
      </w:pPr>
    </w:p>
    <w:p w14:paraId="31CC1F9B">
      <w:pPr>
        <w:pStyle w:val="8"/>
        <w:rPr>
          <w:rFonts w:hint="eastAsia"/>
          <w:b/>
          <w:sz w:val="32"/>
          <w:szCs w:val="32"/>
        </w:rPr>
      </w:pPr>
    </w:p>
    <w:p w14:paraId="66F4DD6C">
      <w:pPr>
        <w:pStyle w:val="8"/>
        <w:rPr>
          <w:rFonts w:hint="eastAsia"/>
          <w:b/>
          <w:sz w:val="32"/>
          <w:szCs w:val="32"/>
        </w:rPr>
      </w:pPr>
    </w:p>
    <w:p w14:paraId="1F7476C0">
      <w:pPr>
        <w:pStyle w:val="8"/>
        <w:rPr>
          <w:rFonts w:hint="eastAsia"/>
          <w:b/>
          <w:sz w:val="32"/>
          <w:szCs w:val="32"/>
        </w:rPr>
      </w:pPr>
    </w:p>
    <w:p w14:paraId="07E03867">
      <w:pPr>
        <w:jc w:val="center"/>
        <w:rPr>
          <w:rFonts w:hint="eastAsia"/>
          <w:b/>
          <w:sz w:val="32"/>
          <w:szCs w:val="32"/>
        </w:rPr>
      </w:pPr>
    </w:p>
    <w:p w14:paraId="42FD94D5">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7"/>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7"/>
        <w:rPr>
          <w:rFonts w:hint="eastAsia"/>
          <w:b/>
          <w:sz w:val="32"/>
          <w:szCs w:val="32"/>
        </w:rPr>
      </w:pPr>
    </w:p>
    <w:p w14:paraId="05FC895E">
      <w:pPr>
        <w:pStyle w:val="8"/>
        <w:rPr>
          <w:rFonts w:hint="eastAsia"/>
          <w:b/>
          <w:sz w:val="32"/>
          <w:szCs w:val="32"/>
        </w:rPr>
      </w:pPr>
    </w:p>
    <w:p w14:paraId="4573D810">
      <w:pPr>
        <w:pStyle w:val="8"/>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6856B0EF">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lang w:eastAsia="zh-CN"/>
        </w:rPr>
        <w:t>邻水县人民医院牟家分院（邻水县牟家镇卫生院）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lang w:eastAsia="zh-CN"/>
        </w:rPr>
        <w:t>邻水县人民医院牟家分院（邻水县牟家镇卫生院）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6846AD91">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C02516">
      <w:pPr>
        <w:jc w:val="left"/>
        <w:rPr>
          <w:rFonts w:hint="eastAsia"/>
          <w:color w:val="auto"/>
          <w:szCs w:val="21"/>
        </w:rPr>
      </w:pPr>
      <w:r>
        <w:rPr>
          <w:rFonts w:hint="eastAsia"/>
          <w:color w:val="auto"/>
          <w:szCs w:val="21"/>
        </w:rPr>
        <w:t>项目编号：</w:t>
      </w:r>
    </w:p>
    <w:tbl>
      <w:tblPr>
        <w:tblStyle w:val="16"/>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75"/>
        <w:gridCol w:w="1418"/>
        <w:gridCol w:w="850"/>
        <w:gridCol w:w="851"/>
        <w:gridCol w:w="1369"/>
        <w:gridCol w:w="1344"/>
        <w:gridCol w:w="948"/>
      </w:tblGrid>
      <w:tr w14:paraId="7507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center"/>
          </w:tcPr>
          <w:p w14:paraId="56A5463E">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0E8DB1B4">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71EB8A6">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34C25F65">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6D0381C">
            <w:pPr>
              <w:jc w:val="center"/>
              <w:rPr>
                <w:rFonts w:hint="eastAsia" w:ascii="宋体" w:hAnsi="宋体" w:cs="宋体"/>
                <w:sz w:val="24"/>
              </w:rPr>
            </w:pPr>
            <w:r>
              <w:rPr>
                <w:rFonts w:hint="eastAsia" w:ascii="宋体" w:hAnsi="宋体" w:cs="宋体"/>
                <w:sz w:val="24"/>
              </w:rPr>
              <w:t>单位</w:t>
            </w:r>
          </w:p>
        </w:tc>
        <w:tc>
          <w:tcPr>
            <w:tcW w:w="1369" w:type="dxa"/>
            <w:noWrap w:val="0"/>
            <w:vAlign w:val="center"/>
          </w:tcPr>
          <w:p w14:paraId="6E168069">
            <w:pPr>
              <w:jc w:val="center"/>
              <w:rPr>
                <w:rFonts w:hint="eastAsia" w:ascii="宋体" w:hAnsi="宋体" w:cs="宋体"/>
                <w:sz w:val="24"/>
              </w:rPr>
            </w:pPr>
            <w:r>
              <w:rPr>
                <w:rFonts w:hint="eastAsia" w:ascii="宋体" w:hAnsi="宋体" w:cs="宋体"/>
                <w:sz w:val="24"/>
              </w:rPr>
              <w:t>单价（元）</w:t>
            </w:r>
          </w:p>
        </w:tc>
        <w:tc>
          <w:tcPr>
            <w:tcW w:w="1344" w:type="dxa"/>
            <w:noWrap w:val="0"/>
            <w:vAlign w:val="center"/>
          </w:tcPr>
          <w:p w14:paraId="17D5999A">
            <w:pPr>
              <w:jc w:val="left"/>
              <w:rPr>
                <w:rFonts w:hint="eastAsia" w:ascii="宋体" w:hAnsi="宋体" w:cs="宋体"/>
                <w:sz w:val="24"/>
              </w:rPr>
            </w:pPr>
            <w:r>
              <w:rPr>
                <w:rFonts w:hint="eastAsia" w:ascii="宋体" w:hAnsi="宋体" w:cs="宋体"/>
                <w:sz w:val="24"/>
              </w:rPr>
              <w:t>总价（元）</w:t>
            </w:r>
          </w:p>
        </w:tc>
        <w:tc>
          <w:tcPr>
            <w:tcW w:w="948" w:type="dxa"/>
            <w:noWrap w:val="0"/>
            <w:vAlign w:val="center"/>
          </w:tcPr>
          <w:p w14:paraId="4F20DCA7">
            <w:pPr>
              <w:ind w:left="355" w:hanging="355" w:hangingChars="148"/>
              <w:jc w:val="center"/>
              <w:rPr>
                <w:rFonts w:hint="eastAsia" w:ascii="宋体" w:hAnsi="宋体" w:cs="宋体"/>
                <w:sz w:val="24"/>
              </w:rPr>
            </w:pPr>
            <w:r>
              <w:rPr>
                <w:rFonts w:hint="eastAsia" w:ascii="宋体" w:hAnsi="宋体" w:cs="宋体"/>
                <w:sz w:val="24"/>
              </w:rPr>
              <w:t>备注</w:t>
            </w:r>
          </w:p>
        </w:tc>
      </w:tr>
      <w:tr w14:paraId="62C4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01" w:type="dxa"/>
            <w:noWrap w:val="0"/>
            <w:vAlign w:val="top"/>
          </w:tcPr>
          <w:p w14:paraId="37C97C3C">
            <w:pPr>
              <w:rPr>
                <w:rFonts w:hint="eastAsia" w:ascii="宋体" w:hAnsi="宋体" w:cs="宋体"/>
                <w:sz w:val="24"/>
              </w:rPr>
            </w:pPr>
          </w:p>
        </w:tc>
        <w:tc>
          <w:tcPr>
            <w:tcW w:w="1275" w:type="dxa"/>
            <w:noWrap w:val="0"/>
            <w:vAlign w:val="top"/>
          </w:tcPr>
          <w:p w14:paraId="666E456F">
            <w:pPr>
              <w:rPr>
                <w:rFonts w:hint="eastAsia" w:ascii="宋体" w:hAnsi="宋体" w:cs="宋体"/>
                <w:sz w:val="24"/>
              </w:rPr>
            </w:pPr>
          </w:p>
        </w:tc>
        <w:tc>
          <w:tcPr>
            <w:tcW w:w="1418" w:type="dxa"/>
            <w:noWrap w:val="0"/>
            <w:vAlign w:val="top"/>
          </w:tcPr>
          <w:p w14:paraId="5790E83F">
            <w:pPr>
              <w:rPr>
                <w:rFonts w:hint="eastAsia" w:ascii="宋体" w:hAnsi="宋体" w:cs="宋体"/>
                <w:sz w:val="24"/>
              </w:rPr>
            </w:pPr>
          </w:p>
        </w:tc>
        <w:tc>
          <w:tcPr>
            <w:tcW w:w="850" w:type="dxa"/>
            <w:noWrap w:val="0"/>
            <w:vAlign w:val="top"/>
          </w:tcPr>
          <w:p w14:paraId="019716E9">
            <w:pPr>
              <w:rPr>
                <w:rFonts w:hint="eastAsia" w:ascii="宋体" w:hAnsi="宋体" w:cs="宋体"/>
                <w:sz w:val="24"/>
              </w:rPr>
            </w:pPr>
          </w:p>
        </w:tc>
        <w:tc>
          <w:tcPr>
            <w:tcW w:w="851" w:type="dxa"/>
            <w:noWrap w:val="0"/>
            <w:vAlign w:val="top"/>
          </w:tcPr>
          <w:p w14:paraId="70AC489F">
            <w:pPr>
              <w:rPr>
                <w:rFonts w:hint="eastAsia" w:ascii="宋体" w:hAnsi="宋体" w:cs="宋体"/>
                <w:sz w:val="24"/>
              </w:rPr>
            </w:pPr>
          </w:p>
        </w:tc>
        <w:tc>
          <w:tcPr>
            <w:tcW w:w="1369" w:type="dxa"/>
            <w:noWrap w:val="0"/>
            <w:vAlign w:val="top"/>
          </w:tcPr>
          <w:p w14:paraId="075AA239">
            <w:pPr>
              <w:rPr>
                <w:rFonts w:hint="eastAsia" w:ascii="宋体" w:hAnsi="宋体" w:cs="宋体"/>
                <w:sz w:val="24"/>
              </w:rPr>
            </w:pPr>
          </w:p>
        </w:tc>
        <w:tc>
          <w:tcPr>
            <w:tcW w:w="1344" w:type="dxa"/>
            <w:noWrap w:val="0"/>
            <w:vAlign w:val="top"/>
          </w:tcPr>
          <w:p w14:paraId="7C16AB12">
            <w:pPr>
              <w:rPr>
                <w:rFonts w:hint="eastAsia" w:ascii="宋体" w:hAnsi="宋体" w:cs="宋体"/>
                <w:sz w:val="24"/>
              </w:rPr>
            </w:pPr>
          </w:p>
        </w:tc>
        <w:tc>
          <w:tcPr>
            <w:tcW w:w="948" w:type="dxa"/>
            <w:noWrap w:val="0"/>
            <w:vAlign w:val="top"/>
          </w:tcPr>
          <w:p w14:paraId="2CE54495">
            <w:pPr>
              <w:rPr>
                <w:rFonts w:hint="eastAsia" w:ascii="宋体" w:hAnsi="宋体" w:cs="宋体"/>
                <w:sz w:val="24"/>
              </w:rPr>
            </w:pPr>
          </w:p>
        </w:tc>
      </w:tr>
      <w:tr w14:paraId="300A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508F0363">
            <w:pPr>
              <w:rPr>
                <w:rFonts w:hint="eastAsia" w:ascii="宋体" w:hAnsi="宋体" w:cs="宋体"/>
                <w:sz w:val="24"/>
              </w:rPr>
            </w:pPr>
          </w:p>
        </w:tc>
        <w:tc>
          <w:tcPr>
            <w:tcW w:w="1275" w:type="dxa"/>
            <w:noWrap w:val="0"/>
            <w:vAlign w:val="top"/>
          </w:tcPr>
          <w:p w14:paraId="51C40E55">
            <w:pPr>
              <w:rPr>
                <w:rFonts w:hint="eastAsia" w:ascii="宋体" w:hAnsi="宋体" w:cs="宋体"/>
                <w:sz w:val="24"/>
              </w:rPr>
            </w:pPr>
          </w:p>
        </w:tc>
        <w:tc>
          <w:tcPr>
            <w:tcW w:w="1418" w:type="dxa"/>
            <w:noWrap w:val="0"/>
            <w:vAlign w:val="top"/>
          </w:tcPr>
          <w:p w14:paraId="19AFD5A5">
            <w:pPr>
              <w:rPr>
                <w:rFonts w:hint="eastAsia" w:ascii="宋体" w:hAnsi="宋体" w:cs="宋体"/>
                <w:sz w:val="24"/>
              </w:rPr>
            </w:pPr>
          </w:p>
        </w:tc>
        <w:tc>
          <w:tcPr>
            <w:tcW w:w="850" w:type="dxa"/>
            <w:noWrap w:val="0"/>
            <w:vAlign w:val="top"/>
          </w:tcPr>
          <w:p w14:paraId="41F6162C">
            <w:pPr>
              <w:rPr>
                <w:rFonts w:hint="eastAsia" w:ascii="宋体" w:hAnsi="宋体" w:cs="宋体"/>
                <w:sz w:val="24"/>
              </w:rPr>
            </w:pPr>
          </w:p>
        </w:tc>
        <w:tc>
          <w:tcPr>
            <w:tcW w:w="851" w:type="dxa"/>
            <w:noWrap w:val="0"/>
            <w:vAlign w:val="top"/>
          </w:tcPr>
          <w:p w14:paraId="2AFA331D">
            <w:pPr>
              <w:rPr>
                <w:rFonts w:hint="eastAsia" w:ascii="宋体" w:hAnsi="宋体" w:cs="宋体"/>
                <w:sz w:val="24"/>
              </w:rPr>
            </w:pPr>
          </w:p>
        </w:tc>
        <w:tc>
          <w:tcPr>
            <w:tcW w:w="1369" w:type="dxa"/>
            <w:noWrap w:val="0"/>
            <w:vAlign w:val="top"/>
          </w:tcPr>
          <w:p w14:paraId="7D8185DC">
            <w:pPr>
              <w:rPr>
                <w:rFonts w:hint="eastAsia" w:ascii="宋体" w:hAnsi="宋体" w:cs="宋体"/>
                <w:sz w:val="24"/>
              </w:rPr>
            </w:pPr>
          </w:p>
        </w:tc>
        <w:tc>
          <w:tcPr>
            <w:tcW w:w="1344" w:type="dxa"/>
            <w:noWrap w:val="0"/>
            <w:vAlign w:val="top"/>
          </w:tcPr>
          <w:p w14:paraId="6898DAA1">
            <w:pPr>
              <w:rPr>
                <w:rFonts w:hint="eastAsia" w:ascii="宋体" w:hAnsi="宋体" w:cs="宋体"/>
                <w:sz w:val="24"/>
              </w:rPr>
            </w:pPr>
          </w:p>
        </w:tc>
        <w:tc>
          <w:tcPr>
            <w:tcW w:w="948" w:type="dxa"/>
            <w:noWrap w:val="0"/>
            <w:vAlign w:val="top"/>
          </w:tcPr>
          <w:p w14:paraId="4AE2730D">
            <w:pPr>
              <w:rPr>
                <w:rFonts w:hint="eastAsia" w:ascii="宋体" w:hAnsi="宋体" w:cs="宋体"/>
                <w:sz w:val="24"/>
              </w:rPr>
            </w:pPr>
          </w:p>
        </w:tc>
      </w:tr>
      <w:tr w14:paraId="2B64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318828FC">
            <w:pPr>
              <w:rPr>
                <w:rFonts w:hint="eastAsia" w:ascii="宋体" w:hAnsi="宋体" w:cs="宋体"/>
                <w:sz w:val="24"/>
              </w:rPr>
            </w:pPr>
          </w:p>
        </w:tc>
        <w:tc>
          <w:tcPr>
            <w:tcW w:w="1275" w:type="dxa"/>
            <w:noWrap w:val="0"/>
            <w:vAlign w:val="top"/>
          </w:tcPr>
          <w:p w14:paraId="461DD8F2">
            <w:pPr>
              <w:rPr>
                <w:rFonts w:hint="eastAsia" w:ascii="宋体" w:hAnsi="宋体" w:cs="宋体"/>
                <w:sz w:val="24"/>
              </w:rPr>
            </w:pPr>
          </w:p>
        </w:tc>
        <w:tc>
          <w:tcPr>
            <w:tcW w:w="1418" w:type="dxa"/>
            <w:noWrap w:val="0"/>
            <w:vAlign w:val="top"/>
          </w:tcPr>
          <w:p w14:paraId="5AA2606A">
            <w:pPr>
              <w:rPr>
                <w:rFonts w:hint="eastAsia" w:ascii="宋体" w:hAnsi="宋体" w:cs="宋体"/>
                <w:sz w:val="24"/>
              </w:rPr>
            </w:pPr>
          </w:p>
        </w:tc>
        <w:tc>
          <w:tcPr>
            <w:tcW w:w="850" w:type="dxa"/>
            <w:noWrap w:val="0"/>
            <w:vAlign w:val="top"/>
          </w:tcPr>
          <w:p w14:paraId="2AF75DCC">
            <w:pPr>
              <w:rPr>
                <w:rFonts w:hint="eastAsia" w:ascii="宋体" w:hAnsi="宋体" w:cs="宋体"/>
                <w:sz w:val="24"/>
              </w:rPr>
            </w:pPr>
          </w:p>
        </w:tc>
        <w:tc>
          <w:tcPr>
            <w:tcW w:w="851" w:type="dxa"/>
            <w:noWrap w:val="0"/>
            <w:vAlign w:val="top"/>
          </w:tcPr>
          <w:p w14:paraId="7E1E17CC">
            <w:pPr>
              <w:rPr>
                <w:rFonts w:hint="eastAsia" w:ascii="宋体" w:hAnsi="宋体" w:cs="宋体"/>
                <w:sz w:val="24"/>
              </w:rPr>
            </w:pPr>
          </w:p>
        </w:tc>
        <w:tc>
          <w:tcPr>
            <w:tcW w:w="1369" w:type="dxa"/>
            <w:noWrap w:val="0"/>
            <w:vAlign w:val="top"/>
          </w:tcPr>
          <w:p w14:paraId="6EE9DA5A">
            <w:pPr>
              <w:rPr>
                <w:rFonts w:hint="eastAsia" w:ascii="宋体" w:hAnsi="宋体" w:cs="宋体"/>
                <w:sz w:val="24"/>
              </w:rPr>
            </w:pPr>
          </w:p>
        </w:tc>
        <w:tc>
          <w:tcPr>
            <w:tcW w:w="1344" w:type="dxa"/>
            <w:noWrap w:val="0"/>
            <w:vAlign w:val="top"/>
          </w:tcPr>
          <w:p w14:paraId="7F72D9BF">
            <w:pPr>
              <w:rPr>
                <w:rFonts w:hint="eastAsia" w:ascii="宋体" w:hAnsi="宋体" w:cs="宋体"/>
                <w:sz w:val="24"/>
              </w:rPr>
            </w:pPr>
          </w:p>
        </w:tc>
        <w:tc>
          <w:tcPr>
            <w:tcW w:w="948" w:type="dxa"/>
            <w:noWrap w:val="0"/>
            <w:vAlign w:val="top"/>
          </w:tcPr>
          <w:p w14:paraId="6DCE5853">
            <w:pPr>
              <w:rPr>
                <w:rFonts w:hint="eastAsia" w:ascii="宋体" w:hAnsi="宋体" w:cs="宋体"/>
                <w:sz w:val="24"/>
              </w:rPr>
            </w:pPr>
          </w:p>
        </w:tc>
      </w:tr>
      <w:tr w14:paraId="6D00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56" w:type="dxa"/>
            <w:gridSpan w:val="8"/>
            <w:noWrap w:val="0"/>
            <w:vAlign w:val="center"/>
          </w:tcPr>
          <w:p w14:paraId="2382047C">
            <w:pPr>
              <w:rPr>
                <w:rFonts w:hint="eastAsia" w:ascii="宋体" w:hAnsi="宋体" w:cs="宋体"/>
                <w:sz w:val="24"/>
              </w:rPr>
            </w:pPr>
            <w:r>
              <w:rPr>
                <w:rFonts w:hint="eastAsia" w:ascii="宋体" w:hAnsi="宋体" w:cs="宋体"/>
                <w:sz w:val="24"/>
              </w:rPr>
              <w:t>合计金额（大写）：</w:t>
            </w:r>
          </w:p>
        </w:tc>
      </w:tr>
    </w:tbl>
    <w:p w14:paraId="2A388CE5">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w:t>
      </w:r>
      <w:r>
        <w:rPr>
          <w:rFonts w:hint="eastAsia"/>
          <w:color w:val="000000"/>
          <w:sz w:val="24"/>
          <w:lang w:eastAsia="zh-CN"/>
        </w:rPr>
        <w:t>等</w:t>
      </w:r>
      <w:r>
        <w:rPr>
          <w:rFonts w:hint="eastAsia"/>
          <w:color w:val="000000"/>
          <w:sz w:val="24"/>
        </w:rPr>
        <w:t>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547B548A">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7"/>
        <w:rPr>
          <w:rFonts w:hint="eastAsia" w:ascii="宋体" w:hAnsi="宋体"/>
          <w:b/>
          <w:bCs/>
          <w:sz w:val="32"/>
          <w:szCs w:val="32"/>
          <w:lang w:eastAsia="zh-CN"/>
        </w:rPr>
      </w:pPr>
    </w:p>
    <w:p w14:paraId="69E200E7">
      <w:pPr>
        <w:pStyle w:val="8"/>
        <w:rPr>
          <w:rFonts w:hint="eastAsia"/>
          <w:lang w:eastAsia="zh-CN"/>
        </w:rPr>
      </w:pPr>
    </w:p>
    <w:p w14:paraId="03EF6F1C">
      <w:pPr>
        <w:pStyle w:val="8"/>
        <w:rPr>
          <w:rFonts w:hint="eastAsia"/>
          <w:lang w:eastAsia="zh-CN"/>
        </w:rPr>
      </w:pPr>
    </w:p>
    <w:p w14:paraId="43E5E025">
      <w:pPr>
        <w:jc w:val="center"/>
        <w:rPr>
          <w:rFonts w:hint="eastAsia" w:ascii="宋体" w:hAnsi="宋体"/>
          <w:b/>
          <w:bCs/>
          <w:sz w:val="32"/>
          <w:szCs w:val="32"/>
          <w:lang w:eastAsia="zh-CN"/>
        </w:rPr>
      </w:pPr>
    </w:p>
    <w:p w14:paraId="0853C5FC">
      <w:pPr>
        <w:pStyle w:val="7"/>
        <w:rPr>
          <w:rFonts w:hint="eastAsia"/>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2"/>
        <w:pBdr>
          <w:bottom w:val="none" w:color="auto" w:sz="0" w:space="0"/>
        </w:pBdr>
        <w:tabs>
          <w:tab w:val="clear" w:pos="4153"/>
          <w:tab w:val="clear" w:pos="8306"/>
        </w:tabs>
        <w:snapToGrid/>
        <w:jc w:val="both"/>
        <w:rPr>
          <w:rFonts w:hint="eastAsia" w:ascii="宋体" w:hAnsi="宋体"/>
          <w:sz w:val="24"/>
          <w:szCs w:val="24"/>
        </w:rPr>
      </w:pPr>
    </w:p>
    <w:p w14:paraId="64CDB550">
      <w:pPr>
        <w:pStyle w:val="12"/>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10"/>
        <w:tabs>
          <w:tab w:val="left" w:pos="0"/>
        </w:tabs>
        <w:spacing w:after="0" w:line="400" w:lineRule="exact"/>
        <w:rPr>
          <w:rFonts w:hint="eastAsia"/>
        </w:rPr>
      </w:pPr>
    </w:p>
    <w:p w14:paraId="09233E8B">
      <w:pPr>
        <w:pStyle w:val="10"/>
        <w:tabs>
          <w:tab w:val="left" w:pos="0"/>
        </w:tabs>
        <w:rPr>
          <w:rFonts w:hint="eastAsia"/>
        </w:rPr>
      </w:pPr>
    </w:p>
    <w:p w14:paraId="5BF951EE">
      <w:pPr>
        <w:pStyle w:val="10"/>
        <w:tabs>
          <w:tab w:val="left" w:pos="0"/>
        </w:tabs>
        <w:rPr>
          <w:rFonts w:hint="eastAsia"/>
        </w:rPr>
      </w:pPr>
    </w:p>
    <w:p w14:paraId="1EACDFB2">
      <w:pPr>
        <w:pStyle w:val="10"/>
        <w:tabs>
          <w:tab w:val="left" w:pos="0"/>
        </w:tabs>
        <w:rPr>
          <w:rFonts w:hint="eastAsia"/>
        </w:rPr>
      </w:pPr>
    </w:p>
    <w:p w14:paraId="49BA259B">
      <w:pPr>
        <w:pStyle w:val="10"/>
        <w:tabs>
          <w:tab w:val="left" w:pos="0"/>
        </w:tabs>
        <w:rPr>
          <w:rFonts w:hint="eastAsia"/>
        </w:rPr>
      </w:pPr>
    </w:p>
    <w:p w14:paraId="26D6F00E">
      <w:pPr>
        <w:pStyle w:val="10"/>
        <w:tabs>
          <w:tab w:val="left" w:pos="0"/>
        </w:tabs>
        <w:rPr>
          <w:rFonts w:hint="eastAsia"/>
        </w:rPr>
      </w:pPr>
    </w:p>
    <w:p w14:paraId="587DFC25">
      <w:pPr>
        <w:pStyle w:val="10"/>
        <w:tabs>
          <w:tab w:val="left" w:pos="0"/>
        </w:tabs>
        <w:ind w:left="0" w:leftChars="0" w:firstLine="0" w:firstLineChars="0"/>
        <w:jc w:val="both"/>
        <w:rPr>
          <w:rFonts w:hint="eastAsia"/>
          <w:b/>
          <w:sz w:val="32"/>
          <w:szCs w:val="32"/>
        </w:rPr>
      </w:pPr>
    </w:p>
    <w:p w14:paraId="0FD1EA34">
      <w:pPr>
        <w:pStyle w:val="10"/>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2"/>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10"/>
        <w:tabs>
          <w:tab w:val="left" w:pos="0"/>
        </w:tabs>
        <w:jc w:val="center"/>
        <w:rPr>
          <w:rFonts w:hint="eastAsia"/>
        </w:rPr>
      </w:pPr>
    </w:p>
    <w:p w14:paraId="0CD2C491">
      <w:pPr>
        <w:pStyle w:val="10"/>
        <w:tabs>
          <w:tab w:val="left" w:pos="0"/>
        </w:tabs>
        <w:jc w:val="center"/>
        <w:rPr>
          <w:rFonts w:hint="eastAsia"/>
        </w:rPr>
      </w:pPr>
    </w:p>
    <w:p w14:paraId="51992F2D">
      <w:pPr>
        <w:pStyle w:val="10"/>
        <w:tabs>
          <w:tab w:val="left" w:pos="0"/>
        </w:tabs>
        <w:jc w:val="center"/>
        <w:rPr>
          <w:rFonts w:hint="eastAsia"/>
        </w:rPr>
      </w:pPr>
    </w:p>
    <w:p w14:paraId="569A064D">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6ADD43FF">
      <w:pPr>
        <w:pStyle w:val="7"/>
        <w:rPr>
          <w:rFonts w:hint="eastAsia"/>
        </w:rPr>
      </w:pPr>
    </w:p>
    <w:p w14:paraId="43B5CC88">
      <w:pPr>
        <w:pStyle w:val="7"/>
        <w:rPr>
          <w:rFonts w:hint="eastAsia"/>
          <w:sz w:val="24"/>
        </w:rPr>
      </w:pPr>
    </w:p>
    <w:p w14:paraId="29EAF9DA">
      <w:pPr>
        <w:pStyle w:val="8"/>
        <w:rPr>
          <w:rFonts w:hint="eastAsia"/>
          <w:sz w:val="24"/>
        </w:rPr>
      </w:pPr>
    </w:p>
    <w:p w14:paraId="6F5E4E1A">
      <w:pPr>
        <w:jc w:val="center"/>
        <w:rPr>
          <w:b/>
          <w:sz w:val="32"/>
          <w:szCs w:val="32"/>
        </w:rPr>
      </w:pPr>
      <w:bookmarkStart w:id="30" w:name="_Toc17324"/>
      <w:bookmarkStart w:id="31" w:name="_Toc22280"/>
      <w:r>
        <w:rPr>
          <w:rFonts w:hint="eastAsia"/>
          <w:b/>
          <w:sz w:val="32"/>
          <w:szCs w:val="32"/>
        </w:rPr>
        <w:t>十、中小企业声明函</w:t>
      </w:r>
    </w:p>
    <w:p w14:paraId="1CB0C2D8">
      <w:pPr>
        <w:spacing w:line="480" w:lineRule="exact"/>
      </w:pPr>
    </w:p>
    <w:p w14:paraId="705731C7">
      <w:pPr>
        <w:spacing w:line="480" w:lineRule="exact"/>
        <w:rPr>
          <w:sz w:val="24"/>
          <w:highlight w:val="white"/>
        </w:rPr>
      </w:pPr>
      <w:r>
        <w:rPr>
          <w:rFonts w:hint="eastAsia" w:ascii="宋体" w:hAnsi="宋体"/>
          <w:b/>
          <w:sz w:val="24"/>
        </w:rPr>
        <w:t xml:space="preserve">    </w:t>
      </w:r>
      <w:r>
        <w:rPr>
          <w:rFonts w:hint="eastAsia" w:ascii="宋体" w:hAnsi="宋体"/>
          <w:b/>
          <w:sz w:val="24"/>
          <w:lang w:val="en-US" w:eastAsia="zh-CN"/>
        </w:rPr>
        <w:t xml:space="preserve"> </w:t>
      </w:r>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03A188B1">
      <w:pPr>
        <w:spacing w:line="480" w:lineRule="exact"/>
        <w:ind w:firstLine="360" w:firstLineChars="150"/>
        <w:rPr>
          <w:sz w:val="24"/>
          <w:highlight w:val="white"/>
        </w:rPr>
      </w:pPr>
      <w:r>
        <w:rPr>
          <w:sz w:val="24"/>
          <w:highlight w:val="white"/>
        </w:rPr>
        <w:t xml:space="preserve"> 1.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属于（中型企业、小型企业、微型企业）；</w:t>
      </w:r>
    </w:p>
    <w:p w14:paraId="7C55E609">
      <w:pPr>
        <w:spacing w:line="480" w:lineRule="exact"/>
        <w:ind w:firstLine="360" w:firstLineChars="150"/>
        <w:rPr>
          <w:sz w:val="24"/>
          <w:highlight w:val="white"/>
        </w:rPr>
      </w:pPr>
      <w:r>
        <w:rPr>
          <w:sz w:val="24"/>
          <w:highlight w:val="white"/>
        </w:rPr>
        <w:t xml:space="preserve"> 2.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14:paraId="30993347">
      <w:pPr>
        <w:spacing w:line="480" w:lineRule="exact"/>
        <w:ind w:firstLine="360" w:firstLineChars="150"/>
        <w:rPr>
          <w:sz w:val="24"/>
          <w:highlight w:val="white"/>
        </w:rPr>
      </w:pPr>
      <w:r>
        <w:rPr>
          <w:sz w:val="24"/>
          <w:highlight w:val="white"/>
        </w:rPr>
        <w:t xml:space="preserve"> …… </w:t>
      </w:r>
    </w:p>
    <w:p w14:paraId="2EA7BA50">
      <w:pPr>
        <w:spacing w:line="480" w:lineRule="exact"/>
        <w:ind w:firstLine="480"/>
        <w:rPr>
          <w:sz w:val="24"/>
          <w:highlight w:val="white"/>
        </w:rPr>
      </w:pPr>
      <w:r>
        <w:rPr>
          <w:sz w:val="24"/>
          <w:highlight w:val="white"/>
        </w:rPr>
        <w:t xml:space="preserve">以上企业，不属于大企业的分支机构，不存在控股股东 为大企业的情形，也不存在与大企业的负责人为同一人的情 形。 </w:t>
      </w:r>
    </w:p>
    <w:p w14:paraId="096E634E">
      <w:pPr>
        <w:spacing w:line="480" w:lineRule="exact"/>
        <w:ind w:firstLine="480"/>
        <w:rPr>
          <w:sz w:val="24"/>
          <w:highlight w:val="white"/>
        </w:rPr>
      </w:pPr>
      <w:r>
        <w:rPr>
          <w:sz w:val="24"/>
          <w:highlight w:val="white"/>
        </w:rPr>
        <w:t>本企业对上述声明内容的真实性负责。如有虚假，将依法承担相应责任。</w:t>
      </w:r>
    </w:p>
    <w:p w14:paraId="290611B0">
      <w:pPr>
        <w:pStyle w:val="7"/>
      </w:pPr>
    </w:p>
    <w:p w14:paraId="5EC23DA6">
      <w:pPr>
        <w:spacing w:line="480" w:lineRule="exact"/>
        <w:ind w:firstLine="480"/>
        <w:jc w:val="right"/>
        <w:rPr>
          <w:sz w:val="24"/>
          <w:highlight w:val="white"/>
        </w:rPr>
      </w:pPr>
      <w:r>
        <w:rPr>
          <w:sz w:val="24"/>
          <w:highlight w:val="white"/>
        </w:rPr>
        <w:t xml:space="preserve"> 企业名称（盖章）：</w:t>
      </w:r>
    </w:p>
    <w:p w14:paraId="29E86E61">
      <w:pPr>
        <w:spacing w:line="480" w:lineRule="exact"/>
        <w:ind w:right="480" w:firstLine="6960" w:firstLineChars="2900"/>
        <w:rPr>
          <w:sz w:val="24"/>
          <w:highlight w:val="white"/>
        </w:rPr>
      </w:pPr>
      <w:r>
        <w:rPr>
          <w:sz w:val="24"/>
          <w:highlight w:val="white"/>
        </w:rPr>
        <w:t xml:space="preserve"> 日 期： </w:t>
      </w:r>
    </w:p>
    <w:p w14:paraId="1F1386B9">
      <w:pPr>
        <w:spacing w:line="480" w:lineRule="exact"/>
        <w:ind w:firstLine="480"/>
        <w:rPr>
          <w:sz w:val="24"/>
          <w:highlight w:val="white"/>
        </w:rPr>
      </w:pPr>
    </w:p>
    <w:p w14:paraId="7076A4FF">
      <w:pPr>
        <w:spacing w:line="480" w:lineRule="exact"/>
        <w:ind w:firstLine="480"/>
        <w:rPr>
          <w:sz w:val="24"/>
          <w:highlight w:val="white"/>
        </w:rPr>
      </w:pPr>
    </w:p>
    <w:p w14:paraId="1B18D57D">
      <w:pPr>
        <w:pStyle w:val="8"/>
        <w:rPr>
          <w:sz w:val="24"/>
          <w:highlight w:val="white"/>
        </w:rPr>
      </w:pPr>
      <w:r>
        <w:rPr>
          <w:rFonts w:hint="eastAsia"/>
          <w:sz w:val="24"/>
          <w:highlight w:val="white"/>
        </w:rPr>
        <w:t>注：</w:t>
      </w:r>
      <w:r>
        <w:rPr>
          <w:sz w:val="24"/>
          <w:highlight w:val="white"/>
        </w:rPr>
        <w:t>从业人员、营业收入、资产总额填报上一年度数据，无上一年度数据的新成立企业可不填报。</w:t>
      </w:r>
    </w:p>
    <w:p w14:paraId="56EAB9F9">
      <w:pPr>
        <w:pStyle w:val="8"/>
        <w:rPr>
          <w:sz w:val="24"/>
          <w:highlight w:val="white"/>
        </w:rPr>
      </w:pPr>
    </w:p>
    <w:p w14:paraId="4C0E06A2">
      <w:pPr>
        <w:pStyle w:val="8"/>
        <w:rPr>
          <w:sz w:val="24"/>
          <w:highlight w:val="white"/>
        </w:rPr>
      </w:pPr>
    </w:p>
    <w:p w14:paraId="0B74819B">
      <w:pPr>
        <w:pStyle w:val="8"/>
        <w:ind w:left="0" w:leftChars="0" w:firstLine="0" w:firstLineChars="0"/>
        <w:rPr>
          <w:rFonts w:hint="eastAsia"/>
          <w:sz w:val="24"/>
          <w:highlight w:val="white"/>
        </w:rPr>
      </w:pPr>
    </w:p>
    <w:p w14:paraId="1E9BCB85">
      <w:pPr>
        <w:pStyle w:val="8"/>
        <w:rPr>
          <w:rFonts w:hint="eastAsia"/>
          <w:sz w:val="24"/>
        </w:rPr>
      </w:pPr>
    </w:p>
    <w:p w14:paraId="136D76F3">
      <w:pPr>
        <w:rPr>
          <w:rFonts w:hint="eastAsia"/>
          <w:sz w:val="24"/>
        </w:rPr>
      </w:pPr>
    </w:p>
    <w:p w14:paraId="661EB52D">
      <w:pPr>
        <w:pStyle w:val="7"/>
        <w:rPr>
          <w:rFonts w:hint="eastAsia"/>
        </w:rPr>
      </w:pPr>
    </w:p>
    <w:p w14:paraId="3E4BEB73">
      <w:pPr>
        <w:jc w:val="center"/>
        <w:rPr>
          <w:sz w:val="32"/>
          <w:szCs w:val="32"/>
        </w:rPr>
      </w:pPr>
      <w:r>
        <w:rPr>
          <w:rFonts w:hint="eastAsia" w:ascii="宋体" w:hAnsi="宋体"/>
          <w:b/>
          <w:bCs/>
          <w:color w:val="000000"/>
          <w:sz w:val="32"/>
          <w:szCs w:val="32"/>
        </w:rPr>
        <w:t>十一、残疾人福利性单位声明函</w:t>
      </w:r>
    </w:p>
    <w:p w14:paraId="675F1E1B">
      <w:pPr>
        <w:widowControl/>
        <w:spacing w:before="100" w:beforeAutospacing="1" w:after="100" w:afterAutospacing="1" w:line="432" w:lineRule="auto"/>
        <w:jc w:val="left"/>
        <w:rPr>
          <w:rFonts w:ascii="ˎ̥" w:hAnsi="ˎ̥" w:cs="宋体"/>
          <w:color w:val="000000"/>
          <w:kern w:val="0"/>
        </w:rPr>
      </w:pPr>
      <w:r>
        <w:rPr>
          <w:rFonts w:ascii="ˎ̥" w:hAnsi="ˎ̥" w:cs="宋体"/>
          <w:color w:val="000000"/>
          <w:kern w:val="0"/>
        </w:rPr>
        <w:t> </w:t>
      </w:r>
    </w:p>
    <w:p w14:paraId="1BF287B0">
      <w:pPr>
        <w:spacing w:line="480" w:lineRule="exact"/>
        <w:ind w:firstLine="480"/>
        <w:rPr>
          <w:sz w:val="24"/>
          <w:highlight w:val="white"/>
        </w:rPr>
      </w:pPr>
      <w:r>
        <w:rPr>
          <w:rFonts w:hint="eastAsia"/>
          <w:sz w:val="24"/>
          <w:highlight w:val="white"/>
        </w:rPr>
        <w:t>本单位郑重声明，根据《财政部</w:t>
      </w:r>
      <w:r>
        <w:rPr>
          <w:sz w:val="24"/>
          <w:highlight w:val="white"/>
        </w:rPr>
        <w:t xml:space="preserve"> </w:t>
      </w:r>
      <w:r>
        <w:rPr>
          <w:rFonts w:hint="eastAsia"/>
          <w:sz w:val="24"/>
          <w:highlight w:val="white"/>
        </w:rPr>
        <w:t>民政部</w:t>
      </w:r>
      <w:r>
        <w:rPr>
          <w:sz w:val="24"/>
          <w:highlight w:val="white"/>
        </w:rPr>
        <w:t xml:space="preserve"> </w:t>
      </w:r>
      <w:r>
        <w:rPr>
          <w:rFonts w:hint="eastAsia"/>
          <w:sz w:val="24"/>
          <w:highlight w:val="white"/>
        </w:rPr>
        <w:t>中国残疾人联合会关于促进残疾人就业政府采购政策的通知》（财库〔</w:t>
      </w:r>
      <w:r>
        <w:rPr>
          <w:sz w:val="24"/>
          <w:highlight w:val="white"/>
        </w:rPr>
        <w:t>2017</w:t>
      </w:r>
      <w:r>
        <w:rPr>
          <w:rFonts w:hint="eastAsia"/>
          <w:sz w:val="24"/>
          <w:highlight w:val="white"/>
        </w:rPr>
        <w:t>〕</w:t>
      </w:r>
      <w:r>
        <w:rPr>
          <w:sz w:val="24"/>
          <w:highlight w:val="white"/>
        </w:rPr>
        <w:t xml:space="preserve"> 141</w:t>
      </w:r>
      <w:r>
        <w:rPr>
          <w:rFonts w:hint="eastAsia"/>
          <w:sz w:val="24"/>
          <w:highlight w:val="white"/>
        </w:rPr>
        <w:t>号）的规定，本单位为符合条件的残疾人福利性单位，且本单位参加</w:t>
      </w:r>
      <w:r>
        <w:rPr>
          <w:sz w:val="24"/>
          <w:highlight w:val="white"/>
        </w:rPr>
        <w:t>______</w:t>
      </w:r>
      <w:r>
        <w:rPr>
          <w:rFonts w:hint="eastAsia"/>
          <w:sz w:val="24"/>
          <w:highlight w:val="white"/>
        </w:rPr>
        <w:t>单位的</w:t>
      </w:r>
      <w:r>
        <w:rPr>
          <w:sz w:val="24"/>
          <w:highlight w:val="white"/>
        </w:rPr>
        <w:t>______</w:t>
      </w:r>
      <w:r>
        <w:rPr>
          <w:rFonts w:hint="eastAsia"/>
          <w:sz w:val="24"/>
          <w:highlight w:val="white"/>
        </w:rPr>
        <w:t>项目采购活动提供本单位制造的货物（由本单位承担工程</w:t>
      </w:r>
      <w:r>
        <w:rPr>
          <w:sz w:val="24"/>
          <w:highlight w:val="white"/>
        </w:rPr>
        <w:t>/</w:t>
      </w:r>
      <w:r>
        <w:rPr>
          <w:rFonts w:hint="eastAsia"/>
          <w:sz w:val="24"/>
          <w:highlight w:val="white"/>
        </w:rPr>
        <w:t>提供服务），或者提供其他残疾人福利性单位制造的货物（不包括使用非残疾人福利性单位注册商标的货物）。</w:t>
      </w:r>
    </w:p>
    <w:p w14:paraId="7949A010">
      <w:pPr>
        <w:pStyle w:val="8"/>
        <w:ind w:firstLine="480" w:firstLineChars="200"/>
        <w:rPr>
          <w:rFonts w:hint="eastAsia"/>
          <w:sz w:val="24"/>
          <w:highlight w:val="white"/>
        </w:rPr>
      </w:pPr>
      <w:r>
        <w:rPr>
          <w:rFonts w:hint="eastAsia"/>
          <w:sz w:val="24"/>
          <w:highlight w:val="white"/>
        </w:rPr>
        <w:t>本单位对上述声明的真实性负责。如有虚假，将依法承担相应责任。</w:t>
      </w:r>
    </w:p>
    <w:p w14:paraId="59AC413F">
      <w:pPr>
        <w:pStyle w:val="8"/>
        <w:rPr>
          <w:rFonts w:hint="eastAsia"/>
          <w:sz w:val="24"/>
          <w:highlight w:val="white"/>
        </w:rPr>
      </w:pPr>
    </w:p>
    <w:p w14:paraId="1C83667E">
      <w:pPr>
        <w:pStyle w:val="8"/>
        <w:rPr>
          <w:rFonts w:hint="eastAsia"/>
          <w:sz w:val="24"/>
          <w:highlight w:val="white"/>
        </w:rPr>
      </w:pPr>
    </w:p>
    <w:p w14:paraId="204EDF37">
      <w:pPr>
        <w:spacing w:line="480" w:lineRule="exact"/>
        <w:ind w:firstLine="480"/>
        <w:jc w:val="right"/>
        <w:rPr>
          <w:sz w:val="24"/>
          <w:highlight w:val="white"/>
        </w:rPr>
      </w:pPr>
      <w:r>
        <w:rPr>
          <w:sz w:val="24"/>
          <w:highlight w:val="white"/>
        </w:rPr>
        <w:t xml:space="preserve"> 企业名称（盖章）：</w:t>
      </w:r>
    </w:p>
    <w:p w14:paraId="170BE2F9">
      <w:pPr>
        <w:spacing w:line="480" w:lineRule="exact"/>
        <w:ind w:right="480" w:firstLine="6960" w:firstLineChars="2900"/>
        <w:rPr>
          <w:sz w:val="24"/>
          <w:highlight w:val="white"/>
        </w:rPr>
      </w:pPr>
      <w:r>
        <w:rPr>
          <w:sz w:val="24"/>
          <w:highlight w:val="white"/>
        </w:rPr>
        <w:t xml:space="preserve"> 日 期： </w:t>
      </w:r>
    </w:p>
    <w:p w14:paraId="0244F243">
      <w:pPr>
        <w:spacing w:line="480" w:lineRule="exact"/>
        <w:ind w:firstLine="480"/>
        <w:rPr>
          <w:sz w:val="24"/>
          <w:highlight w:val="white"/>
        </w:rPr>
      </w:pPr>
    </w:p>
    <w:p w14:paraId="0353C740">
      <w:pPr>
        <w:pStyle w:val="8"/>
        <w:rPr>
          <w:rFonts w:hint="eastAsia"/>
          <w:sz w:val="24"/>
          <w:highlight w:val="white"/>
        </w:rPr>
      </w:pPr>
    </w:p>
    <w:p w14:paraId="632478B8">
      <w:pPr>
        <w:pStyle w:val="8"/>
        <w:rPr>
          <w:rFonts w:hint="eastAsia"/>
          <w:sz w:val="24"/>
          <w:highlight w:val="white"/>
        </w:rPr>
      </w:pPr>
    </w:p>
    <w:p w14:paraId="0483F5B2">
      <w:pPr>
        <w:pStyle w:val="8"/>
        <w:rPr>
          <w:rFonts w:hint="eastAsia"/>
          <w:sz w:val="24"/>
          <w:highlight w:val="white"/>
        </w:rPr>
      </w:pPr>
    </w:p>
    <w:p w14:paraId="77740FBE">
      <w:pPr>
        <w:pStyle w:val="8"/>
        <w:rPr>
          <w:rFonts w:hint="eastAsia"/>
          <w:sz w:val="24"/>
          <w:highlight w:val="white"/>
        </w:rPr>
      </w:pPr>
    </w:p>
    <w:p w14:paraId="51D82C1E">
      <w:pPr>
        <w:rPr>
          <w:rFonts w:hint="eastAsia"/>
          <w:sz w:val="24"/>
          <w:highlight w:val="white"/>
        </w:rPr>
      </w:pPr>
    </w:p>
    <w:p w14:paraId="6D746924">
      <w:pPr>
        <w:pStyle w:val="7"/>
        <w:rPr>
          <w:rFonts w:hint="eastAsia"/>
          <w:sz w:val="24"/>
          <w:highlight w:val="white"/>
        </w:rPr>
      </w:pPr>
    </w:p>
    <w:p w14:paraId="0505B11F">
      <w:pPr>
        <w:pStyle w:val="8"/>
        <w:rPr>
          <w:rFonts w:hint="eastAsia"/>
          <w:sz w:val="24"/>
          <w:highlight w:val="white"/>
        </w:rPr>
      </w:pPr>
    </w:p>
    <w:p w14:paraId="349F1E08">
      <w:pPr>
        <w:rPr>
          <w:rFonts w:hint="eastAsia"/>
          <w:sz w:val="24"/>
          <w:highlight w:val="white"/>
        </w:rPr>
      </w:pPr>
    </w:p>
    <w:p w14:paraId="1B147E75">
      <w:pPr>
        <w:pStyle w:val="7"/>
        <w:rPr>
          <w:rFonts w:hint="eastAsia"/>
          <w:sz w:val="24"/>
          <w:highlight w:val="white"/>
        </w:rPr>
      </w:pPr>
    </w:p>
    <w:p w14:paraId="35C9DB1F">
      <w:pPr>
        <w:pStyle w:val="8"/>
        <w:rPr>
          <w:rFonts w:hint="eastAsia"/>
          <w:sz w:val="24"/>
          <w:highlight w:val="white"/>
        </w:rPr>
      </w:pPr>
    </w:p>
    <w:p w14:paraId="71314514">
      <w:pPr>
        <w:rPr>
          <w:rFonts w:hint="eastAsia"/>
          <w:sz w:val="24"/>
          <w:highlight w:val="white"/>
        </w:rPr>
      </w:pPr>
    </w:p>
    <w:p w14:paraId="19CF632C">
      <w:pPr>
        <w:pStyle w:val="7"/>
        <w:rPr>
          <w:rFonts w:hint="eastAsia"/>
          <w:sz w:val="24"/>
          <w:highlight w:val="white"/>
        </w:rPr>
      </w:pPr>
    </w:p>
    <w:p w14:paraId="47381597">
      <w:pPr>
        <w:pStyle w:val="8"/>
        <w:rPr>
          <w:rFonts w:hint="eastAsia"/>
          <w:sz w:val="24"/>
          <w:highlight w:val="white"/>
        </w:rPr>
      </w:pPr>
    </w:p>
    <w:p w14:paraId="04C67848">
      <w:pPr>
        <w:rPr>
          <w:rFonts w:hint="eastAsia"/>
          <w:sz w:val="24"/>
          <w:highlight w:val="white"/>
        </w:rPr>
      </w:pPr>
    </w:p>
    <w:p w14:paraId="5CBCFD23">
      <w:pPr>
        <w:pStyle w:val="7"/>
        <w:rPr>
          <w:rFonts w:hint="eastAsia"/>
          <w:sz w:val="24"/>
          <w:highlight w:val="white"/>
        </w:rPr>
      </w:pPr>
    </w:p>
    <w:p w14:paraId="59D115A3">
      <w:pPr>
        <w:pStyle w:val="8"/>
        <w:rPr>
          <w:rFonts w:hint="eastAsia"/>
          <w:sz w:val="24"/>
          <w:highlight w:val="white"/>
        </w:rPr>
      </w:pPr>
    </w:p>
    <w:p w14:paraId="375AC4D8">
      <w:pPr>
        <w:rPr>
          <w:rFonts w:hint="eastAsia"/>
          <w:sz w:val="24"/>
          <w:highlight w:val="white"/>
        </w:rPr>
      </w:pPr>
    </w:p>
    <w:bookmarkEnd w:id="23"/>
    <w:bookmarkEnd w:id="24"/>
    <w:bookmarkEnd w:id="25"/>
    <w:bookmarkEnd w:id="30"/>
    <w:bookmarkEnd w:id="31"/>
    <w:p w14:paraId="6FFD20EA">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w:t>
      </w:r>
      <w:r>
        <w:rPr>
          <w:rFonts w:hint="eastAsia" w:ascii="宋体" w:hAnsi="宋体"/>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7"/>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6"/>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6"/>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6"/>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6"/>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6"/>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6"/>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6"/>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6"/>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6"/>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3.乙方须在本合同签订之日起XXX日内送交货物成品样品给甲方确认，在甲方出具样品确认书并封存成品样品外观尺寸后，乙方才能按样生产，并以此样品作为验收样品；每货物上均应有产品质量检验合格标志。</w:t>
      </w:r>
    </w:p>
    <w:p w14:paraId="49FE9FCB">
      <w:pPr>
        <w:pStyle w:val="26"/>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6"/>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6"/>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6"/>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6"/>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6"/>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6"/>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6"/>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6"/>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6"/>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6"/>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6"/>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6"/>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6"/>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6"/>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6"/>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6"/>
        <w:ind w:firstLine="482"/>
        <w:rPr>
          <w:rFonts w:hint="eastAsia" w:ascii="黑体"/>
          <w:b/>
        </w:rPr>
      </w:pPr>
      <w:r>
        <w:rPr>
          <w:rFonts w:hint="eastAsia" w:ascii="黑体"/>
          <w:b/>
        </w:rPr>
        <w:t>六、售后服务</w:t>
      </w:r>
    </w:p>
    <w:p w14:paraId="2EA2E5B6">
      <w:pPr>
        <w:pStyle w:val="26"/>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6"/>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6"/>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6"/>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6"/>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6"/>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6"/>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6"/>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6"/>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6"/>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r>
        <w:rPr>
          <w:rFonts w:hint="eastAsia" w:ascii="宋体" w:hAnsi="宋体"/>
          <w:color w:val="000000"/>
          <w:lang w:eastAsia="zh-CN"/>
        </w:rPr>
        <w:t>，</w:t>
      </w:r>
      <w:r>
        <w:rPr>
          <w:rFonts w:hint="eastAsia" w:ascii="宋体" w:hAnsi="宋体"/>
          <w:color w:val="000000"/>
          <w:sz w:val="24"/>
        </w:rPr>
        <w:t>向甲方所在地人民法院提起诉讼</w:t>
      </w:r>
      <w:r>
        <w:rPr>
          <w:rFonts w:hint="eastAsia" w:ascii="宋体" w:hAnsi="宋体"/>
          <w:color w:val="000000"/>
        </w:rPr>
        <w:t>。</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6"/>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6"/>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6"/>
        <w:ind w:firstLine="480"/>
        <w:rPr>
          <w:rFonts w:ascii="宋体" w:hAnsi="宋体"/>
          <w:color w:val="000000"/>
        </w:rPr>
      </w:pPr>
      <w:r>
        <w:rPr>
          <w:rFonts w:hint="eastAsia" w:ascii="宋体" w:hAnsi="宋体"/>
          <w:color w:val="000000"/>
        </w:rPr>
        <w:t>3.本合同一式四份，自双方签章审核后生效。甲方、乙方各一份。</w:t>
      </w:r>
    </w:p>
    <w:p w14:paraId="48156D81">
      <w:pPr>
        <w:pStyle w:val="27"/>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14:paraId="717415D0"/>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11"/>
      <w:framePr w:wrap="around" w:vAnchor="text" w:hAnchor="margin" w:xAlign="outside" w:y="1"/>
      <w:jc w:val="center"/>
      <w:rPr>
        <w:rStyle w:val="20"/>
        <w:rFonts w:ascii="宋体" w:hAnsi="宋体" w:eastAsia="宋体" w:cs="Times New Roman"/>
        <w:sz w:val="28"/>
        <w:szCs w:val="28"/>
      </w:rPr>
    </w:pPr>
    <w:r>
      <w:rPr>
        <w:rFonts w:ascii="宋体" w:hAnsi="宋体" w:eastAsia="宋体" w:cs="Times New Roman"/>
        <w:sz w:val="28"/>
        <w:szCs w:val="28"/>
      </w:rPr>
      <w:fldChar w:fldCharType="begin"/>
    </w:r>
    <w:r>
      <w:rPr>
        <w:rStyle w:val="20"/>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20"/>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11"/>
      <w:framePr w:wrap="around" w:vAnchor="text" w:hAnchor="margin" w:xAlign="outside" w:y="1"/>
      <w:rPr>
        <w:rStyle w:val="20"/>
        <w:rFonts w:hint="eastAsia" w:ascii="Times New Roman" w:hAnsi="Times New Roman" w:eastAsia="宋体" w:cs="Times New Roman"/>
      </w:rPr>
    </w:pPr>
  </w:p>
  <w:p w14:paraId="2FA3308A">
    <w:pPr>
      <w:pStyle w:val="11"/>
      <w:framePr w:wrap="around" w:vAnchor="text" w:hAnchor="margin" w:xAlign="outside" w:y="1"/>
      <w:rPr>
        <w:rStyle w:val="20"/>
        <w:rFonts w:hint="eastAsia" w:ascii="Times New Roman" w:hAnsi="Times New Roman" w:eastAsia="宋体" w:cs="Times New Roman"/>
      </w:rPr>
    </w:pPr>
  </w:p>
  <w:p w14:paraId="74A77EF2">
    <w:pPr>
      <w:pStyle w:val="11"/>
      <w:framePr w:wrap="around" w:vAnchor="text" w:hAnchor="margin" w:xAlign="outside" w:y="1"/>
      <w:rPr>
        <w:rStyle w:val="20"/>
        <w:rFonts w:hint="eastAsia" w:ascii="Times New Roman" w:hAnsi="Times New Roman" w:eastAsia="宋体" w:cs="Times New Roman"/>
      </w:rPr>
    </w:pPr>
  </w:p>
  <w:p w14:paraId="06428C61">
    <w:pPr>
      <w:pStyle w:val="11"/>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11"/>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11"/>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11"/>
      <w:framePr w:wrap="around" w:vAnchor="text" w:hAnchor="margin" w:xAlign="outside" w:y="1"/>
      <w:jc w:val="center"/>
      <w:rPr>
        <w:rStyle w:val="20"/>
        <w:rFonts w:ascii="宋体" w:hAnsi="宋体"/>
        <w:sz w:val="28"/>
        <w:szCs w:val="28"/>
      </w:rPr>
    </w:pP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- 29 -</w:t>
    </w:r>
    <w:r>
      <w:rPr>
        <w:rFonts w:ascii="宋体" w:hAnsi="宋体"/>
        <w:sz w:val="28"/>
        <w:szCs w:val="28"/>
      </w:rPr>
      <w:fldChar w:fldCharType="end"/>
    </w:r>
  </w:p>
  <w:p w14:paraId="1B77E47F">
    <w:pPr>
      <w:pStyle w:val="11"/>
      <w:framePr w:wrap="around" w:vAnchor="text" w:hAnchor="margin" w:xAlign="outside" w:y="1"/>
      <w:rPr>
        <w:rStyle w:val="20"/>
        <w:rFonts w:hint="eastAsia"/>
      </w:rPr>
    </w:pPr>
  </w:p>
  <w:p w14:paraId="4A84BA1B">
    <w:pPr>
      <w:pStyle w:val="11"/>
      <w:framePr w:wrap="around" w:vAnchor="text" w:hAnchor="margin" w:xAlign="outside" w:y="1"/>
      <w:rPr>
        <w:rStyle w:val="20"/>
        <w:rFonts w:hint="eastAsia"/>
      </w:rPr>
    </w:pPr>
  </w:p>
  <w:p w14:paraId="4FA7D3F1">
    <w:pPr>
      <w:pStyle w:val="11"/>
      <w:framePr w:wrap="around" w:vAnchor="text" w:hAnchor="margin" w:xAlign="outside" w:y="1"/>
      <w:rPr>
        <w:rStyle w:val="20"/>
        <w:rFonts w:hint="eastAsia"/>
      </w:rPr>
    </w:pPr>
  </w:p>
  <w:p w14:paraId="6C2E5B50">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2"/>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0D2682B"/>
    <w:rsid w:val="017A3DF3"/>
    <w:rsid w:val="01996D1E"/>
    <w:rsid w:val="0232035F"/>
    <w:rsid w:val="03312117"/>
    <w:rsid w:val="03382710"/>
    <w:rsid w:val="044E51C5"/>
    <w:rsid w:val="04A56D22"/>
    <w:rsid w:val="05A73BC6"/>
    <w:rsid w:val="05C95532"/>
    <w:rsid w:val="061044D7"/>
    <w:rsid w:val="069E4015"/>
    <w:rsid w:val="06BF1338"/>
    <w:rsid w:val="082774BE"/>
    <w:rsid w:val="09124A1D"/>
    <w:rsid w:val="095F7AF5"/>
    <w:rsid w:val="0A002AA2"/>
    <w:rsid w:val="0C466419"/>
    <w:rsid w:val="0C6738C3"/>
    <w:rsid w:val="0C72629B"/>
    <w:rsid w:val="0D6D5659"/>
    <w:rsid w:val="0EF96A7C"/>
    <w:rsid w:val="0F1C1021"/>
    <w:rsid w:val="100F3D7F"/>
    <w:rsid w:val="108E0E58"/>
    <w:rsid w:val="11C753B0"/>
    <w:rsid w:val="1200267B"/>
    <w:rsid w:val="12224C84"/>
    <w:rsid w:val="12A450B5"/>
    <w:rsid w:val="12F16635"/>
    <w:rsid w:val="13C65283"/>
    <w:rsid w:val="13D91CFB"/>
    <w:rsid w:val="14322531"/>
    <w:rsid w:val="15C06EFA"/>
    <w:rsid w:val="15C252D6"/>
    <w:rsid w:val="16FE5738"/>
    <w:rsid w:val="17214185"/>
    <w:rsid w:val="17AC53CA"/>
    <w:rsid w:val="19575943"/>
    <w:rsid w:val="195A66FF"/>
    <w:rsid w:val="196E39FC"/>
    <w:rsid w:val="19970C16"/>
    <w:rsid w:val="1A705BA0"/>
    <w:rsid w:val="1C790BEF"/>
    <w:rsid w:val="1CC21F8E"/>
    <w:rsid w:val="1CD47B54"/>
    <w:rsid w:val="1DDF0350"/>
    <w:rsid w:val="1F7A022C"/>
    <w:rsid w:val="1FBF6B0B"/>
    <w:rsid w:val="1FE43AF7"/>
    <w:rsid w:val="205058A7"/>
    <w:rsid w:val="207460AE"/>
    <w:rsid w:val="21427125"/>
    <w:rsid w:val="21CC3154"/>
    <w:rsid w:val="22947F00"/>
    <w:rsid w:val="23902475"/>
    <w:rsid w:val="239E61C1"/>
    <w:rsid w:val="248F084E"/>
    <w:rsid w:val="259801CB"/>
    <w:rsid w:val="25C11C2A"/>
    <w:rsid w:val="268F0FD1"/>
    <w:rsid w:val="27644041"/>
    <w:rsid w:val="28FC7A35"/>
    <w:rsid w:val="2A1047F1"/>
    <w:rsid w:val="2AE95BE6"/>
    <w:rsid w:val="2B4F4C91"/>
    <w:rsid w:val="2B7E6357"/>
    <w:rsid w:val="2C0F10F4"/>
    <w:rsid w:val="2C153338"/>
    <w:rsid w:val="2C974493"/>
    <w:rsid w:val="2D543928"/>
    <w:rsid w:val="2D5B63DD"/>
    <w:rsid w:val="2D862680"/>
    <w:rsid w:val="2DBA37B3"/>
    <w:rsid w:val="2E8C6168"/>
    <w:rsid w:val="2F0E0B67"/>
    <w:rsid w:val="2F116900"/>
    <w:rsid w:val="2F12301B"/>
    <w:rsid w:val="2F2A085D"/>
    <w:rsid w:val="2FD6310C"/>
    <w:rsid w:val="30475B03"/>
    <w:rsid w:val="314477ED"/>
    <w:rsid w:val="31C75BFC"/>
    <w:rsid w:val="31E056B1"/>
    <w:rsid w:val="322C2A29"/>
    <w:rsid w:val="32415C43"/>
    <w:rsid w:val="324E00CB"/>
    <w:rsid w:val="336D52FF"/>
    <w:rsid w:val="33935B44"/>
    <w:rsid w:val="34225C06"/>
    <w:rsid w:val="357B5200"/>
    <w:rsid w:val="35DD5710"/>
    <w:rsid w:val="36AB3566"/>
    <w:rsid w:val="36F25200"/>
    <w:rsid w:val="37FC6D3C"/>
    <w:rsid w:val="38CF6C67"/>
    <w:rsid w:val="399E4444"/>
    <w:rsid w:val="3A027D9F"/>
    <w:rsid w:val="3AAA3917"/>
    <w:rsid w:val="3ADD3456"/>
    <w:rsid w:val="3B4B5EE5"/>
    <w:rsid w:val="3B971312"/>
    <w:rsid w:val="3BA20ED0"/>
    <w:rsid w:val="3DA22932"/>
    <w:rsid w:val="3E1E4076"/>
    <w:rsid w:val="3F806480"/>
    <w:rsid w:val="427A2742"/>
    <w:rsid w:val="42EA597B"/>
    <w:rsid w:val="435B5C38"/>
    <w:rsid w:val="43FD38FB"/>
    <w:rsid w:val="4411464B"/>
    <w:rsid w:val="441E338F"/>
    <w:rsid w:val="443156C4"/>
    <w:rsid w:val="449F7146"/>
    <w:rsid w:val="44B831E3"/>
    <w:rsid w:val="44DF77BD"/>
    <w:rsid w:val="45AB4CC4"/>
    <w:rsid w:val="45F91CA4"/>
    <w:rsid w:val="467458A4"/>
    <w:rsid w:val="46F04E55"/>
    <w:rsid w:val="47444D75"/>
    <w:rsid w:val="48C81FD4"/>
    <w:rsid w:val="48E803B4"/>
    <w:rsid w:val="498F7B0C"/>
    <w:rsid w:val="49AE0A24"/>
    <w:rsid w:val="4A1A4C1E"/>
    <w:rsid w:val="4A6A4F1F"/>
    <w:rsid w:val="4AA03036"/>
    <w:rsid w:val="4AE905BD"/>
    <w:rsid w:val="4AF905C9"/>
    <w:rsid w:val="4B4357DF"/>
    <w:rsid w:val="4C192B2B"/>
    <w:rsid w:val="4C5A31D0"/>
    <w:rsid w:val="4C667968"/>
    <w:rsid w:val="4D094EC3"/>
    <w:rsid w:val="4D3F2ADF"/>
    <w:rsid w:val="4E6E2C07"/>
    <w:rsid w:val="4EBF4055"/>
    <w:rsid w:val="4EC400D5"/>
    <w:rsid w:val="4EDD2E4D"/>
    <w:rsid w:val="4F2E10FD"/>
    <w:rsid w:val="4F45676F"/>
    <w:rsid w:val="4F9B62CA"/>
    <w:rsid w:val="501D6280"/>
    <w:rsid w:val="50E32F3E"/>
    <w:rsid w:val="52D75F1F"/>
    <w:rsid w:val="54E61D80"/>
    <w:rsid w:val="552B0390"/>
    <w:rsid w:val="560A5808"/>
    <w:rsid w:val="562A7CF5"/>
    <w:rsid w:val="56356D29"/>
    <w:rsid w:val="56383356"/>
    <w:rsid w:val="56537BBB"/>
    <w:rsid w:val="5691060A"/>
    <w:rsid w:val="56B1772C"/>
    <w:rsid w:val="572063DD"/>
    <w:rsid w:val="573C5230"/>
    <w:rsid w:val="584B5BE4"/>
    <w:rsid w:val="58905DEE"/>
    <w:rsid w:val="5901420E"/>
    <w:rsid w:val="59C232FC"/>
    <w:rsid w:val="59D55398"/>
    <w:rsid w:val="5AA4447D"/>
    <w:rsid w:val="5ADB6F33"/>
    <w:rsid w:val="5C4E7ACC"/>
    <w:rsid w:val="5C57765F"/>
    <w:rsid w:val="5CDC79F3"/>
    <w:rsid w:val="5D7E2CB1"/>
    <w:rsid w:val="5F3F5BA7"/>
    <w:rsid w:val="5FAB2C98"/>
    <w:rsid w:val="5FF6089C"/>
    <w:rsid w:val="6005277B"/>
    <w:rsid w:val="603D5D93"/>
    <w:rsid w:val="622D6AC7"/>
    <w:rsid w:val="62835C1F"/>
    <w:rsid w:val="632736DB"/>
    <w:rsid w:val="635A475F"/>
    <w:rsid w:val="64044C31"/>
    <w:rsid w:val="65BC61A8"/>
    <w:rsid w:val="65DC34B4"/>
    <w:rsid w:val="65F451AE"/>
    <w:rsid w:val="66652CD4"/>
    <w:rsid w:val="66CC61C3"/>
    <w:rsid w:val="66E13CC8"/>
    <w:rsid w:val="67F65E7C"/>
    <w:rsid w:val="682F0B15"/>
    <w:rsid w:val="684B69E3"/>
    <w:rsid w:val="68D54020"/>
    <w:rsid w:val="68E75513"/>
    <w:rsid w:val="698836FF"/>
    <w:rsid w:val="6AFA6AA0"/>
    <w:rsid w:val="6B681353"/>
    <w:rsid w:val="6B883AD8"/>
    <w:rsid w:val="6C580329"/>
    <w:rsid w:val="6C801654"/>
    <w:rsid w:val="6E8E64EB"/>
    <w:rsid w:val="6F462AF9"/>
    <w:rsid w:val="6F8566F6"/>
    <w:rsid w:val="6FB86553"/>
    <w:rsid w:val="70260E8E"/>
    <w:rsid w:val="705316C2"/>
    <w:rsid w:val="7128436B"/>
    <w:rsid w:val="72124A65"/>
    <w:rsid w:val="73640109"/>
    <w:rsid w:val="739A099C"/>
    <w:rsid w:val="73A42611"/>
    <w:rsid w:val="73BE5F83"/>
    <w:rsid w:val="73D310AA"/>
    <w:rsid w:val="74DF75C9"/>
    <w:rsid w:val="750E512E"/>
    <w:rsid w:val="75AC5B7C"/>
    <w:rsid w:val="75F4747B"/>
    <w:rsid w:val="76427C85"/>
    <w:rsid w:val="77DD2899"/>
    <w:rsid w:val="78C220A2"/>
    <w:rsid w:val="78EF5160"/>
    <w:rsid w:val="791436BF"/>
    <w:rsid w:val="7A3410D9"/>
    <w:rsid w:val="7AA11235"/>
    <w:rsid w:val="7AC60D95"/>
    <w:rsid w:val="7B241064"/>
    <w:rsid w:val="7BC32B49"/>
    <w:rsid w:val="7CB25553"/>
    <w:rsid w:val="7CCA39E8"/>
    <w:rsid w:val="7F5A3DC1"/>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annotation text"/>
    <w:basedOn w:val="1"/>
    <w:qFormat/>
    <w:uiPriority w:val="0"/>
    <w:pPr>
      <w:jc w:val="left"/>
    </w:pPr>
  </w:style>
  <w:style w:type="paragraph" w:styleId="7">
    <w:name w:val="Body Text"/>
    <w:basedOn w:val="1"/>
    <w:next w:val="8"/>
    <w:autoRedefine/>
    <w:qFormat/>
    <w:uiPriority w:val="0"/>
    <w:pPr>
      <w:spacing w:after="120"/>
    </w:pPr>
    <w:rPr>
      <w:szCs w:val="22"/>
    </w:rPr>
  </w:style>
  <w:style w:type="paragraph" w:styleId="8">
    <w:name w:val="Body Text First Indent"/>
    <w:basedOn w:val="7"/>
    <w:autoRedefine/>
    <w:qFormat/>
    <w:uiPriority w:val="0"/>
    <w:pPr>
      <w:ind w:firstLine="420" w:firstLineChars="100"/>
    </w:pPr>
  </w:style>
  <w:style w:type="paragraph" w:styleId="9">
    <w:name w:val="Body Text Indent"/>
    <w:basedOn w:val="1"/>
    <w:autoRedefine/>
    <w:qFormat/>
    <w:uiPriority w:val="0"/>
    <w:pPr>
      <w:ind w:firstLine="630"/>
    </w:pPr>
    <w:rPr>
      <w:sz w:val="32"/>
      <w:szCs w:val="20"/>
    </w:rPr>
  </w:style>
  <w:style w:type="paragraph" w:styleId="10">
    <w:name w:val="Body Text Indent 2"/>
    <w:basedOn w:val="1"/>
    <w:autoRedefine/>
    <w:qFormat/>
    <w:uiPriority w:val="0"/>
    <w:pPr>
      <w:spacing w:after="120" w:line="480" w:lineRule="auto"/>
      <w:ind w:left="420" w:leftChars="200"/>
    </w:pPr>
  </w:style>
  <w:style w:type="paragraph" w:styleId="11">
    <w:name w:val="footer"/>
    <w:basedOn w:val="1"/>
    <w:autoRedefine/>
    <w:qFormat/>
    <w:uiPriority w:val="99"/>
    <w:pPr>
      <w:tabs>
        <w:tab w:val="center" w:pos="4153"/>
        <w:tab w:val="right" w:pos="8306"/>
      </w:tabs>
      <w:snapToGrid w:val="0"/>
      <w:jc w:val="left"/>
    </w:pPr>
    <w:rPr>
      <w:sz w:val="18"/>
      <w:szCs w:val="20"/>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3">
    <w:name w:val="toc 1"/>
    <w:basedOn w:val="1"/>
    <w:next w:val="1"/>
    <w:autoRedefine/>
    <w:qFormat/>
    <w:uiPriority w:val="0"/>
  </w:style>
  <w:style w:type="paragraph" w:styleId="14">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5">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character" w:styleId="20">
    <w:name w:val="page number"/>
    <w:basedOn w:val="18"/>
    <w:autoRedefine/>
    <w:qFormat/>
    <w:uiPriority w:val="0"/>
  </w:style>
  <w:style w:type="character" w:styleId="21">
    <w:name w:val="Hyperlink"/>
    <w:autoRedefine/>
    <w:qFormat/>
    <w:uiPriority w:val="99"/>
    <w:rPr>
      <w:rFonts w:ascii="Verdana" w:hAnsi="Verdana" w:cs="Verdana"/>
      <w:color w:val="000000"/>
      <w:sz w:val="18"/>
      <w:szCs w:val="18"/>
      <w:u w:val="none"/>
      <w:bdr w:val="single" w:color="6AAAA3" w:sz="2" w:space="0"/>
    </w:rPr>
  </w:style>
  <w:style w:type="paragraph" w:customStyle="1" w:styleId="22">
    <w:name w:val="正文首行缩进两字符"/>
    <w:basedOn w:val="1"/>
    <w:autoRedefine/>
    <w:qFormat/>
    <w:uiPriority w:val="0"/>
    <w:pPr>
      <w:spacing w:line="360" w:lineRule="auto"/>
      <w:ind w:firstLine="200" w:firstLineChars="200"/>
    </w:pPr>
  </w:style>
  <w:style w:type="paragraph" w:customStyle="1" w:styleId="2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5">
    <w:name w:val="Quote"/>
    <w:basedOn w:val="1"/>
    <w:next w:val="1"/>
    <w:autoRedefine/>
    <w:qFormat/>
    <w:uiPriority w:val="21"/>
    <w:pPr>
      <w:ind w:left="864" w:right="864"/>
      <w:jc w:val="center"/>
    </w:pPr>
    <w:rPr>
      <w:rFonts w:eastAsia="微软雅黑"/>
      <w:i/>
      <w:color w:val="404040"/>
      <w:szCs w:val="21"/>
    </w:rPr>
  </w:style>
  <w:style w:type="paragraph" w:customStyle="1" w:styleId="26">
    <w:name w:val="样式 首行缩进:  2 字符"/>
    <w:basedOn w:val="1"/>
    <w:autoRedefine/>
    <w:qFormat/>
    <w:uiPriority w:val="0"/>
    <w:pPr>
      <w:spacing w:line="400" w:lineRule="exact"/>
      <w:ind w:firstLine="200" w:firstLineChars="200"/>
    </w:pPr>
    <w:rPr>
      <w:rFonts w:cs="宋体"/>
      <w:sz w:val="24"/>
    </w:rPr>
  </w:style>
  <w:style w:type="paragraph" w:styleId="27">
    <w:name w:val="List Paragraph"/>
    <w:basedOn w:val="1"/>
    <w:autoRedefine/>
    <w:qFormat/>
    <w:uiPriority w:val="0"/>
    <w:pPr>
      <w:ind w:firstLine="420" w:firstLineChars="200"/>
    </w:pPr>
  </w:style>
  <w:style w:type="paragraph" w:customStyle="1" w:styleId="28">
    <w:name w:val="_Style 4"/>
    <w:basedOn w:val="1"/>
    <w:next w:val="27"/>
    <w:autoRedefine/>
    <w:qFormat/>
    <w:uiPriority w:val="0"/>
    <w:pPr>
      <w:ind w:firstLine="420"/>
    </w:pPr>
  </w:style>
  <w:style w:type="character" w:customStyle="1" w:styleId="29">
    <w:name w:val="NormalCharacter"/>
    <w:autoRedefine/>
    <w:qFormat/>
    <w:uiPriority w:val="0"/>
  </w:style>
  <w:style w:type="paragraph" w:customStyle="1" w:styleId="30">
    <w:name w:val="null3"/>
    <w:autoRedefine/>
    <w:hidden/>
    <w:qFormat/>
    <w:uiPriority w:val="0"/>
    <w:rPr>
      <w:rFonts w:hint="eastAsia" w:asciiTheme="minorHAnsi" w:hAnsiTheme="minorHAnsi" w:eastAsiaTheme="minorEastAsia" w:cstheme="minorBidi"/>
      <w:lang w:val="en-US" w:eastAsia="zh-Hans"/>
    </w:rPr>
  </w:style>
  <w:style w:type="character" w:customStyle="1" w:styleId="31">
    <w:name w:val="font31"/>
    <w:basedOn w:val="18"/>
    <w:qFormat/>
    <w:uiPriority w:val="0"/>
    <w:rPr>
      <w:rFonts w:hint="default" w:ascii="Times New Roman" w:hAnsi="Times New Roman" w:cs="Times New Roman"/>
      <w:color w:val="000000"/>
      <w:sz w:val="22"/>
      <w:szCs w:val="22"/>
      <w:u w:val="none"/>
    </w:rPr>
  </w:style>
  <w:style w:type="character" w:customStyle="1" w:styleId="32">
    <w:name w:val="font21"/>
    <w:basedOn w:val="18"/>
    <w:qFormat/>
    <w:uiPriority w:val="0"/>
    <w:rPr>
      <w:rFonts w:hint="eastAsia" w:ascii="方正仿宋_GBK" w:hAnsi="方正仿宋_GBK" w:eastAsia="方正仿宋_GBK" w:cs="方正仿宋_GBK"/>
      <w:color w:val="000000"/>
      <w:sz w:val="22"/>
      <w:szCs w:val="22"/>
      <w:u w:val="none"/>
    </w:rPr>
  </w:style>
  <w:style w:type="character" w:customStyle="1" w:styleId="33">
    <w:name w:val="font51"/>
    <w:basedOn w:val="18"/>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51</Pages>
  <Words>6008</Words>
  <Characters>6359</Characters>
  <Lines>0</Lines>
  <Paragraphs>0</Paragraphs>
  <TotalTime>4</TotalTime>
  <ScaleCrop>false</ScaleCrop>
  <LinksUpToDate>false</LinksUpToDate>
  <CharactersWithSpaces>6431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2024-09-03T01:38:00Z</cp:lastPrinted>
  <dcterms:modified xsi:type="dcterms:W3CDTF">2025-03-26T11:34:54Z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98EBC1986D1242EDB56CDA21F49C1E75_13</vt:lpwstr>
  </property>
  <property fmtid="{D5CDD505-2E9C-101B-9397-08002B2CF9AE}" pid="4" name="KSOTemplateDocerSaveRecord">
    <vt:lpwstr>eyJoZGlkIjoiYWRhNDZmMjJlZTg3ODUxNTc2ZDgzOWQwOWZiN2FhNmEiLCJ1c2VySWQiOiI1NzU5NTE5MDgifQ==</vt:lpwstr>
  </property>
</Properties>
</file>